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BD6" w:rsidRPr="00572365" w:rsidRDefault="00524BD6" w:rsidP="00524BD6">
      <w:pPr>
        <w:spacing w:line="240" w:lineRule="auto"/>
        <w:ind w:hanging="11"/>
        <w:rPr>
          <w:sz w:val="24"/>
          <w:szCs w:val="24"/>
        </w:rPr>
      </w:pPr>
    </w:p>
    <w:p w:rsidR="00524BD6" w:rsidRPr="00254961" w:rsidRDefault="00524BD6" w:rsidP="00524BD6">
      <w:pPr>
        <w:spacing w:line="240" w:lineRule="auto"/>
        <w:ind w:firstLine="0"/>
        <w:rPr>
          <w:sz w:val="24"/>
          <w:szCs w:val="24"/>
        </w:rPr>
      </w:pPr>
      <w:r w:rsidRPr="00254961">
        <w:rPr>
          <w:sz w:val="24"/>
          <w:szCs w:val="24"/>
        </w:rPr>
        <w:t xml:space="preserve">                                                                                             </w:t>
      </w:r>
    </w:p>
    <w:tbl>
      <w:tblPr>
        <w:tblW w:w="9981" w:type="dxa"/>
        <w:tblInd w:w="567" w:type="dxa"/>
        <w:tblLayout w:type="fixed"/>
        <w:tblLook w:val="0000"/>
      </w:tblPr>
      <w:tblGrid>
        <w:gridCol w:w="4761"/>
        <w:gridCol w:w="5220"/>
      </w:tblGrid>
      <w:tr w:rsidR="00524BD6" w:rsidRPr="00D3098E" w:rsidTr="00F95BC1">
        <w:trPr>
          <w:trHeight w:val="2781"/>
        </w:trPr>
        <w:tc>
          <w:tcPr>
            <w:tcW w:w="4761" w:type="dxa"/>
          </w:tcPr>
          <w:p w:rsidR="00524BD6" w:rsidRPr="00004A10" w:rsidRDefault="00524BD6" w:rsidP="00F95BC1">
            <w:pPr>
              <w:spacing w:line="240" w:lineRule="auto"/>
              <w:rPr>
                <w:szCs w:val="28"/>
              </w:rPr>
            </w:pPr>
          </w:p>
        </w:tc>
        <w:tc>
          <w:tcPr>
            <w:tcW w:w="5220" w:type="dxa"/>
          </w:tcPr>
          <w:p w:rsidR="00524BD6" w:rsidRPr="00D3098E" w:rsidRDefault="00524BD6" w:rsidP="00F95BC1">
            <w:pPr>
              <w:tabs>
                <w:tab w:val="left" w:pos="72"/>
              </w:tabs>
              <w:spacing w:line="240" w:lineRule="auto"/>
              <w:ind w:firstLine="0"/>
              <w:jc w:val="left"/>
            </w:pPr>
            <w:r>
              <w:rPr>
                <w:b/>
              </w:rPr>
              <w:t xml:space="preserve"> </w:t>
            </w:r>
            <w:r w:rsidRPr="00D3098E">
              <w:rPr>
                <w:b/>
              </w:rPr>
              <w:t>УТВЕРЖДАЮ:</w:t>
            </w:r>
            <w:r w:rsidRPr="00D3098E">
              <w:t xml:space="preserve">  </w:t>
            </w:r>
          </w:p>
          <w:p w:rsidR="00524BD6" w:rsidRPr="00D3098E" w:rsidRDefault="00524BD6" w:rsidP="00F95BC1">
            <w:pPr>
              <w:tabs>
                <w:tab w:val="left" w:pos="72"/>
              </w:tabs>
              <w:spacing w:line="240" w:lineRule="auto"/>
              <w:ind w:firstLine="0"/>
              <w:jc w:val="left"/>
            </w:pPr>
            <w:r w:rsidRPr="00D3098E">
              <w:t xml:space="preserve">  </w:t>
            </w:r>
          </w:p>
          <w:p w:rsidR="00524BD6" w:rsidRPr="00D3098E" w:rsidRDefault="00524BD6" w:rsidP="00F95BC1">
            <w:pPr>
              <w:spacing w:line="240" w:lineRule="auto"/>
              <w:ind w:left="72" w:right="72" w:firstLine="0"/>
              <w:jc w:val="left"/>
              <w:rPr>
                <w:szCs w:val="28"/>
              </w:rPr>
            </w:pPr>
            <w:r>
              <w:rPr>
                <w:szCs w:val="28"/>
              </w:rPr>
              <w:t>Генеральный директор</w:t>
            </w:r>
            <w:r w:rsidRPr="00D3098E">
              <w:rPr>
                <w:szCs w:val="28"/>
              </w:rPr>
              <w:tab/>
            </w:r>
          </w:p>
          <w:p w:rsidR="00524BD6" w:rsidRPr="00D3098E" w:rsidRDefault="00524BD6" w:rsidP="00F95BC1">
            <w:pPr>
              <w:spacing w:line="240" w:lineRule="auto"/>
              <w:ind w:left="72" w:right="-468" w:firstLine="0"/>
              <w:jc w:val="left"/>
              <w:rPr>
                <w:szCs w:val="28"/>
              </w:rPr>
            </w:pPr>
            <w:proofErr w:type="spellStart"/>
            <w:r w:rsidRPr="00D3098E">
              <w:rPr>
                <w:szCs w:val="28"/>
              </w:rPr>
              <w:t>__________________</w:t>
            </w:r>
            <w:r>
              <w:rPr>
                <w:szCs w:val="28"/>
              </w:rPr>
              <w:t>И.Б.Конушкин</w:t>
            </w:r>
            <w:proofErr w:type="spellEnd"/>
          </w:p>
          <w:p w:rsidR="00524BD6" w:rsidRPr="00D3098E" w:rsidRDefault="00524BD6" w:rsidP="00F95BC1">
            <w:pPr>
              <w:spacing w:line="240" w:lineRule="auto"/>
              <w:ind w:left="72" w:firstLine="0"/>
              <w:jc w:val="left"/>
            </w:pPr>
            <w:r w:rsidRPr="00D3098E">
              <w:t xml:space="preserve">                                                                                              </w:t>
            </w:r>
          </w:p>
          <w:p w:rsidR="00524BD6" w:rsidRPr="00D3098E" w:rsidRDefault="00524BD6" w:rsidP="00F95BC1">
            <w:pPr>
              <w:spacing w:line="240" w:lineRule="auto"/>
              <w:ind w:left="72" w:firstLine="0"/>
              <w:jc w:val="left"/>
              <w:rPr>
                <w:b/>
                <w:szCs w:val="28"/>
              </w:rPr>
            </w:pPr>
            <w:r w:rsidRPr="0006636E">
              <w:t>«</w:t>
            </w:r>
            <w:r w:rsidR="00330206">
              <w:t>09</w:t>
            </w:r>
            <w:r w:rsidRPr="00A90C8A">
              <w:t>»</w:t>
            </w:r>
            <w:r w:rsidRPr="0006636E">
              <w:t xml:space="preserve"> </w:t>
            </w:r>
            <w:r w:rsidR="00330206">
              <w:t>июля</w:t>
            </w:r>
            <w:r>
              <w:t xml:space="preserve"> </w:t>
            </w:r>
            <w:r w:rsidRPr="0006636E">
              <w:t xml:space="preserve"> 201</w:t>
            </w:r>
            <w:r w:rsidR="00330206">
              <w:t>3</w:t>
            </w:r>
            <w:r w:rsidRPr="00D3098E">
              <w:t xml:space="preserve"> г.</w:t>
            </w:r>
          </w:p>
        </w:tc>
      </w:tr>
    </w:tbl>
    <w:p w:rsidR="00524BD6" w:rsidRPr="00D3098E" w:rsidRDefault="00524BD6" w:rsidP="00524BD6">
      <w:pPr>
        <w:spacing w:line="240" w:lineRule="auto"/>
        <w:rPr>
          <w:sz w:val="24"/>
          <w:szCs w:val="24"/>
        </w:rPr>
      </w:pPr>
    </w:p>
    <w:p w:rsidR="00524BD6" w:rsidRPr="00D3098E" w:rsidRDefault="00524BD6" w:rsidP="00524BD6">
      <w:pPr>
        <w:spacing w:line="240" w:lineRule="auto"/>
        <w:rPr>
          <w:sz w:val="24"/>
          <w:szCs w:val="24"/>
        </w:rPr>
      </w:pPr>
    </w:p>
    <w:p w:rsidR="00524BD6" w:rsidRPr="00D3098E" w:rsidRDefault="00524BD6" w:rsidP="00524BD6">
      <w:pPr>
        <w:spacing w:line="240" w:lineRule="auto"/>
        <w:rPr>
          <w:sz w:val="24"/>
          <w:szCs w:val="24"/>
        </w:rPr>
      </w:pPr>
    </w:p>
    <w:p w:rsidR="00524BD6" w:rsidRPr="00D3098E" w:rsidRDefault="00524BD6" w:rsidP="00524BD6">
      <w:pPr>
        <w:spacing w:line="240" w:lineRule="auto"/>
        <w:rPr>
          <w:sz w:val="24"/>
          <w:szCs w:val="24"/>
        </w:rPr>
      </w:pPr>
    </w:p>
    <w:p w:rsidR="00524BD6" w:rsidRPr="00D3098E" w:rsidRDefault="00524BD6" w:rsidP="00524BD6">
      <w:pPr>
        <w:spacing w:line="240" w:lineRule="auto"/>
        <w:rPr>
          <w:sz w:val="24"/>
          <w:szCs w:val="24"/>
        </w:rPr>
      </w:pPr>
    </w:p>
    <w:p w:rsidR="00524BD6" w:rsidRPr="00D3098E" w:rsidRDefault="00524BD6" w:rsidP="00524BD6">
      <w:pPr>
        <w:spacing w:line="240" w:lineRule="auto"/>
        <w:rPr>
          <w:sz w:val="24"/>
          <w:szCs w:val="24"/>
        </w:rPr>
      </w:pPr>
    </w:p>
    <w:p w:rsidR="00524BD6" w:rsidRPr="00D3098E" w:rsidRDefault="00524BD6" w:rsidP="00524BD6">
      <w:pPr>
        <w:spacing w:line="240" w:lineRule="auto"/>
        <w:rPr>
          <w:sz w:val="24"/>
          <w:szCs w:val="24"/>
        </w:rPr>
      </w:pPr>
    </w:p>
    <w:p w:rsidR="00524BD6" w:rsidRPr="00AE60E3" w:rsidRDefault="00524BD6" w:rsidP="00524BD6">
      <w:pPr>
        <w:spacing w:line="240" w:lineRule="auto"/>
        <w:rPr>
          <w:b/>
          <w:caps/>
          <w:szCs w:val="28"/>
        </w:rPr>
      </w:pPr>
    </w:p>
    <w:p w:rsidR="00524BD6" w:rsidRPr="00153073" w:rsidRDefault="00524BD6" w:rsidP="00524BD6">
      <w:pPr>
        <w:suppressAutoHyphens/>
        <w:spacing w:line="240" w:lineRule="auto"/>
        <w:jc w:val="center"/>
        <w:rPr>
          <w:b/>
          <w:caps/>
          <w:szCs w:val="28"/>
        </w:rPr>
      </w:pPr>
      <w:bookmarkStart w:id="0" w:name="_Toc518119232"/>
      <w:r w:rsidRPr="00153073">
        <w:rPr>
          <w:b/>
          <w:caps/>
          <w:szCs w:val="28"/>
        </w:rPr>
        <w:t>Документация</w:t>
      </w:r>
      <w:bookmarkEnd w:id="0"/>
      <w:r w:rsidRPr="00153073">
        <w:rPr>
          <w:b/>
          <w:caps/>
          <w:szCs w:val="28"/>
        </w:rPr>
        <w:t xml:space="preserve"> </w:t>
      </w:r>
    </w:p>
    <w:p w:rsidR="00524BD6" w:rsidRDefault="00524BD6" w:rsidP="00524BD6">
      <w:pPr>
        <w:jc w:val="center"/>
        <w:rPr>
          <w:b/>
          <w:szCs w:val="28"/>
        </w:rPr>
      </w:pPr>
      <w:r w:rsidRPr="00153073">
        <w:rPr>
          <w:b/>
          <w:caps/>
          <w:szCs w:val="28"/>
        </w:rPr>
        <w:t>по запросу предложений</w:t>
      </w:r>
      <w:r w:rsidRPr="00153073">
        <w:rPr>
          <w:b/>
          <w:caps/>
          <w:szCs w:val="28"/>
        </w:rPr>
        <w:br/>
        <w:t xml:space="preserve">на право заключения договора </w:t>
      </w:r>
      <w:r w:rsidRPr="00DD545B">
        <w:rPr>
          <w:b/>
          <w:szCs w:val="28"/>
        </w:rPr>
        <w:t>на выполнение</w:t>
      </w:r>
      <w:r w:rsidR="00330206" w:rsidRPr="00330206">
        <w:rPr>
          <w:b/>
          <w:szCs w:val="28"/>
        </w:rPr>
        <w:t xml:space="preserve"> </w:t>
      </w:r>
      <w:r w:rsidR="00330206">
        <w:rPr>
          <w:b/>
          <w:szCs w:val="28"/>
        </w:rPr>
        <w:t xml:space="preserve">работ </w:t>
      </w:r>
      <w:r w:rsidR="00330206" w:rsidRPr="00DD545B">
        <w:rPr>
          <w:b/>
          <w:szCs w:val="28"/>
        </w:rPr>
        <w:t xml:space="preserve">по </w:t>
      </w:r>
      <w:r w:rsidR="00330206" w:rsidRPr="00EF0B90">
        <w:rPr>
          <w:rFonts w:ascii="Arial" w:hAnsi="Arial" w:cs="Arial"/>
          <w:b/>
          <w:sz w:val="20"/>
        </w:rPr>
        <w:t xml:space="preserve"> </w:t>
      </w:r>
      <w:r w:rsidR="00330206" w:rsidRPr="00F95BC1">
        <w:rPr>
          <w:rFonts w:ascii="Arial" w:hAnsi="Arial" w:cs="Arial"/>
          <w:b/>
          <w:sz w:val="24"/>
          <w:szCs w:val="24"/>
        </w:rPr>
        <w:t>капитальному</w:t>
      </w:r>
      <w:r w:rsidR="00330206" w:rsidRPr="00EF0B90">
        <w:rPr>
          <w:rFonts w:ascii="Arial" w:hAnsi="Arial" w:cs="Arial"/>
          <w:b/>
          <w:sz w:val="20"/>
        </w:rPr>
        <w:t xml:space="preserve"> </w:t>
      </w:r>
      <w:r w:rsidR="00330206" w:rsidRPr="00F95BC1">
        <w:rPr>
          <w:rFonts w:ascii="Arial" w:hAnsi="Arial" w:cs="Arial"/>
          <w:b/>
          <w:sz w:val="24"/>
          <w:szCs w:val="24"/>
        </w:rPr>
        <w:t>ремонту зданий ТП-67, ТП-85, ТП-78, ТП-119</w:t>
      </w:r>
      <w:r w:rsidR="00330206">
        <w:rPr>
          <w:b/>
          <w:szCs w:val="28"/>
        </w:rPr>
        <w:t xml:space="preserve"> г</w:t>
      </w:r>
      <w:proofErr w:type="gramStart"/>
      <w:r w:rsidR="00330206">
        <w:rPr>
          <w:b/>
          <w:szCs w:val="28"/>
        </w:rPr>
        <w:t>.А</w:t>
      </w:r>
      <w:proofErr w:type="gramEnd"/>
      <w:r w:rsidR="00330206">
        <w:rPr>
          <w:b/>
          <w:szCs w:val="28"/>
        </w:rPr>
        <w:t>лексин Тульской области</w:t>
      </w:r>
      <w:r w:rsidRPr="00DD545B">
        <w:rPr>
          <w:b/>
          <w:szCs w:val="28"/>
        </w:rPr>
        <w:t xml:space="preserve"> </w:t>
      </w:r>
    </w:p>
    <w:p w:rsidR="00524BD6" w:rsidRDefault="00A31239" w:rsidP="00483F33">
      <w:pPr>
        <w:spacing w:line="240" w:lineRule="auto"/>
        <w:ind w:left="3540" w:firstLine="0"/>
        <w:rPr>
          <w:b/>
          <w:caps/>
          <w:szCs w:val="28"/>
        </w:rPr>
      </w:pPr>
      <w:r>
        <w:rPr>
          <w:b/>
          <w:caps/>
          <w:szCs w:val="28"/>
        </w:rPr>
        <w:t xml:space="preserve">       закупка №19</w:t>
      </w:r>
      <w:r w:rsidR="00483F33">
        <w:rPr>
          <w:b/>
          <w:caps/>
          <w:szCs w:val="28"/>
        </w:rPr>
        <w:t>-ЗП</w:t>
      </w:r>
    </w:p>
    <w:p w:rsidR="00524BD6" w:rsidRPr="00153073" w:rsidRDefault="00524BD6" w:rsidP="00524BD6">
      <w:pPr>
        <w:spacing w:line="240" w:lineRule="auto"/>
        <w:ind w:firstLine="540"/>
        <w:jc w:val="center"/>
        <w:rPr>
          <w:caps/>
          <w:szCs w:val="28"/>
        </w:rPr>
      </w:pPr>
    </w:p>
    <w:p w:rsidR="00524BD6" w:rsidRPr="00AE60E3" w:rsidRDefault="00524BD6" w:rsidP="00524BD6">
      <w:pPr>
        <w:suppressAutoHyphens/>
        <w:jc w:val="center"/>
        <w:rPr>
          <w:b/>
          <w:caps/>
          <w:szCs w:val="28"/>
        </w:rPr>
      </w:pPr>
    </w:p>
    <w:p w:rsidR="00524BD6" w:rsidRPr="00AE60E3" w:rsidRDefault="00524BD6" w:rsidP="00524BD6">
      <w:pPr>
        <w:tabs>
          <w:tab w:val="left" w:pos="-180"/>
        </w:tabs>
        <w:jc w:val="center"/>
        <w:rPr>
          <w:rFonts w:eastAsia="MS Mincho"/>
          <w:b/>
          <w:caps/>
          <w:szCs w:val="28"/>
          <w:lang w:eastAsia="ja-JP"/>
        </w:rPr>
      </w:pPr>
    </w:p>
    <w:p w:rsidR="00524BD6" w:rsidRPr="00AE60E3" w:rsidRDefault="00524BD6" w:rsidP="00524BD6">
      <w:pPr>
        <w:jc w:val="center"/>
        <w:rPr>
          <w:b/>
          <w:caps/>
          <w:szCs w:val="28"/>
        </w:rPr>
      </w:pPr>
    </w:p>
    <w:p w:rsidR="00524BD6" w:rsidRPr="00D3098E" w:rsidRDefault="00524BD6" w:rsidP="00524BD6">
      <w:pPr>
        <w:spacing w:line="240" w:lineRule="auto"/>
        <w:rPr>
          <w:sz w:val="24"/>
          <w:szCs w:val="24"/>
        </w:rPr>
      </w:pPr>
    </w:p>
    <w:p w:rsidR="00524BD6" w:rsidRPr="00D3098E" w:rsidRDefault="00524BD6" w:rsidP="00524BD6">
      <w:pPr>
        <w:spacing w:line="240" w:lineRule="auto"/>
        <w:rPr>
          <w:sz w:val="24"/>
          <w:szCs w:val="24"/>
        </w:rPr>
      </w:pPr>
    </w:p>
    <w:p w:rsidR="00524BD6" w:rsidRPr="00D3098E" w:rsidRDefault="00524BD6" w:rsidP="00524BD6">
      <w:pPr>
        <w:spacing w:line="240" w:lineRule="auto"/>
        <w:rPr>
          <w:sz w:val="24"/>
          <w:szCs w:val="24"/>
        </w:rPr>
      </w:pPr>
    </w:p>
    <w:p w:rsidR="00524BD6" w:rsidRPr="00D3098E" w:rsidRDefault="00524BD6" w:rsidP="00524BD6">
      <w:pPr>
        <w:spacing w:line="240" w:lineRule="auto"/>
        <w:rPr>
          <w:sz w:val="24"/>
          <w:szCs w:val="24"/>
        </w:rPr>
      </w:pPr>
    </w:p>
    <w:p w:rsidR="00524BD6" w:rsidRPr="00D3098E" w:rsidRDefault="00524BD6" w:rsidP="00524BD6">
      <w:pPr>
        <w:spacing w:line="240" w:lineRule="auto"/>
        <w:rPr>
          <w:sz w:val="24"/>
          <w:szCs w:val="24"/>
        </w:rPr>
      </w:pPr>
    </w:p>
    <w:p w:rsidR="00524BD6" w:rsidRDefault="00524BD6" w:rsidP="00524BD6">
      <w:pPr>
        <w:spacing w:line="240" w:lineRule="auto"/>
        <w:rPr>
          <w:sz w:val="24"/>
          <w:szCs w:val="24"/>
        </w:rPr>
      </w:pPr>
    </w:p>
    <w:p w:rsidR="00524BD6" w:rsidRDefault="00524BD6" w:rsidP="00524BD6">
      <w:pPr>
        <w:spacing w:line="240" w:lineRule="auto"/>
        <w:rPr>
          <w:sz w:val="24"/>
          <w:szCs w:val="24"/>
        </w:rPr>
      </w:pPr>
    </w:p>
    <w:p w:rsidR="00524BD6" w:rsidRDefault="00524BD6" w:rsidP="00524BD6">
      <w:pPr>
        <w:spacing w:line="240" w:lineRule="auto"/>
        <w:rPr>
          <w:sz w:val="24"/>
          <w:szCs w:val="24"/>
        </w:rPr>
      </w:pPr>
    </w:p>
    <w:p w:rsidR="00524BD6" w:rsidRDefault="00524BD6" w:rsidP="00524BD6">
      <w:pPr>
        <w:spacing w:line="240" w:lineRule="auto"/>
        <w:rPr>
          <w:sz w:val="24"/>
          <w:szCs w:val="24"/>
        </w:rPr>
      </w:pPr>
    </w:p>
    <w:p w:rsidR="00524BD6" w:rsidRPr="00D3098E" w:rsidRDefault="00524BD6" w:rsidP="00524BD6">
      <w:pPr>
        <w:spacing w:line="240" w:lineRule="auto"/>
        <w:ind w:firstLine="0"/>
        <w:rPr>
          <w:sz w:val="24"/>
          <w:szCs w:val="24"/>
        </w:rPr>
      </w:pPr>
    </w:p>
    <w:p w:rsidR="00524BD6" w:rsidRDefault="00524BD6" w:rsidP="00524BD6">
      <w:pPr>
        <w:spacing w:line="240" w:lineRule="auto"/>
        <w:jc w:val="center"/>
        <w:rPr>
          <w:b/>
          <w:sz w:val="24"/>
          <w:szCs w:val="24"/>
        </w:rPr>
      </w:pPr>
    </w:p>
    <w:p w:rsidR="00524BD6" w:rsidRDefault="00524BD6" w:rsidP="00524BD6">
      <w:pPr>
        <w:spacing w:line="240" w:lineRule="auto"/>
        <w:jc w:val="center"/>
        <w:rPr>
          <w:b/>
          <w:sz w:val="24"/>
          <w:szCs w:val="24"/>
        </w:rPr>
      </w:pPr>
    </w:p>
    <w:p w:rsidR="00524BD6" w:rsidRDefault="00524BD6" w:rsidP="00524BD6">
      <w:pPr>
        <w:spacing w:line="240" w:lineRule="auto"/>
        <w:jc w:val="center"/>
        <w:rPr>
          <w:b/>
          <w:sz w:val="24"/>
          <w:szCs w:val="24"/>
        </w:rPr>
      </w:pPr>
    </w:p>
    <w:p w:rsidR="00524BD6" w:rsidRDefault="00524BD6" w:rsidP="00524BD6">
      <w:pPr>
        <w:spacing w:line="240" w:lineRule="auto"/>
        <w:jc w:val="center"/>
        <w:rPr>
          <w:b/>
          <w:sz w:val="24"/>
          <w:szCs w:val="24"/>
        </w:rPr>
      </w:pPr>
    </w:p>
    <w:p w:rsidR="00524BD6" w:rsidRPr="00D3098E" w:rsidRDefault="00524BD6" w:rsidP="00BC3C41">
      <w:pPr>
        <w:spacing w:line="240" w:lineRule="auto"/>
        <w:ind w:left="4248" w:firstLine="708"/>
        <w:rPr>
          <w:b/>
          <w:sz w:val="24"/>
          <w:szCs w:val="24"/>
        </w:rPr>
      </w:pPr>
      <w:r w:rsidRPr="00D3098E">
        <w:rPr>
          <w:b/>
          <w:sz w:val="24"/>
          <w:szCs w:val="24"/>
        </w:rPr>
        <w:t xml:space="preserve">г. </w:t>
      </w:r>
      <w:r>
        <w:rPr>
          <w:b/>
          <w:sz w:val="24"/>
          <w:szCs w:val="24"/>
        </w:rPr>
        <w:t>Алексин</w:t>
      </w:r>
    </w:p>
    <w:p w:rsidR="00524BD6" w:rsidRDefault="00524BD6" w:rsidP="00524BD6">
      <w:pPr>
        <w:spacing w:line="240" w:lineRule="auto"/>
        <w:jc w:val="center"/>
        <w:rPr>
          <w:b/>
          <w:sz w:val="24"/>
          <w:szCs w:val="24"/>
        </w:rPr>
      </w:pPr>
      <w:r w:rsidRPr="00D3098E">
        <w:rPr>
          <w:b/>
          <w:sz w:val="24"/>
          <w:szCs w:val="24"/>
        </w:rPr>
        <w:t>20</w:t>
      </w:r>
      <w:r w:rsidR="00330206">
        <w:rPr>
          <w:b/>
          <w:sz w:val="24"/>
          <w:szCs w:val="24"/>
        </w:rPr>
        <w:t>13</w:t>
      </w:r>
      <w:r w:rsidRPr="00D3098E">
        <w:rPr>
          <w:b/>
          <w:sz w:val="24"/>
          <w:szCs w:val="24"/>
        </w:rPr>
        <w:t xml:space="preserve"> г.</w:t>
      </w:r>
    </w:p>
    <w:p w:rsidR="00524BD6" w:rsidRDefault="00524BD6" w:rsidP="00524BD6">
      <w:pPr>
        <w:spacing w:line="240" w:lineRule="auto"/>
        <w:ind w:firstLine="0"/>
        <w:rPr>
          <w:b/>
          <w:szCs w:val="28"/>
        </w:rPr>
      </w:pPr>
    </w:p>
    <w:p w:rsidR="00524BD6" w:rsidRDefault="00524BD6" w:rsidP="00524BD6">
      <w:pPr>
        <w:spacing w:line="240" w:lineRule="auto"/>
        <w:jc w:val="center"/>
        <w:rPr>
          <w:b/>
          <w:szCs w:val="28"/>
        </w:rPr>
      </w:pPr>
    </w:p>
    <w:p w:rsidR="00524BD6" w:rsidRPr="00D3098E" w:rsidRDefault="00524BD6" w:rsidP="00524BD6">
      <w:pPr>
        <w:spacing w:line="240" w:lineRule="auto"/>
        <w:jc w:val="center"/>
        <w:rPr>
          <w:b/>
          <w:szCs w:val="28"/>
        </w:rPr>
      </w:pPr>
      <w:r w:rsidRPr="00D3098E">
        <w:rPr>
          <w:b/>
          <w:szCs w:val="28"/>
        </w:rPr>
        <w:lastRenderedPageBreak/>
        <w:t>Содержание</w:t>
      </w:r>
    </w:p>
    <w:p w:rsidR="00524BD6" w:rsidRPr="00D3098E" w:rsidRDefault="00524BD6" w:rsidP="00524BD6">
      <w:pPr>
        <w:spacing w:line="240" w:lineRule="auto"/>
        <w:rPr>
          <w:b/>
          <w:szCs w:val="28"/>
        </w:rPr>
      </w:pPr>
      <w:r w:rsidRPr="00D3098E">
        <w:rPr>
          <w:b/>
          <w:szCs w:val="28"/>
        </w:rPr>
        <w:t>1. Общие поло</w:t>
      </w:r>
      <w:r w:rsidR="0077002E">
        <w:rPr>
          <w:b/>
          <w:szCs w:val="28"/>
        </w:rPr>
        <w:t>жения …………………………………………………….……….</w:t>
      </w:r>
      <w:r w:rsidRPr="00D3098E">
        <w:rPr>
          <w:b/>
          <w:szCs w:val="28"/>
        </w:rPr>
        <w:tab/>
      </w:r>
      <w:r>
        <w:rPr>
          <w:b/>
          <w:szCs w:val="28"/>
        </w:rPr>
        <w:t>3</w:t>
      </w:r>
    </w:p>
    <w:p w:rsidR="00524BD6" w:rsidRPr="00D3098E" w:rsidRDefault="00524BD6" w:rsidP="00524BD6">
      <w:pPr>
        <w:spacing w:line="240" w:lineRule="auto"/>
        <w:rPr>
          <w:b/>
          <w:sz w:val="24"/>
          <w:szCs w:val="24"/>
        </w:rPr>
      </w:pPr>
      <w:r w:rsidRPr="00D3098E">
        <w:rPr>
          <w:sz w:val="24"/>
          <w:szCs w:val="24"/>
        </w:rPr>
        <w:t xml:space="preserve">     </w:t>
      </w:r>
      <w:r w:rsidRPr="00D3098E">
        <w:rPr>
          <w:b/>
          <w:sz w:val="24"/>
          <w:szCs w:val="24"/>
        </w:rPr>
        <w:t>1.1.  Общие сведения о процедуре запроса предложений……………………………….</w:t>
      </w:r>
      <w:r w:rsidRPr="00D3098E">
        <w:rPr>
          <w:b/>
          <w:sz w:val="24"/>
          <w:szCs w:val="24"/>
        </w:rPr>
        <w:tab/>
      </w:r>
      <w:r>
        <w:rPr>
          <w:b/>
          <w:sz w:val="24"/>
          <w:szCs w:val="24"/>
        </w:rPr>
        <w:t>3</w:t>
      </w:r>
    </w:p>
    <w:p w:rsidR="00524BD6" w:rsidRPr="00D3098E" w:rsidRDefault="00524BD6" w:rsidP="00524BD6">
      <w:pPr>
        <w:spacing w:line="240" w:lineRule="auto"/>
        <w:rPr>
          <w:b/>
          <w:sz w:val="24"/>
          <w:szCs w:val="24"/>
        </w:rPr>
      </w:pPr>
      <w:r w:rsidRPr="00D3098E">
        <w:rPr>
          <w:b/>
          <w:sz w:val="24"/>
          <w:szCs w:val="24"/>
        </w:rPr>
        <w:t xml:space="preserve">     1.2.  Правовой статус процедур и документов…………………………………………...</w:t>
      </w:r>
      <w:r w:rsidRPr="00D3098E">
        <w:rPr>
          <w:b/>
          <w:sz w:val="24"/>
          <w:szCs w:val="24"/>
        </w:rPr>
        <w:tab/>
      </w:r>
      <w:r>
        <w:rPr>
          <w:b/>
          <w:sz w:val="24"/>
          <w:szCs w:val="24"/>
        </w:rPr>
        <w:t>4</w:t>
      </w:r>
    </w:p>
    <w:p w:rsidR="00524BD6" w:rsidRPr="00D3098E" w:rsidRDefault="00524BD6" w:rsidP="00524BD6">
      <w:pPr>
        <w:spacing w:line="240" w:lineRule="auto"/>
        <w:rPr>
          <w:b/>
          <w:sz w:val="24"/>
          <w:szCs w:val="24"/>
        </w:rPr>
      </w:pPr>
      <w:r w:rsidRPr="00D3098E">
        <w:rPr>
          <w:b/>
          <w:sz w:val="24"/>
          <w:szCs w:val="24"/>
        </w:rPr>
        <w:t xml:space="preserve">     1.3.  Обжаловани</w:t>
      </w:r>
      <w:r w:rsidR="0077002E">
        <w:rPr>
          <w:b/>
          <w:sz w:val="24"/>
          <w:szCs w:val="24"/>
        </w:rPr>
        <w:t>е……………………………………………………………………………</w:t>
      </w:r>
      <w:r w:rsidRPr="00D3098E">
        <w:rPr>
          <w:b/>
          <w:sz w:val="24"/>
          <w:szCs w:val="24"/>
        </w:rPr>
        <w:tab/>
      </w:r>
      <w:r>
        <w:rPr>
          <w:b/>
          <w:sz w:val="24"/>
          <w:szCs w:val="24"/>
        </w:rPr>
        <w:t>5</w:t>
      </w:r>
    </w:p>
    <w:p w:rsidR="00524BD6" w:rsidRPr="00D3098E" w:rsidRDefault="00524BD6" w:rsidP="00524BD6">
      <w:pPr>
        <w:spacing w:line="240" w:lineRule="auto"/>
        <w:rPr>
          <w:b/>
          <w:sz w:val="24"/>
          <w:szCs w:val="24"/>
        </w:rPr>
      </w:pPr>
      <w:r w:rsidRPr="00D3098E">
        <w:rPr>
          <w:b/>
          <w:sz w:val="24"/>
          <w:szCs w:val="24"/>
        </w:rPr>
        <w:t xml:space="preserve">     1.4.   Прочие положения……..……………..………………..……………………………….</w:t>
      </w:r>
      <w:r>
        <w:rPr>
          <w:b/>
          <w:sz w:val="24"/>
          <w:szCs w:val="24"/>
        </w:rPr>
        <w:t>5</w:t>
      </w:r>
    </w:p>
    <w:p w:rsidR="00524BD6" w:rsidRPr="00D3098E" w:rsidRDefault="00524BD6" w:rsidP="00524BD6">
      <w:pPr>
        <w:spacing w:line="240" w:lineRule="auto"/>
        <w:rPr>
          <w:b/>
          <w:szCs w:val="28"/>
        </w:rPr>
      </w:pPr>
    </w:p>
    <w:p w:rsidR="00524BD6" w:rsidRPr="00D3098E" w:rsidRDefault="00524BD6" w:rsidP="00524BD6">
      <w:pPr>
        <w:spacing w:line="240" w:lineRule="auto"/>
        <w:rPr>
          <w:b/>
          <w:szCs w:val="28"/>
        </w:rPr>
      </w:pPr>
      <w:r>
        <w:rPr>
          <w:b/>
          <w:szCs w:val="28"/>
        </w:rPr>
        <w:t>2</w:t>
      </w:r>
      <w:r w:rsidRPr="00D3098E">
        <w:rPr>
          <w:b/>
          <w:szCs w:val="28"/>
        </w:rPr>
        <w:t xml:space="preserve">.  Порядок проведения запроса предложений. Инструкции по подготовке </w:t>
      </w:r>
    </w:p>
    <w:p w:rsidR="00524BD6" w:rsidRPr="00D3098E" w:rsidRDefault="00524BD6" w:rsidP="00524BD6">
      <w:pPr>
        <w:spacing w:line="240" w:lineRule="auto"/>
        <w:rPr>
          <w:b/>
          <w:szCs w:val="28"/>
        </w:rPr>
      </w:pPr>
      <w:r w:rsidRPr="00D3098E">
        <w:rPr>
          <w:b/>
          <w:szCs w:val="28"/>
        </w:rPr>
        <w:t xml:space="preserve">     Предложений………………………………………………………………</w:t>
      </w:r>
      <w:r>
        <w:rPr>
          <w:b/>
          <w:szCs w:val="28"/>
        </w:rPr>
        <w:t>…...</w:t>
      </w:r>
      <w:r w:rsidRPr="00D3098E">
        <w:rPr>
          <w:b/>
          <w:szCs w:val="28"/>
        </w:rPr>
        <w:tab/>
      </w:r>
      <w:r>
        <w:rPr>
          <w:b/>
          <w:szCs w:val="28"/>
        </w:rPr>
        <w:t>6</w:t>
      </w:r>
    </w:p>
    <w:p w:rsidR="00524BD6" w:rsidRPr="00D3098E" w:rsidRDefault="00524BD6" w:rsidP="00524BD6">
      <w:pPr>
        <w:spacing w:line="240" w:lineRule="auto"/>
        <w:rPr>
          <w:b/>
          <w:sz w:val="24"/>
          <w:szCs w:val="24"/>
        </w:rPr>
      </w:pPr>
      <w:r w:rsidRPr="00D3098E">
        <w:rPr>
          <w:b/>
          <w:sz w:val="24"/>
          <w:szCs w:val="24"/>
        </w:rPr>
        <w:t xml:space="preserve">    </w:t>
      </w:r>
      <w:r>
        <w:rPr>
          <w:b/>
          <w:sz w:val="24"/>
          <w:szCs w:val="24"/>
        </w:rPr>
        <w:t>2</w:t>
      </w:r>
      <w:r w:rsidRPr="00D3098E">
        <w:rPr>
          <w:b/>
          <w:sz w:val="24"/>
          <w:szCs w:val="24"/>
        </w:rPr>
        <w:t>.1.  Общий порядок проведения запроса предложений………………………………...</w:t>
      </w:r>
      <w:r w:rsidRPr="00D3098E">
        <w:rPr>
          <w:b/>
          <w:sz w:val="24"/>
          <w:szCs w:val="24"/>
        </w:rPr>
        <w:tab/>
      </w:r>
      <w:r>
        <w:rPr>
          <w:b/>
          <w:sz w:val="24"/>
          <w:szCs w:val="24"/>
        </w:rPr>
        <w:t>6</w:t>
      </w:r>
    </w:p>
    <w:p w:rsidR="00524BD6" w:rsidRPr="00D3098E" w:rsidRDefault="00524BD6" w:rsidP="00524BD6">
      <w:pPr>
        <w:spacing w:line="240" w:lineRule="auto"/>
        <w:rPr>
          <w:b/>
          <w:sz w:val="24"/>
          <w:szCs w:val="24"/>
        </w:rPr>
      </w:pPr>
      <w:r w:rsidRPr="00D3098E">
        <w:rPr>
          <w:b/>
          <w:sz w:val="24"/>
          <w:szCs w:val="24"/>
        </w:rPr>
        <w:t xml:space="preserve">    </w:t>
      </w:r>
      <w:r>
        <w:rPr>
          <w:b/>
          <w:sz w:val="24"/>
          <w:szCs w:val="24"/>
        </w:rPr>
        <w:t>2</w:t>
      </w:r>
      <w:r w:rsidRPr="00D3098E">
        <w:rPr>
          <w:b/>
          <w:sz w:val="24"/>
          <w:szCs w:val="24"/>
        </w:rPr>
        <w:t xml:space="preserve">.2.  Публикация </w:t>
      </w:r>
      <w:r>
        <w:rPr>
          <w:b/>
          <w:sz w:val="24"/>
          <w:szCs w:val="24"/>
        </w:rPr>
        <w:t xml:space="preserve">Извещения </w:t>
      </w:r>
      <w:r w:rsidRPr="00D3098E">
        <w:rPr>
          <w:b/>
          <w:sz w:val="24"/>
          <w:szCs w:val="24"/>
        </w:rPr>
        <w:t>о проведении запроса предложений…………………..</w:t>
      </w:r>
      <w:r w:rsidRPr="00D3098E">
        <w:rPr>
          <w:b/>
          <w:sz w:val="24"/>
          <w:szCs w:val="24"/>
        </w:rPr>
        <w:tab/>
      </w:r>
      <w:r>
        <w:rPr>
          <w:b/>
          <w:sz w:val="24"/>
          <w:szCs w:val="24"/>
        </w:rPr>
        <w:t>6</w:t>
      </w:r>
    </w:p>
    <w:p w:rsidR="00524BD6" w:rsidRPr="00D3098E" w:rsidRDefault="00524BD6" w:rsidP="00524BD6">
      <w:pPr>
        <w:spacing w:line="240" w:lineRule="auto"/>
        <w:rPr>
          <w:b/>
          <w:sz w:val="24"/>
          <w:szCs w:val="24"/>
        </w:rPr>
      </w:pPr>
      <w:r w:rsidRPr="00D3098E">
        <w:rPr>
          <w:b/>
          <w:sz w:val="24"/>
          <w:szCs w:val="24"/>
        </w:rPr>
        <w:t xml:space="preserve">    </w:t>
      </w:r>
      <w:r>
        <w:rPr>
          <w:b/>
          <w:sz w:val="24"/>
          <w:szCs w:val="24"/>
        </w:rPr>
        <w:t>2</w:t>
      </w:r>
      <w:r w:rsidRPr="00D3098E">
        <w:rPr>
          <w:b/>
          <w:sz w:val="24"/>
          <w:szCs w:val="24"/>
        </w:rPr>
        <w:t>.3.  Предоставление Документации по запросу предложений Исполнителям….…..</w:t>
      </w:r>
      <w:r w:rsidRPr="00D3098E">
        <w:rPr>
          <w:b/>
          <w:sz w:val="24"/>
          <w:szCs w:val="24"/>
        </w:rPr>
        <w:tab/>
      </w:r>
      <w:r>
        <w:rPr>
          <w:b/>
          <w:sz w:val="24"/>
          <w:szCs w:val="24"/>
        </w:rPr>
        <w:t>6</w:t>
      </w:r>
    </w:p>
    <w:p w:rsidR="00524BD6" w:rsidRPr="00D3098E" w:rsidRDefault="00524BD6" w:rsidP="00524BD6">
      <w:pPr>
        <w:spacing w:line="240" w:lineRule="auto"/>
        <w:rPr>
          <w:b/>
          <w:sz w:val="24"/>
          <w:szCs w:val="24"/>
        </w:rPr>
      </w:pPr>
      <w:r w:rsidRPr="00D3098E">
        <w:rPr>
          <w:b/>
          <w:sz w:val="24"/>
          <w:szCs w:val="24"/>
        </w:rPr>
        <w:t xml:space="preserve">    </w:t>
      </w:r>
      <w:r>
        <w:rPr>
          <w:b/>
          <w:sz w:val="24"/>
          <w:szCs w:val="24"/>
        </w:rPr>
        <w:t>2</w:t>
      </w:r>
      <w:r w:rsidRPr="00D3098E">
        <w:rPr>
          <w:b/>
          <w:sz w:val="24"/>
          <w:szCs w:val="24"/>
        </w:rPr>
        <w:t>.4.  Подготовка Предложений…………….………………………………………………..</w:t>
      </w:r>
      <w:r w:rsidRPr="00D3098E">
        <w:rPr>
          <w:b/>
          <w:sz w:val="24"/>
          <w:szCs w:val="24"/>
        </w:rPr>
        <w:tab/>
      </w:r>
      <w:r>
        <w:rPr>
          <w:b/>
          <w:sz w:val="24"/>
          <w:szCs w:val="24"/>
        </w:rPr>
        <w:t>6</w:t>
      </w:r>
    </w:p>
    <w:p w:rsidR="00524BD6" w:rsidRPr="00D3098E" w:rsidRDefault="00524BD6" w:rsidP="00524BD6">
      <w:pPr>
        <w:spacing w:line="240" w:lineRule="auto"/>
        <w:ind w:left="709" w:firstLine="709"/>
        <w:rPr>
          <w:sz w:val="24"/>
          <w:szCs w:val="24"/>
        </w:rPr>
      </w:pPr>
      <w:r>
        <w:rPr>
          <w:sz w:val="24"/>
          <w:szCs w:val="24"/>
        </w:rPr>
        <w:t>2</w:t>
      </w:r>
      <w:r w:rsidRPr="00D3098E">
        <w:rPr>
          <w:sz w:val="24"/>
          <w:szCs w:val="24"/>
        </w:rPr>
        <w:t>.4.1  Общие требования к Предложению…………………………………………..</w:t>
      </w:r>
      <w:r w:rsidRPr="00D3098E">
        <w:rPr>
          <w:sz w:val="24"/>
          <w:szCs w:val="24"/>
        </w:rPr>
        <w:tab/>
      </w:r>
      <w:r>
        <w:rPr>
          <w:sz w:val="24"/>
          <w:szCs w:val="24"/>
        </w:rPr>
        <w:t>6</w:t>
      </w:r>
    </w:p>
    <w:p w:rsidR="00524BD6" w:rsidRPr="00D3098E" w:rsidRDefault="00524BD6" w:rsidP="00524BD6">
      <w:pPr>
        <w:spacing w:line="240" w:lineRule="auto"/>
        <w:ind w:left="709" w:firstLine="709"/>
        <w:rPr>
          <w:sz w:val="24"/>
          <w:szCs w:val="24"/>
        </w:rPr>
      </w:pPr>
      <w:r>
        <w:rPr>
          <w:sz w:val="24"/>
          <w:szCs w:val="24"/>
        </w:rPr>
        <w:t>2</w:t>
      </w:r>
      <w:r w:rsidRPr="00D3098E">
        <w:rPr>
          <w:sz w:val="24"/>
          <w:szCs w:val="24"/>
        </w:rPr>
        <w:t>.4.2</w:t>
      </w:r>
      <w:r w:rsidRPr="00D3098E">
        <w:rPr>
          <w:sz w:val="24"/>
          <w:szCs w:val="24"/>
        </w:rPr>
        <w:tab/>
        <w:t>Требования к сроку действия Предложения…………………………………..</w:t>
      </w:r>
      <w:r w:rsidRPr="00D3098E">
        <w:rPr>
          <w:sz w:val="24"/>
          <w:szCs w:val="24"/>
        </w:rPr>
        <w:tab/>
      </w:r>
      <w:r>
        <w:rPr>
          <w:sz w:val="24"/>
          <w:szCs w:val="24"/>
        </w:rPr>
        <w:t>8</w:t>
      </w:r>
    </w:p>
    <w:p w:rsidR="00524BD6" w:rsidRPr="00D3098E" w:rsidRDefault="00524BD6" w:rsidP="00524BD6">
      <w:pPr>
        <w:spacing w:line="240" w:lineRule="auto"/>
        <w:ind w:left="709" w:firstLine="709"/>
        <w:rPr>
          <w:sz w:val="24"/>
          <w:szCs w:val="24"/>
        </w:rPr>
      </w:pPr>
      <w:r>
        <w:rPr>
          <w:sz w:val="24"/>
          <w:szCs w:val="24"/>
        </w:rPr>
        <w:t>2</w:t>
      </w:r>
      <w:r w:rsidRPr="00D3098E">
        <w:rPr>
          <w:sz w:val="24"/>
          <w:szCs w:val="24"/>
        </w:rPr>
        <w:t>.4.3</w:t>
      </w:r>
      <w:r w:rsidRPr="00D3098E">
        <w:rPr>
          <w:sz w:val="24"/>
          <w:szCs w:val="24"/>
        </w:rPr>
        <w:tab/>
        <w:t>Требования к языку Предложения</w:t>
      </w:r>
      <w:r w:rsidRPr="00D3098E">
        <w:rPr>
          <w:sz w:val="24"/>
          <w:szCs w:val="24"/>
        </w:rPr>
        <w:tab/>
        <w:t>…………………………….………………..</w:t>
      </w:r>
      <w:r>
        <w:rPr>
          <w:sz w:val="24"/>
          <w:szCs w:val="24"/>
        </w:rPr>
        <w:t>8</w:t>
      </w:r>
    </w:p>
    <w:p w:rsidR="00524BD6" w:rsidRPr="00D3098E" w:rsidRDefault="00524BD6" w:rsidP="00524BD6">
      <w:pPr>
        <w:spacing w:line="240" w:lineRule="auto"/>
        <w:ind w:left="709" w:firstLine="709"/>
        <w:rPr>
          <w:sz w:val="24"/>
          <w:szCs w:val="24"/>
        </w:rPr>
      </w:pPr>
      <w:r>
        <w:rPr>
          <w:sz w:val="24"/>
          <w:szCs w:val="24"/>
        </w:rPr>
        <w:t>2</w:t>
      </w:r>
      <w:r w:rsidRPr="00D3098E">
        <w:rPr>
          <w:sz w:val="24"/>
          <w:szCs w:val="24"/>
        </w:rPr>
        <w:t>.4.4</w:t>
      </w:r>
      <w:r w:rsidRPr="00D3098E">
        <w:rPr>
          <w:sz w:val="24"/>
          <w:szCs w:val="24"/>
        </w:rPr>
        <w:tab/>
        <w:t>Требования к валюте Предложения…………………………………………….</w:t>
      </w:r>
      <w:r w:rsidRPr="00D3098E">
        <w:rPr>
          <w:sz w:val="24"/>
          <w:szCs w:val="24"/>
        </w:rPr>
        <w:tab/>
      </w:r>
      <w:r>
        <w:rPr>
          <w:sz w:val="24"/>
          <w:szCs w:val="24"/>
        </w:rPr>
        <w:t>8</w:t>
      </w:r>
    </w:p>
    <w:p w:rsidR="00524BD6" w:rsidRPr="00D3098E" w:rsidRDefault="00524BD6" w:rsidP="00524BD6">
      <w:pPr>
        <w:spacing w:line="240" w:lineRule="auto"/>
        <w:ind w:left="709" w:firstLine="709"/>
        <w:rPr>
          <w:sz w:val="24"/>
          <w:szCs w:val="24"/>
        </w:rPr>
      </w:pPr>
      <w:r>
        <w:rPr>
          <w:sz w:val="24"/>
          <w:szCs w:val="24"/>
        </w:rPr>
        <w:t>2</w:t>
      </w:r>
      <w:r w:rsidRPr="00D3098E">
        <w:rPr>
          <w:sz w:val="24"/>
          <w:szCs w:val="24"/>
        </w:rPr>
        <w:t>.4.5</w:t>
      </w:r>
      <w:r w:rsidRPr="00D3098E">
        <w:rPr>
          <w:sz w:val="24"/>
          <w:szCs w:val="24"/>
        </w:rPr>
        <w:tab/>
        <w:t>Разъяснение Документации по запросу предложений………………………...</w:t>
      </w:r>
      <w:r>
        <w:rPr>
          <w:sz w:val="24"/>
          <w:szCs w:val="24"/>
        </w:rPr>
        <w:t>8</w:t>
      </w:r>
    </w:p>
    <w:p w:rsidR="00524BD6" w:rsidRDefault="00524BD6" w:rsidP="00524BD6">
      <w:pPr>
        <w:spacing w:line="240" w:lineRule="auto"/>
        <w:ind w:left="709" w:firstLine="709"/>
        <w:rPr>
          <w:sz w:val="24"/>
          <w:szCs w:val="24"/>
        </w:rPr>
      </w:pPr>
      <w:r>
        <w:rPr>
          <w:sz w:val="24"/>
          <w:szCs w:val="24"/>
        </w:rPr>
        <w:t>2</w:t>
      </w:r>
      <w:r w:rsidRPr="00D3098E">
        <w:rPr>
          <w:sz w:val="24"/>
          <w:szCs w:val="24"/>
        </w:rPr>
        <w:t>.4.6</w:t>
      </w:r>
      <w:r w:rsidRPr="00D3098E">
        <w:rPr>
          <w:sz w:val="24"/>
          <w:szCs w:val="24"/>
        </w:rPr>
        <w:tab/>
      </w:r>
      <w:r>
        <w:rPr>
          <w:sz w:val="24"/>
          <w:szCs w:val="24"/>
        </w:rPr>
        <w:t>Дата начала и дата окончания срока подачи предложений, п</w:t>
      </w:r>
      <w:r w:rsidRPr="00D3098E">
        <w:rPr>
          <w:sz w:val="24"/>
          <w:szCs w:val="24"/>
        </w:rPr>
        <w:t>родление срока окончания</w:t>
      </w:r>
      <w:r>
        <w:rPr>
          <w:sz w:val="24"/>
          <w:szCs w:val="24"/>
        </w:rPr>
        <w:t xml:space="preserve"> приема п</w:t>
      </w:r>
      <w:r w:rsidRPr="00D3098E">
        <w:rPr>
          <w:sz w:val="24"/>
          <w:szCs w:val="24"/>
        </w:rPr>
        <w:t>редложений……………………………</w:t>
      </w:r>
      <w:r>
        <w:rPr>
          <w:sz w:val="24"/>
          <w:szCs w:val="24"/>
        </w:rPr>
        <w:t xml:space="preserve">                                                       9</w:t>
      </w:r>
    </w:p>
    <w:p w:rsidR="00524BD6" w:rsidRDefault="00524BD6" w:rsidP="00524BD6">
      <w:pPr>
        <w:spacing w:line="240" w:lineRule="auto"/>
        <w:ind w:left="709" w:firstLine="709"/>
        <w:rPr>
          <w:sz w:val="24"/>
          <w:szCs w:val="24"/>
        </w:rPr>
      </w:pPr>
      <w:r>
        <w:rPr>
          <w:sz w:val="24"/>
          <w:szCs w:val="24"/>
        </w:rPr>
        <w:t>2.4.7 Начальная (максимальная) цена, порядок формирования цены                            9</w:t>
      </w:r>
    </w:p>
    <w:p w:rsidR="00524BD6" w:rsidRDefault="00524BD6" w:rsidP="00524BD6">
      <w:pPr>
        <w:spacing w:line="240" w:lineRule="auto"/>
        <w:ind w:left="709" w:firstLine="709"/>
        <w:rPr>
          <w:sz w:val="24"/>
          <w:szCs w:val="24"/>
        </w:rPr>
      </w:pPr>
      <w:r>
        <w:rPr>
          <w:sz w:val="24"/>
          <w:szCs w:val="24"/>
        </w:rPr>
        <w:t>2.4.8. Форма, сроки и порядок оплаты товара…………………………………………..9</w:t>
      </w:r>
    </w:p>
    <w:p w:rsidR="00524BD6" w:rsidRDefault="00524BD6" w:rsidP="00524BD6">
      <w:pPr>
        <w:spacing w:line="240" w:lineRule="auto"/>
        <w:ind w:left="709" w:firstLine="709"/>
        <w:rPr>
          <w:sz w:val="24"/>
          <w:szCs w:val="24"/>
        </w:rPr>
      </w:pPr>
      <w:r>
        <w:rPr>
          <w:sz w:val="24"/>
          <w:szCs w:val="24"/>
        </w:rPr>
        <w:t>2.4.9.Место, условия и сроки поставки товара………………………………………….10</w:t>
      </w:r>
    </w:p>
    <w:p w:rsidR="00524BD6" w:rsidRDefault="00524BD6" w:rsidP="00524BD6">
      <w:pPr>
        <w:spacing w:line="240" w:lineRule="auto"/>
        <w:ind w:left="709" w:firstLine="709"/>
        <w:rPr>
          <w:sz w:val="24"/>
          <w:szCs w:val="24"/>
        </w:rPr>
      </w:pPr>
      <w:r>
        <w:rPr>
          <w:sz w:val="24"/>
          <w:szCs w:val="24"/>
        </w:rPr>
        <w:t>2.4.10.Требования к качеству, техническим характеристикам товара, к функциональным характеристика</w:t>
      </w:r>
      <w:proofErr w:type="gramStart"/>
      <w:r>
        <w:rPr>
          <w:sz w:val="24"/>
          <w:szCs w:val="24"/>
        </w:rPr>
        <w:t>м(</w:t>
      </w:r>
      <w:proofErr w:type="gramEnd"/>
      <w:r>
        <w:rPr>
          <w:sz w:val="24"/>
          <w:szCs w:val="24"/>
        </w:rPr>
        <w:t>потребительским свойствам) товара, к размерам, упаковке, отгрузке товара…………………………………………………………………………10</w:t>
      </w:r>
    </w:p>
    <w:p w:rsidR="00524BD6" w:rsidRPr="00D3098E" w:rsidRDefault="00524BD6" w:rsidP="00524BD6">
      <w:pPr>
        <w:spacing w:line="240" w:lineRule="auto"/>
        <w:jc w:val="left"/>
        <w:rPr>
          <w:b/>
          <w:sz w:val="24"/>
          <w:szCs w:val="24"/>
        </w:rPr>
      </w:pPr>
      <w:r w:rsidRPr="00D3098E">
        <w:rPr>
          <w:b/>
          <w:sz w:val="24"/>
          <w:szCs w:val="24"/>
        </w:rPr>
        <w:t xml:space="preserve">    </w:t>
      </w:r>
      <w:r>
        <w:rPr>
          <w:b/>
          <w:sz w:val="24"/>
          <w:szCs w:val="24"/>
        </w:rPr>
        <w:t>2</w:t>
      </w:r>
      <w:r w:rsidRPr="00D3098E">
        <w:rPr>
          <w:b/>
          <w:sz w:val="24"/>
          <w:szCs w:val="24"/>
        </w:rPr>
        <w:t xml:space="preserve">.5.  Требования к Участникам. Подтверждение соответствия </w:t>
      </w:r>
      <w:proofErr w:type="gramStart"/>
      <w:r w:rsidRPr="00D3098E">
        <w:rPr>
          <w:b/>
          <w:sz w:val="24"/>
          <w:szCs w:val="24"/>
        </w:rPr>
        <w:t>предъявляемым</w:t>
      </w:r>
      <w:proofErr w:type="gramEnd"/>
      <w:r w:rsidRPr="00D3098E">
        <w:rPr>
          <w:b/>
          <w:sz w:val="24"/>
          <w:szCs w:val="24"/>
        </w:rPr>
        <w:t xml:space="preserve"> </w:t>
      </w:r>
    </w:p>
    <w:p w:rsidR="00524BD6" w:rsidRPr="00D3098E" w:rsidRDefault="00524BD6" w:rsidP="00524BD6">
      <w:pPr>
        <w:spacing w:line="240" w:lineRule="auto"/>
        <w:jc w:val="left"/>
        <w:rPr>
          <w:b/>
          <w:sz w:val="24"/>
          <w:szCs w:val="24"/>
        </w:rPr>
      </w:pPr>
      <w:r w:rsidRPr="00D3098E">
        <w:rPr>
          <w:b/>
          <w:sz w:val="24"/>
          <w:szCs w:val="24"/>
        </w:rPr>
        <w:t xml:space="preserve">            Требованиям………………………………………………………………………………</w:t>
      </w:r>
      <w:r>
        <w:rPr>
          <w:b/>
          <w:sz w:val="24"/>
          <w:szCs w:val="24"/>
        </w:rPr>
        <w:t xml:space="preserve"> 11</w:t>
      </w:r>
    </w:p>
    <w:p w:rsidR="00524BD6" w:rsidRPr="00D3098E" w:rsidRDefault="00524BD6" w:rsidP="00524BD6">
      <w:pPr>
        <w:spacing w:line="240" w:lineRule="auto"/>
        <w:ind w:left="709" w:firstLine="709"/>
        <w:jc w:val="left"/>
        <w:rPr>
          <w:sz w:val="24"/>
          <w:szCs w:val="24"/>
        </w:rPr>
      </w:pPr>
      <w:r>
        <w:rPr>
          <w:sz w:val="24"/>
          <w:szCs w:val="24"/>
        </w:rPr>
        <w:t>2</w:t>
      </w:r>
      <w:r w:rsidRPr="00D3098E">
        <w:rPr>
          <w:sz w:val="24"/>
          <w:szCs w:val="24"/>
        </w:rPr>
        <w:t>.5.1. Требования к Участникам……………………………………………..…………</w:t>
      </w:r>
      <w:r>
        <w:rPr>
          <w:sz w:val="24"/>
          <w:szCs w:val="24"/>
        </w:rPr>
        <w:t xml:space="preserve">   11</w:t>
      </w:r>
    </w:p>
    <w:p w:rsidR="00524BD6" w:rsidRPr="00D3098E" w:rsidRDefault="00524BD6" w:rsidP="00524BD6">
      <w:pPr>
        <w:spacing w:line="240" w:lineRule="auto"/>
        <w:jc w:val="left"/>
        <w:rPr>
          <w:sz w:val="24"/>
          <w:szCs w:val="24"/>
        </w:rPr>
      </w:pPr>
      <w:r w:rsidRPr="00D3098E">
        <w:rPr>
          <w:sz w:val="24"/>
          <w:szCs w:val="24"/>
        </w:rPr>
        <w:t xml:space="preserve">   </w:t>
      </w:r>
      <w:r w:rsidRPr="00D3098E">
        <w:rPr>
          <w:sz w:val="24"/>
          <w:szCs w:val="24"/>
        </w:rPr>
        <w:tab/>
      </w:r>
      <w:r>
        <w:rPr>
          <w:sz w:val="24"/>
          <w:szCs w:val="24"/>
        </w:rPr>
        <w:t>2</w:t>
      </w:r>
      <w:r w:rsidRPr="00D3098E">
        <w:rPr>
          <w:sz w:val="24"/>
          <w:szCs w:val="24"/>
        </w:rPr>
        <w:t xml:space="preserve">.5.2. </w:t>
      </w:r>
      <w:r>
        <w:rPr>
          <w:sz w:val="24"/>
          <w:szCs w:val="24"/>
        </w:rPr>
        <w:t>Документы, входящие в состав заявки</w:t>
      </w:r>
      <w:r w:rsidRPr="00D3098E">
        <w:rPr>
          <w:sz w:val="24"/>
          <w:szCs w:val="24"/>
        </w:rPr>
        <w:t>…………</w:t>
      </w:r>
      <w:r>
        <w:rPr>
          <w:sz w:val="24"/>
          <w:szCs w:val="24"/>
        </w:rPr>
        <w:t>.</w:t>
      </w:r>
      <w:r w:rsidRPr="00D3098E">
        <w:rPr>
          <w:sz w:val="24"/>
          <w:szCs w:val="24"/>
        </w:rPr>
        <w:t>………………………</w:t>
      </w:r>
      <w:r>
        <w:rPr>
          <w:sz w:val="24"/>
          <w:szCs w:val="24"/>
        </w:rPr>
        <w:t>…</w:t>
      </w:r>
      <w:r w:rsidRPr="00D3098E">
        <w:rPr>
          <w:sz w:val="24"/>
          <w:szCs w:val="24"/>
        </w:rPr>
        <w:t>….….</w:t>
      </w:r>
      <w:r>
        <w:rPr>
          <w:sz w:val="24"/>
          <w:szCs w:val="24"/>
        </w:rPr>
        <w:t>.12</w:t>
      </w:r>
    </w:p>
    <w:p w:rsidR="00524BD6" w:rsidRPr="00D3098E" w:rsidRDefault="00524BD6" w:rsidP="00524BD6">
      <w:pPr>
        <w:spacing w:line="240" w:lineRule="auto"/>
        <w:rPr>
          <w:b/>
          <w:sz w:val="24"/>
          <w:szCs w:val="24"/>
        </w:rPr>
      </w:pPr>
      <w:r w:rsidRPr="00D3098E">
        <w:rPr>
          <w:b/>
          <w:sz w:val="24"/>
          <w:szCs w:val="24"/>
        </w:rPr>
        <w:t xml:space="preserve">    </w:t>
      </w:r>
      <w:r>
        <w:rPr>
          <w:b/>
          <w:sz w:val="24"/>
          <w:szCs w:val="24"/>
        </w:rPr>
        <w:t>2</w:t>
      </w:r>
      <w:r w:rsidRPr="00D3098E">
        <w:rPr>
          <w:b/>
          <w:sz w:val="24"/>
          <w:szCs w:val="24"/>
        </w:rPr>
        <w:t>.6.  Подача Предложений и их прием………………………………………………….……</w:t>
      </w:r>
      <w:r>
        <w:rPr>
          <w:b/>
          <w:sz w:val="24"/>
          <w:szCs w:val="24"/>
        </w:rPr>
        <w:t xml:space="preserve"> 13</w:t>
      </w:r>
    </w:p>
    <w:p w:rsidR="00524BD6" w:rsidRPr="00D3098E" w:rsidRDefault="00524BD6" w:rsidP="00524BD6">
      <w:pPr>
        <w:spacing w:line="240" w:lineRule="auto"/>
        <w:rPr>
          <w:b/>
          <w:sz w:val="24"/>
          <w:szCs w:val="24"/>
        </w:rPr>
      </w:pPr>
      <w:r w:rsidRPr="00D3098E">
        <w:rPr>
          <w:b/>
          <w:sz w:val="24"/>
          <w:szCs w:val="24"/>
        </w:rPr>
        <w:t xml:space="preserve">    </w:t>
      </w:r>
      <w:r>
        <w:rPr>
          <w:b/>
          <w:sz w:val="24"/>
          <w:szCs w:val="24"/>
        </w:rPr>
        <w:t>2</w:t>
      </w:r>
      <w:r w:rsidRPr="00D3098E">
        <w:rPr>
          <w:b/>
          <w:sz w:val="24"/>
          <w:szCs w:val="24"/>
        </w:rPr>
        <w:t>.7.  Вскрытие поступивших на запрос предложений……………………………………..</w:t>
      </w:r>
      <w:r>
        <w:rPr>
          <w:b/>
          <w:sz w:val="24"/>
          <w:szCs w:val="24"/>
        </w:rPr>
        <w:t xml:space="preserve"> 14</w:t>
      </w:r>
    </w:p>
    <w:p w:rsidR="00524BD6" w:rsidRPr="00D3098E" w:rsidRDefault="00524BD6" w:rsidP="00524BD6">
      <w:pPr>
        <w:spacing w:line="240" w:lineRule="auto"/>
        <w:rPr>
          <w:b/>
          <w:sz w:val="24"/>
          <w:szCs w:val="24"/>
        </w:rPr>
      </w:pPr>
      <w:r w:rsidRPr="00D3098E">
        <w:rPr>
          <w:b/>
          <w:sz w:val="24"/>
          <w:szCs w:val="24"/>
        </w:rPr>
        <w:t xml:space="preserve">    </w:t>
      </w:r>
      <w:r>
        <w:rPr>
          <w:b/>
          <w:sz w:val="24"/>
          <w:szCs w:val="24"/>
        </w:rPr>
        <w:t>2</w:t>
      </w:r>
      <w:r w:rsidRPr="00D3098E">
        <w:rPr>
          <w:b/>
          <w:sz w:val="24"/>
          <w:szCs w:val="24"/>
        </w:rPr>
        <w:t xml:space="preserve">.8.  Оценка Предложений и </w:t>
      </w:r>
      <w:r>
        <w:rPr>
          <w:b/>
          <w:sz w:val="24"/>
          <w:szCs w:val="24"/>
        </w:rPr>
        <w:t>п</w:t>
      </w:r>
      <w:r w:rsidRPr="00D3098E">
        <w:rPr>
          <w:b/>
          <w:sz w:val="24"/>
          <w:szCs w:val="24"/>
        </w:rPr>
        <w:t xml:space="preserve">ринятие решения о проведении следующих этапов Запроса предложений или определение Победителя </w:t>
      </w:r>
      <w:r>
        <w:rPr>
          <w:b/>
          <w:sz w:val="24"/>
          <w:szCs w:val="24"/>
        </w:rPr>
        <w:t>………………                                             … 14</w:t>
      </w:r>
    </w:p>
    <w:p w:rsidR="00524BD6" w:rsidRPr="00D3098E" w:rsidRDefault="00524BD6" w:rsidP="00524BD6">
      <w:pPr>
        <w:spacing w:line="240" w:lineRule="auto"/>
        <w:rPr>
          <w:b/>
          <w:sz w:val="24"/>
          <w:szCs w:val="24"/>
        </w:rPr>
      </w:pPr>
      <w:r>
        <w:rPr>
          <w:b/>
          <w:sz w:val="24"/>
          <w:szCs w:val="24"/>
        </w:rPr>
        <w:t xml:space="preserve">   2</w:t>
      </w:r>
      <w:r w:rsidRPr="00D3098E">
        <w:rPr>
          <w:b/>
          <w:sz w:val="24"/>
          <w:szCs w:val="24"/>
        </w:rPr>
        <w:t>.9.  Подписание Договора………………………………………………………………….</w:t>
      </w:r>
      <w:r>
        <w:rPr>
          <w:b/>
          <w:sz w:val="24"/>
          <w:szCs w:val="24"/>
        </w:rPr>
        <w:t xml:space="preserve">      16</w:t>
      </w:r>
    </w:p>
    <w:p w:rsidR="00524BD6" w:rsidRPr="00D3098E" w:rsidRDefault="00524BD6" w:rsidP="00524BD6">
      <w:pPr>
        <w:spacing w:line="240" w:lineRule="auto"/>
        <w:rPr>
          <w:b/>
          <w:szCs w:val="28"/>
        </w:rPr>
      </w:pPr>
      <w:r w:rsidRPr="00D3098E">
        <w:rPr>
          <w:b/>
          <w:sz w:val="24"/>
          <w:szCs w:val="24"/>
        </w:rPr>
        <w:t xml:space="preserve">  </w:t>
      </w:r>
      <w:r>
        <w:rPr>
          <w:b/>
          <w:szCs w:val="28"/>
        </w:rPr>
        <w:t>3</w:t>
      </w:r>
      <w:r w:rsidRPr="00D3098E">
        <w:rPr>
          <w:b/>
          <w:szCs w:val="28"/>
        </w:rPr>
        <w:t>.    Дополнительные инструкции по подготовке Предложений………</w:t>
      </w:r>
      <w:r>
        <w:rPr>
          <w:b/>
          <w:szCs w:val="28"/>
        </w:rPr>
        <w:t>….</w:t>
      </w:r>
      <w:r w:rsidRPr="00613195">
        <w:rPr>
          <w:b/>
          <w:sz w:val="24"/>
          <w:szCs w:val="24"/>
        </w:rPr>
        <w:t>18</w:t>
      </w:r>
    </w:p>
    <w:p w:rsidR="00524BD6" w:rsidRDefault="00524BD6" w:rsidP="00524BD6">
      <w:pPr>
        <w:spacing w:line="240" w:lineRule="auto"/>
        <w:ind w:firstLine="0"/>
      </w:pPr>
      <w:r>
        <w:rPr>
          <w:b/>
          <w:szCs w:val="28"/>
        </w:rPr>
        <w:t xml:space="preserve">         </w:t>
      </w:r>
      <w:r w:rsidRPr="00EE0CCB">
        <w:rPr>
          <w:b/>
        </w:rPr>
        <w:t>4.</w:t>
      </w:r>
      <w:r>
        <w:rPr>
          <w:b/>
        </w:rPr>
        <w:t xml:space="preserve"> </w:t>
      </w:r>
      <w:r w:rsidRPr="00EE0CCB">
        <w:rPr>
          <w:b/>
        </w:rPr>
        <w:t>Образцы основных форм документов, включаемых в Предложение</w:t>
      </w:r>
      <w:bookmarkStart w:id="1" w:name="_Toc517582289"/>
      <w:bookmarkStart w:id="2" w:name="_Toc517582613"/>
      <w:bookmarkStart w:id="3" w:name="_Toc518119233"/>
      <w:bookmarkStart w:id="4" w:name="_Toc55193146"/>
      <w:bookmarkStart w:id="5" w:name="_Toc55285334"/>
      <w:bookmarkStart w:id="6" w:name="_Toc55305368"/>
      <w:bookmarkStart w:id="7" w:name="_Ref55335495"/>
      <w:bookmarkStart w:id="8" w:name="_Ref56251018"/>
      <w:bookmarkStart w:id="9" w:name="_Ref56251020"/>
      <w:bookmarkStart w:id="10" w:name="_Ref57046967"/>
      <w:bookmarkStart w:id="11" w:name="_Toc57314614"/>
      <w:bookmarkStart w:id="12" w:name="_Ref57322917"/>
      <w:bookmarkStart w:id="13" w:name="_Ref57322919"/>
      <w:bookmarkStart w:id="14" w:name="_Toc69728940"/>
      <w:bookmarkStart w:id="15" w:name="_Toc210106342"/>
      <w:r>
        <w:rPr>
          <w:b/>
        </w:rPr>
        <w:t>…</w:t>
      </w:r>
      <w:r>
        <w:rPr>
          <w:b/>
          <w:sz w:val="24"/>
          <w:szCs w:val="24"/>
        </w:rPr>
        <w:t>19</w:t>
      </w:r>
    </w:p>
    <w:p w:rsidR="00524BD6" w:rsidRPr="006044C4" w:rsidRDefault="00524BD6" w:rsidP="00524BD6">
      <w:pPr>
        <w:spacing w:line="240" w:lineRule="auto"/>
        <w:rPr>
          <w:b/>
          <w:szCs w:val="28"/>
        </w:rPr>
      </w:pPr>
      <w:r>
        <w:tab/>
      </w:r>
      <w:r w:rsidRPr="006044C4">
        <w:rPr>
          <w:b/>
          <w:szCs w:val="28"/>
        </w:rPr>
        <w:t>5.</w:t>
      </w:r>
      <w:r>
        <w:rPr>
          <w:b/>
          <w:szCs w:val="28"/>
        </w:rPr>
        <w:t>Приложение №</w:t>
      </w:r>
      <w:r w:rsidRPr="006044C4">
        <w:rPr>
          <w:b/>
          <w:szCs w:val="28"/>
        </w:rPr>
        <w:t>1</w:t>
      </w:r>
      <w:r>
        <w:rPr>
          <w:b/>
          <w:szCs w:val="28"/>
        </w:rPr>
        <w:t xml:space="preserve"> </w:t>
      </w:r>
      <w:r>
        <w:rPr>
          <w:szCs w:val="28"/>
        </w:rPr>
        <w:t>Техническое задание</w:t>
      </w:r>
      <w:r w:rsidRPr="00E53747">
        <w:rPr>
          <w:szCs w:val="28"/>
        </w:rPr>
        <w:t xml:space="preserve">.                             </w:t>
      </w:r>
      <w:r>
        <w:rPr>
          <w:b/>
          <w:szCs w:val="28"/>
        </w:rPr>
        <w:t xml:space="preserve">                                                                                </w:t>
      </w:r>
    </w:p>
    <w:p w:rsidR="00524BD6" w:rsidRPr="006044C4" w:rsidRDefault="00524BD6" w:rsidP="00524BD6">
      <w:pPr>
        <w:spacing w:line="240" w:lineRule="auto"/>
        <w:ind w:left="720" w:firstLine="0"/>
        <w:jc w:val="left"/>
        <w:rPr>
          <w:b/>
          <w:szCs w:val="28"/>
        </w:rPr>
      </w:pPr>
      <w:r w:rsidRPr="006044C4">
        <w:rPr>
          <w:b/>
          <w:szCs w:val="28"/>
        </w:rPr>
        <w:t xml:space="preserve">6.Приложение №2 </w:t>
      </w:r>
      <w:r w:rsidRPr="00E53747">
        <w:rPr>
          <w:szCs w:val="28"/>
        </w:rPr>
        <w:t xml:space="preserve">Проект договора </w:t>
      </w:r>
      <w:r>
        <w:rPr>
          <w:szCs w:val="28"/>
        </w:rPr>
        <w:t>подряда</w:t>
      </w:r>
    </w:p>
    <w:p w:rsidR="00524BD6" w:rsidRDefault="00524BD6" w:rsidP="00524BD6">
      <w:pPr>
        <w:spacing w:line="240" w:lineRule="auto"/>
        <w:rPr>
          <w:bCs/>
        </w:rPr>
      </w:pPr>
      <w:r>
        <w:t xml:space="preserve">………………………………..…..………… </w:t>
      </w:r>
    </w:p>
    <w:p w:rsidR="00524BD6" w:rsidRDefault="00524BD6" w:rsidP="00524BD6">
      <w:pPr>
        <w:pStyle w:val="16"/>
        <w:jc w:val="center"/>
        <w:rPr>
          <w:b/>
          <w:sz w:val="28"/>
          <w:szCs w:val="28"/>
        </w:rPr>
      </w:pPr>
    </w:p>
    <w:p w:rsidR="00524BD6" w:rsidRDefault="00524BD6" w:rsidP="00524BD6">
      <w:pPr>
        <w:pStyle w:val="16"/>
        <w:jc w:val="center"/>
        <w:rPr>
          <w:b/>
          <w:sz w:val="28"/>
          <w:szCs w:val="28"/>
        </w:rPr>
      </w:pPr>
    </w:p>
    <w:p w:rsidR="00524BD6" w:rsidRDefault="00524BD6" w:rsidP="00524BD6">
      <w:pPr>
        <w:pStyle w:val="16"/>
        <w:jc w:val="center"/>
        <w:rPr>
          <w:b/>
          <w:sz w:val="28"/>
          <w:szCs w:val="28"/>
        </w:rPr>
      </w:pPr>
    </w:p>
    <w:p w:rsidR="00524BD6" w:rsidRDefault="00524BD6" w:rsidP="00524BD6">
      <w:pPr>
        <w:pStyle w:val="16"/>
        <w:jc w:val="center"/>
        <w:rPr>
          <w:b/>
          <w:sz w:val="28"/>
          <w:szCs w:val="28"/>
        </w:rPr>
      </w:pPr>
    </w:p>
    <w:p w:rsidR="00524BD6" w:rsidRDefault="00524BD6" w:rsidP="00524BD6">
      <w:pPr>
        <w:pStyle w:val="16"/>
        <w:jc w:val="center"/>
        <w:rPr>
          <w:b/>
          <w:sz w:val="28"/>
          <w:szCs w:val="28"/>
        </w:rPr>
      </w:pPr>
    </w:p>
    <w:p w:rsidR="00330206" w:rsidRDefault="00330206" w:rsidP="00524BD6">
      <w:pPr>
        <w:pStyle w:val="16"/>
        <w:jc w:val="center"/>
        <w:rPr>
          <w:b/>
          <w:sz w:val="28"/>
          <w:szCs w:val="28"/>
        </w:rPr>
      </w:pPr>
    </w:p>
    <w:p w:rsidR="00330206" w:rsidRDefault="00330206" w:rsidP="00524BD6">
      <w:pPr>
        <w:pStyle w:val="16"/>
        <w:jc w:val="center"/>
        <w:rPr>
          <w:b/>
          <w:sz w:val="28"/>
          <w:szCs w:val="28"/>
        </w:rPr>
      </w:pPr>
    </w:p>
    <w:p w:rsidR="00330206" w:rsidRDefault="00330206" w:rsidP="00524BD6">
      <w:pPr>
        <w:pStyle w:val="16"/>
        <w:jc w:val="center"/>
        <w:rPr>
          <w:b/>
          <w:sz w:val="28"/>
          <w:szCs w:val="28"/>
        </w:rPr>
      </w:pPr>
    </w:p>
    <w:p w:rsidR="00330206" w:rsidRDefault="00330206" w:rsidP="00524BD6">
      <w:pPr>
        <w:pStyle w:val="16"/>
        <w:jc w:val="center"/>
        <w:rPr>
          <w:b/>
          <w:sz w:val="28"/>
          <w:szCs w:val="28"/>
        </w:rPr>
      </w:pPr>
    </w:p>
    <w:p w:rsidR="00330206" w:rsidRDefault="00330206" w:rsidP="00524BD6">
      <w:pPr>
        <w:pStyle w:val="16"/>
        <w:jc w:val="center"/>
        <w:rPr>
          <w:b/>
          <w:sz w:val="28"/>
          <w:szCs w:val="28"/>
        </w:rPr>
      </w:pPr>
    </w:p>
    <w:p w:rsidR="00524BD6" w:rsidRDefault="00524BD6" w:rsidP="00483F33">
      <w:pPr>
        <w:pStyle w:val="16"/>
        <w:ind w:left="2124" w:firstLine="708"/>
        <w:rPr>
          <w:b/>
          <w:sz w:val="28"/>
          <w:szCs w:val="28"/>
        </w:rPr>
      </w:pPr>
      <w:r w:rsidRPr="00F13BEB">
        <w:rPr>
          <w:b/>
          <w:sz w:val="28"/>
          <w:szCs w:val="28"/>
        </w:rPr>
        <w:t xml:space="preserve">1. Общие </w:t>
      </w:r>
      <w:bookmarkEnd w:id="1"/>
      <w:bookmarkEnd w:id="2"/>
      <w:bookmarkEnd w:id="3"/>
      <w:bookmarkEnd w:id="4"/>
      <w:r w:rsidRPr="00F13BEB">
        <w:rPr>
          <w:b/>
          <w:sz w:val="28"/>
          <w:szCs w:val="28"/>
        </w:rPr>
        <w:t>положения</w:t>
      </w:r>
      <w:bookmarkEnd w:id="5"/>
      <w:bookmarkEnd w:id="6"/>
      <w:bookmarkEnd w:id="7"/>
      <w:bookmarkEnd w:id="8"/>
      <w:bookmarkEnd w:id="9"/>
      <w:bookmarkEnd w:id="10"/>
      <w:bookmarkEnd w:id="11"/>
      <w:bookmarkEnd w:id="12"/>
      <w:bookmarkEnd w:id="13"/>
      <w:bookmarkEnd w:id="14"/>
      <w:bookmarkEnd w:id="15"/>
    </w:p>
    <w:p w:rsidR="00524BD6" w:rsidRPr="00F13BEB" w:rsidRDefault="00524BD6" w:rsidP="00524BD6">
      <w:pPr>
        <w:pStyle w:val="16"/>
        <w:jc w:val="center"/>
        <w:rPr>
          <w:b/>
          <w:sz w:val="28"/>
          <w:szCs w:val="28"/>
        </w:rPr>
      </w:pPr>
    </w:p>
    <w:p w:rsidR="00524BD6" w:rsidRPr="00D3098E" w:rsidRDefault="00524BD6" w:rsidP="00524BD6">
      <w:pPr>
        <w:pStyle w:val="2"/>
        <w:spacing w:before="0" w:after="0"/>
        <w:ind w:left="0" w:firstLine="540"/>
        <w:rPr>
          <w:sz w:val="28"/>
          <w:szCs w:val="28"/>
        </w:rPr>
      </w:pPr>
      <w:bookmarkStart w:id="16" w:name="_Toc55285335"/>
      <w:bookmarkStart w:id="17" w:name="_Toc55305369"/>
      <w:bookmarkStart w:id="18" w:name="_Toc57314615"/>
      <w:bookmarkStart w:id="19" w:name="_Toc69728941"/>
      <w:bookmarkStart w:id="20" w:name="_Toc210106343"/>
      <w:r w:rsidRPr="00D3098E">
        <w:rPr>
          <w:sz w:val="28"/>
          <w:szCs w:val="28"/>
        </w:rPr>
        <w:t xml:space="preserve">Общие сведения о </w:t>
      </w:r>
      <w:bookmarkEnd w:id="16"/>
      <w:bookmarkEnd w:id="17"/>
      <w:bookmarkEnd w:id="18"/>
      <w:bookmarkEnd w:id="19"/>
      <w:r w:rsidRPr="00D3098E">
        <w:rPr>
          <w:sz w:val="28"/>
          <w:szCs w:val="28"/>
        </w:rPr>
        <w:t>процедуре запроса предложений</w:t>
      </w:r>
      <w:bookmarkStart w:id="21" w:name="_Ref55193512"/>
      <w:bookmarkStart w:id="22" w:name="Общие_сведения"/>
      <w:bookmarkEnd w:id="20"/>
    </w:p>
    <w:bookmarkEnd w:id="21"/>
    <w:bookmarkEnd w:id="22"/>
    <w:p w:rsidR="00524BD6" w:rsidRPr="006220CC" w:rsidRDefault="00524BD6" w:rsidP="00524BD6">
      <w:pPr>
        <w:spacing w:after="150" w:line="312" w:lineRule="atLeast"/>
        <w:rPr>
          <w:b/>
          <w:bCs/>
          <w:color w:val="000000"/>
          <w:szCs w:val="28"/>
          <w:highlight w:val="yellow"/>
        </w:rPr>
      </w:pPr>
      <w:r w:rsidRPr="00D3098E">
        <w:rPr>
          <w:szCs w:val="28"/>
        </w:rPr>
        <w:t xml:space="preserve">Заказчик, </w:t>
      </w:r>
      <w:r>
        <w:rPr>
          <w:szCs w:val="28"/>
        </w:rPr>
        <w:t xml:space="preserve">Закрытое акционерное общество «Алексинская </w:t>
      </w:r>
      <w:proofErr w:type="spellStart"/>
      <w:r>
        <w:rPr>
          <w:szCs w:val="28"/>
        </w:rPr>
        <w:t>электросетевая</w:t>
      </w:r>
      <w:proofErr w:type="spellEnd"/>
      <w:r>
        <w:rPr>
          <w:szCs w:val="28"/>
        </w:rPr>
        <w:t xml:space="preserve"> компания»</w:t>
      </w:r>
      <w:r w:rsidRPr="00D3098E">
        <w:rPr>
          <w:szCs w:val="28"/>
        </w:rPr>
        <w:t>, [Юридический</w:t>
      </w:r>
      <w:r>
        <w:rPr>
          <w:szCs w:val="28"/>
        </w:rPr>
        <w:t xml:space="preserve">/фактический </w:t>
      </w:r>
      <w:r w:rsidRPr="00D3098E">
        <w:rPr>
          <w:szCs w:val="28"/>
        </w:rPr>
        <w:t xml:space="preserve"> адрес: </w:t>
      </w:r>
      <w:r>
        <w:rPr>
          <w:szCs w:val="28"/>
        </w:rPr>
        <w:t>301361</w:t>
      </w:r>
      <w:r w:rsidRPr="00D3098E">
        <w:rPr>
          <w:szCs w:val="28"/>
        </w:rPr>
        <w:t xml:space="preserve">, </w:t>
      </w:r>
      <w:r>
        <w:rPr>
          <w:szCs w:val="28"/>
        </w:rPr>
        <w:t xml:space="preserve">Тульская область, </w:t>
      </w:r>
      <w:r w:rsidRPr="00D3098E">
        <w:rPr>
          <w:szCs w:val="28"/>
        </w:rPr>
        <w:t>г</w:t>
      </w:r>
      <w:proofErr w:type="gramStart"/>
      <w:r w:rsidRPr="00D3098E">
        <w:rPr>
          <w:szCs w:val="28"/>
        </w:rPr>
        <w:t>.</w:t>
      </w:r>
      <w:r>
        <w:rPr>
          <w:szCs w:val="28"/>
        </w:rPr>
        <w:t>А</w:t>
      </w:r>
      <w:proofErr w:type="gramEnd"/>
      <w:r>
        <w:rPr>
          <w:szCs w:val="28"/>
        </w:rPr>
        <w:t>лексин</w:t>
      </w:r>
      <w:r w:rsidRPr="00D3098E">
        <w:rPr>
          <w:szCs w:val="28"/>
        </w:rPr>
        <w:t>, ул.</w:t>
      </w:r>
      <w:r>
        <w:rPr>
          <w:szCs w:val="28"/>
        </w:rPr>
        <w:t>Тургенева</w:t>
      </w:r>
      <w:r w:rsidRPr="00D3098E">
        <w:rPr>
          <w:szCs w:val="28"/>
        </w:rPr>
        <w:t>,</w:t>
      </w:r>
      <w:r>
        <w:rPr>
          <w:szCs w:val="28"/>
        </w:rPr>
        <w:t>34</w:t>
      </w:r>
      <w:r w:rsidRPr="00D3098E">
        <w:rPr>
          <w:szCs w:val="28"/>
        </w:rPr>
        <w:t xml:space="preserve">] (далее — </w:t>
      </w:r>
      <w:r>
        <w:rPr>
          <w:szCs w:val="28"/>
        </w:rPr>
        <w:t>ЗАО «АЭСК»</w:t>
      </w:r>
      <w:r w:rsidRPr="00D3098E">
        <w:rPr>
          <w:szCs w:val="28"/>
        </w:rPr>
        <w:t xml:space="preserve">), </w:t>
      </w:r>
      <w:r>
        <w:rPr>
          <w:szCs w:val="28"/>
        </w:rPr>
        <w:t>Извещением</w:t>
      </w:r>
      <w:r w:rsidRPr="00D3098E">
        <w:rPr>
          <w:szCs w:val="28"/>
        </w:rPr>
        <w:t xml:space="preserve"> о проведении процедуры запроса предложений от </w:t>
      </w:r>
      <w:r w:rsidR="00330206">
        <w:rPr>
          <w:szCs w:val="28"/>
          <w:highlight w:val="yellow"/>
        </w:rPr>
        <w:t>09.07</w:t>
      </w:r>
      <w:r w:rsidRPr="00280D96">
        <w:rPr>
          <w:szCs w:val="28"/>
          <w:highlight w:val="yellow"/>
        </w:rPr>
        <w:t>.</w:t>
      </w:r>
      <w:r w:rsidRPr="00CF13AB">
        <w:rPr>
          <w:szCs w:val="28"/>
          <w:highlight w:val="yellow"/>
        </w:rPr>
        <w:t>20</w:t>
      </w:r>
      <w:r>
        <w:rPr>
          <w:szCs w:val="28"/>
          <w:highlight w:val="yellow"/>
        </w:rPr>
        <w:t>1</w:t>
      </w:r>
      <w:r w:rsidR="00330206">
        <w:rPr>
          <w:szCs w:val="28"/>
          <w:highlight w:val="yellow"/>
        </w:rPr>
        <w:t>3</w:t>
      </w:r>
      <w:r w:rsidRPr="00CF13AB">
        <w:rPr>
          <w:szCs w:val="28"/>
          <w:highlight w:val="yellow"/>
        </w:rPr>
        <w:t>г</w:t>
      </w:r>
      <w:r w:rsidRPr="00D3098E">
        <w:rPr>
          <w:szCs w:val="28"/>
        </w:rPr>
        <w:t xml:space="preserve">, </w:t>
      </w:r>
      <w:r>
        <w:t>официально</w:t>
      </w:r>
      <w:r w:rsidRPr="004B0111">
        <w:t xml:space="preserve"> </w:t>
      </w:r>
      <w:r>
        <w:t xml:space="preserve">опубликованным </w:t>
      </w:r>
      <w:r w:rsidRPr="004B0111">
        <w:t xml:space="preserve"> на Общероссийском Официальном сайте Российской Федерации</w:t>
      </w:r>
      <w:r w:rsidR="00A31239" w:rsidRPr="00A31239">
        <w:t xml:space="preserve"> </w:t>
      </w:r>
      <w:r w:rsidR="00A31239">
        <w:t xml:space="preserve">для размещения информации о закупках отдельными видами юридических лиц в сети Интернет по адресу: </w:t>
      </w:r>
      <w:r w:rsidRPr="004B0111">
        <w:t>«</w:t>
      </w:r>
      <w:proofErr w:type="spellStart"/>
      <w:r w:rsidRPr="004B0111">
        <w:t>www.zakupki.gov.ru</w:t>
      </w:r>
      <w:proofErr w:type="spellEnd"/>
      <w:r w:rsidRPr="004B0111">
        <w:t>» (</w:t>
      </w:r>
      <w:r>
        <w:t xml:space="preserve">далее по тексту </w:t>
      </w:r>
      <w:r w:rsidRPr="004B0111">
        <w:t>Официальный сайт)</w:t>
      </w:r>
      <w:r>
        <w:t xml:space="preserve"> и размещенным </w:t>
      </w:r>
      <w:r w:rsidRPr="00D3098E">
        <w:rPr>
          <w:szCs w:val="28"/>
        </w:rPr>
        <w:t xml:space="preserve">на сайте </w:t>
      </w:r>
      <w:r>
        <w:rPr>
          <w:szCs w:val="28"/>
        </w:rPr>
        <w:t>ЗАО «АЭСК» по адресу:</w:t>
      </w:r>
      <w:r w:rsidRPr="00D304D4">
        <w:t xml:space="preserve"> </w:t>
      </w:r>
      <w:hyperlink r:id="rId8" w:history="1">
        <w:r w:rsidRPr="00D304D4">
          <w:rPr>
            <w:rStyle w:val="a8"/>
            <w:rFonts w:cs="Arial"/>
            <w:szCs w:val="28"/>
            <w:lang w:val="en-US"/>
          </w:rPr>
          <w:t>www</w:t>
        </w:r>
        <w:r w:rsidRPr="00D304D4">
          <w:rPr>
            <w:rStyle w:val="a8"/>
            <w:rFonts w:cs="Arial"/>
            <w:szCs w:val="28"/>
          </w:rPr>
          <w:t>.</w:t>
        </w:r>
        <w:proofErr w:type="spellStart"/>
        <w:r w:rsidRPr="00D304D4">
          <w:rPr>
            <w:rStyle w:val="a8"/>
            <w:rFonts w:cs="Arial"/>
            <w:szCs w:val="28"/>
            <w:lang w:val="en-US"/>
          </w:rPr>
          <w:t>alesk</w:t>
        </w:r>
        <w:proofErr w:type="spellEnd"/>
        <w:r w:rsidRPr="00D304D4">
          <w:rPr>
            <w:rStyle w:val="a8"/>
            <w:rFonts w:cs="Arial"/>
            <w:szCs w:val="28"/>
          </w:rPr>
          <w:t>.</w:t>
        </w:r>
        <w:proofErr w:type="spellStart"/>
        <w:r w:rsidRPr="00D304D4">
          <w:rPr>
            <w:rStyle w:val="a8"/>
            <w:rFonts w:cs="Arial"/>
            <w:szCs w:val="28"/>
            <w:lang w:val="en-US"/>
          </w:rPr>
          <w:t>ru</w:t>
        </w:r>
        <w:proofErr w:type="spellEnd"/>
      </w:hyperlink>
      <w:r>
        <w:rPr>
          <w:szCs w:val="28"/>
        </w:rPr>
        <w:t xml:space="preserve"> </w:t>
      </w:r>
      <w:r w:rsidRPr="00D3098E">
        <w:rPr>
          <w:szCs w:val="28"/>
        </w:rPr>
        <w:t xml:space="preserve">,  </w:t>
      </w:r>
      <w:r w:rsidRPr="008D21DE">
        <w:rPr>
          <w:szCs w:val="28"/>
        </w:rPr>
        <w:t xml:space="preserve">приглашает юридических и физических лиц, а также объединения этих лиц, способных на законных основаниях </w:t>
      </w:r>
      <w:r>
        <w:rPr>
          <w:szCs w:val="28"/>
        </w:rPr>
        <w:t>выполнить требуемые</w:t>
      </w:r>
      <w:r w:rsidRPr="008D21DE">
        <w:rPr>
          <w:szCs w:val="28"/>
        </w:rPr>
        <w:t xml:space="preserve"> Заказчику </w:t>
      </w:r>
      <w:r>
        <w:rPr>
          <w:szCs w:val="28"/>
        </w:rPr>
        <w:t>работы</w:t>
      </w:r>
      <w:r w:rsidRPr="008D21DE">
        <w:rPr>
          <w:szCs w:val="28"/>
        </w:rPr>
        <w:t xml:space="preserve">(далее —Участники), </w:t>
      </w:r>
      <w:r w:rsidRPr="00D3098E">
        <w:rPr>
          <w:szCs w:val="28"/>
        </w:rPr>
        <w:t xml:space="preserve">к участию в процедуре запроса предложений (далее — запрос предложений) </w:t>
      </w:r>
      <w:r w:rsidRPr="00DD545B">
        <w:rPr>
          <w:b/>
          <w:szCs w:val="28"/>
        </w:rPr>
        <w:t xml:space="preserve">на выполнение работ по </w:t>
      </w:r>
      <w:r w:rsidR="00F95BC1" w:rsidRPr="00EF0B90">
        <w:rPr>
          <w:rFonts w:ascii="Arial" w:hAnsi="Arial" w:cs="Arial"/>
          <w:b/>
          <w:sz w:val="20"/>
        </w:rPr>
        <w:t xml:space="preserve"> </w:t>
      </w:r>
      <w:r w:rsidR="00F95BC1" w:rsidRPr="00F95BC1">
        <w:rPr>
          <w:rFonts w:ascii="Arial" w:hAnsi="Arial" w:cs="Arial"/>
          <w:b/>
          <w:sz w:val="24"/>
          <w:szCs w:val="24"/>
        </w:rPr>
        <w:t>капитальному</w:t>
      </w:r>
      <w:r w:rsidR="00F95BC1" w:rsidRPr="00EF0B90">
        <w:rPr>
          <w:rFonts w:ascii="Arial" w:hAnsi="Arial" w:cs="Arial"/>
          <w:b/>
          <w:sz w:val="20"/>
        </w:rPr>
        <w:t xml:space="preserve"> </w:t>
      </w:r>
      <w:r w:rsidR="00F95BC1" w:rsidRPr="00F95BC1">
        <w:rPr>
          <w:rFonts w:ascii="Arial" w:hAnsi="Arial" w:cs="Arial"/>
          <w:b/>
          <w:sz w:val="24"/>
          <w:szCs w:val="24"/>
        </w:rPr>
        <w:t>ремонту зданий ТП-67, ТП-85, ТП-78, ТП-119</w:t>
      </w:r>
      <w:r w:rsidR="00F95BC1">
        <w:rPr>
          <w:b/>
          <w:szCs w:val="28"/>
        </w:rPr>
        <w:t xml:space="preserve"> </w:t>
      </w:r>
      <w:r w:rsidR="00BC3C41">
        <w:rPr>
          <w:b/>
          <w:szCs w:val="28"/>
        </w:rPr>
        <w:t>г</w:t>
      </w:r>
      <w:proofErr w:type="gramStart"/>
      <w:r w:rsidR="00BC3C41">
        <w:rPr>
          <w:b/>
          <w:szCs w:val="28"/>
        </w:rPr>
        <w:t>.А</w:t>
      </w:r>
      <w:proofErr w:type="gramEnd"/>
      <w:r w:rsidR="00BC3C41">
        <w:rPr>
          <w:b/>
          <w:szCs w:val="28"/>
        </w:rPr>
        <w:t>лексин Тульской области</w:t>
      </w:r>
      <w:r>
        <w:rPr>
          <w:b/>
          <w:szCs w:val="28"/>
        </w:rPr>
        <w:t>.</w:t>
      </w:r>
    </w:p>
    <w:p w:rsidR="00524BD6" w:rsidRPr="007B7188" w:rsidRDefault="00524BD6" w:rsidP="00524BD6">
      <w:pPr>
        <w:spacing w:before="60"/>
        <w:ind w:firstLine="0"/>
        <w:rPr>
          <w:b/>
        </w:rPr>
      </w:pPr>
      <w:r w:rsidRPr="007B7188">
        <w:rPr>
          <w:b/>
        </w:rPr>
        <w:t xml:space="preserve">Наименование, характеристики и </w:t>
      </w:r>
      <w:r>
        <w:rPr>
          <w:b/>
        </w:rPr>
        <w:t xml:space="preserve">объем </w:t>
      </w:r>
      <w:r w:rsidRPr="000C511A">
        <w:rPr>
          <w:b/>
        </w:rPr>
        <w:t>выполняемых работ</w:t>
      </w:r>
      <w:r w:rsidRPr="007B7188">
        <w:rPr>
          <w:b/>
        </w:rPr>
        <w:t>:</w:t>
      </w:r>
      <w:r>
        <w:rPr>
          <w:b/>
        </w:rPr>
        <w:t xml:space="preserve"> </w:t>
      </w:r>
      <w:r w:rsidRPr="007B7188">
        <w:t xml:space="preserve">указаны в </w:t>
      </w:r>
      <w:r>
        <w:t>Приложении №1 к настоящей закупочной док</w:t>
      </w:r>
      <w:r w:rsidR="008A2C75">
        <w:t>ументации «Техническое задание».</w:t>
      </w:r>
    </w:p>
    <w:p w:rsidR="00524BD6" w:rsidRDefault="00524BD6" w:rsidP="00524BD6">
      <w:pPr>
        <w:tabs>
          <w:tab w:val="left" w:pos="3066"/>
        </w:tabs>
        <w:spacing w:line="240" w:lineRule="auto"/>
        <w:ind w:firstLine="0"/>
        <w:jc w:val="left"/>
      </w:pPr>
      <w:r>
        <w:rPr>
          <w:b/>
          <w:color w:val="000000"/>
        </w:rPr>
        <w:t xml:space="preserve"> </w:t>
      </w:r>
      <w:r w:rsidRPr="00EC574D">
        <w:rPr>
          <w:b/>
          <w:color w:val="000000"/>
          <w:szCs w:val="28"/>
        </w:rPr>
        <w:t xml:space="preserve">Основание закупки: </w:t>
      </w:r>
      <w:r>
        <w:rPr>
          <w:b/>
          <w:color w:val="000000"/>
          <w:szCs w:val="28"/>
        </w:rPr>
        <w:t xml:space="preserve">план закупок ЗАО «АЭСК» </w:t>
      </w:r>
      <w:r w:rsidR="00F95BC1">
        <w:rPr>
          <w:highlight w:val="yellow"/>
        </w:rPr>
        <w:t xml:space="preserve"> на </w:t>
      </w:r>
      <w:r>
        <w:rPr>
          <w:highlight w:val="yellow"/>
        </w:rPr>
        <w:t xml:space="preserve"> </w:t>
      </w:r>
      <w:r w:rsidR="00F95BC1">
        <w:rPr>
          <w:highlight w:val="yellow"/>
        </w:rPr>
        <w:t>2013</w:t>
      </w:r>
      <w:r w:rsidR="00BC3C41">
        <w:rPr>
          <w:highlight w:val="yellow"/>
        </w:rPr>
        <w:t>г.</w:t>
      </w:r>
    </w:p>
    <w:p w:rsidR="00F95BC1" w:rsidRPr="00255A3C" w:rsidRDefault="00F95BC1" w:rsidP="00F95BC1">
      <w:pPr>
        <w:spacing w:line="240" w:lineRule="atLeast"/>
        <w:ind w:firstLine="0"/>
        <w:rPr>
          <w:szCs w:val="28"/>
        </w:rPr>
      </w:pPr>
      <w:r>
        <w:rPr>
          <w:b/>
          <w:color w:val="000000"/>
        </w:rPr>
        <w:t xml:space="preserve">Конкурсная </w:t>
      </w:r>
      <w:r>
        <w:rPr>
          <w:szCs w:val="28"/>
        </w:rPr>
        <w:t xml:space="preserve">комиссия работает </w:t>
      </w:r>
      <w:r w:rsidRPr="00255A3C">
        <w:rPr>
          <w:szCs w:val="28"/>
        </w:rPr>
        <w:t xml:space="preserve"> на основании приказа </w:t>
      </w:r>
      <w:r>
        <w:rPr>
          <w:szCs w:val="28"/>
        </w:rPr>
        <w:t xml:space="preserve">ЗАО «АЭСК» </w:t>
      </w:r>
      <w:r w:rsidRPr="00255A3C">
        <w:rPr>
          <w:szCs w:val="28"/>
        </w:rPr>
        <w:t xml:space="preserve">от </w:t>
      </w:r>
      <w:r>
        <w:rPr>
          <w:szCs w:val="28"/>
        </w:rPr>
        <w:t xml:space="preserve"> 06.02. 2013г. </w:t>
      </w:r>
      <w:r w:rsidRPr="00255A3C">
        <w:rPr>
          <w:szCs w:val="28"/>
        </w:rPr>
        <w:t xml:space="preserve"> № </w:t>
      </w:r>
      <w:r>
        <w:rPr>
          <w:szCs w:val="28"/>
        </w:rPr>
        <w:t>7.</w:t>
      </w:r>
    </w:p>
    <w:p w:rsidR="00F95BC1" w:rsidRPr="00E358AC" w:rsidRDefault="00F95BC1" w:rsidP="00F95BC1">
      <w:pPr>
        <w:spacing w:line="240" w:lineRule="auto"/>
        <w:ind w:firstLine="0"/>
      </w:pPr>
      <w:bookmarkStart w:id="23" w:name="_Ref93209175"/>
      <w:r w:rsidRPr="00E358AC">
        <w:rPr>
          <w:szCs w:val="28"/>
        </w:rPr>
        <w:t>1.1.1</w:t>
      </w:r>
      <w:r>
        <w:rPr>
          <w:szCs w:val="28"/>
        </w:rPr>
        <w:t>.</w:t>
      </w:r>
      <w:r w:rsidRPr="00E358AC">
        <w:rPr>
          <w:szCs w:val="28"/>
        </w:rPr>
        <w:tab/>
      </w:r>
      <w:bookmarkStart w:id="24" w:name="_Ref93716322"/>
      <w:bookmarkStart w:id="25" w:name="_Ref56219689"/>
      <w:bookmarkEnd w:id="23"/>
      <w:r w:rsidRPr="00E358AC">
        <w:t xml:space="preserve">По всем вопросам, касательно проведения процедуры просим обращаться </w:t>
      </w:r>
      <w:bookmarkStart w:id="26" w:name="_Ref133901833"/>
      <w:r>
        <w:t xml:space="preserve">к юрисконсульту </w:t>
      </w:r>
      <w:proofErr w:type="spellStart"/>
      <w:r>
        <w:t>Землевской</w:t>
      </w:r>
      <w:proofErr w:type="spellEnd"/>
      <w:r>
        <w:t xml:space="preserve"> Татьяне Викторовне  </w:t>
      </w:r>
      <w:r w:rsidRPr="00E358AC">
        <w:t>т</w:t>
      </w:r>
      <w:r>
        <w:t>ел/факс</w:t>
      </w:r>
      <w:r w:rsidRPr="00E358AC">
        <w:t>.</w:t>
      </w:r>
      <w:r>
        <w:t xml:space="preserve"> (48753 ) 4-02-17, </w:t>
      </w:r>
      <w:bookmarkEnd w:id="26"/>
      <w:r>
        <w:t xml:space="preserve"> </w:t>
      </w:r>
      <w:proofErr w:type="spellStart"/>
      <w:r>
        <w:t>моб</w:t>
      </w:r>
      <w:proofErr w:type="gramStart"/>
      <w:r>
        <w:t>.т</w:t>
      </w:r>
      <w:proofErr w:type="gramEnd"/>
      <w:r>
        <w:t>ел</w:t>
      </w:r>
      <w:proofErr w:type="spellEnd"/>
      <w:r>
        <w:t>. 8-953-968-79-70;</w:t>
      </w:r>
    </w:p>
    <w:p w:rsidR="00F95BC1" w:rsidRDefault="00F95BC1" w:rsidP="00F95BC1">
      <w:pPr>
        <w:spacing w:line="240" w:lineRule="auto"/>
        <w:ind w:firstLine="540"/>
      </w:pPr>
      <w:r w:rsidRPr="00280D96">
        <w:t xml:space="preserve">По техническим вопросам обращаться </w:t>
      </w:r>
      <w:bookmarkEnd w:id="24"/>
      <w:r w:rsidRPr="00280D96">
        <w:t>к</w:t>
      </w:r>
      <w:r>
        <w:t xml:space="preserve"> </w:t>
      </w:r>
      <w:r w:rsidRPr="00280D96">
        <w:rPr>
          <w:rFonts w:ascii="Arial" w:hAnsi="Arial" w:cs="Arial"/>
          <w:color w:val="000000"/>
          <w:sz w:val="20"/>
        </w:rPr>
        <w:t xml:space="preserve"> </w:t>
      </w:r>
      <w:r w:rsidRPr="00280D96">
        <w:rPr>
          <w:color w:val="000000"/>
          <w:szCs w:val="28"/>
        </w:rPr>
        <w:t>заместителю главного инженера по внедрению новой техники и технологии</w:t>
      </w:r>
      <w:r>
        <w:rPr>
          <w:color w:val="000000"/>
          <w:szCs w:val="28"/>
        </w:rPr>
        <w:t xml:space="preserve"> Машкину Александру Сергеевичу</w:t>
      </w:r>
      <w:r w:rsidRPr="00280D96">
        <w:t>, контактный телефон –</w:t>
      </w:r>
      <w:bookmarkEnd w:id="25"/>
      <w:r w:rsidRPr="00280D96">
        <w:t xml:space="preserve"> </w:t>
      </w:r>
      <w:r w:rsidRPr="00E358AC">
        <w:t>т</w:t>
      </w:r>
      <w:r>
        <w:t>ел/факс</w:t>
      </w:r>
      <w:r w:rsidRPr="00E358AC">
        <w:t>.</w:t>
      </w:r>
      <w:r>
        <w:t xml:space="preserve"> (48753 )4-02-17, </w:t>
      </w:r>
      <w:proofErr w:type="spellStart"/>
      <w:r>
        <w:t>моб</w:t>
      </w:r>
      <w:proofErr w:type="gramStart"/>
      <w:r>
        <w:t>.т</w:t>
      </w:r>
      <w:proofErr w:type="gramEnd"/>
      <w:r>
        <w:t>ел</w:t>
      </w:r>
      <w:proofErr w:type="spellEnd"/>
      <w:r>
        <w:t>. 8-910-702-45-67.</w:t>
      </w:r>
      <w:r w:rsidRPr="00280D96">
        <w:t xml:space="preserve"> </w:t>
      </w:r>
    </w:p>
    <w:p w:rsidR="00F95BC1" w:rsidRPr="00EF20BF" w:rsidRDefault="00F95BC1" w:rsidP="00F95BC1">
      <w:pPr>
        <w:spacing w:line="240" w:lineRule="auto"/>
        <w:rPr>
          <w:color w:val="FF0000"/>
          <w:szCs w:val="28"/>
        </w:rPr>
      </w:pPr>
      <w:r>
        <w:t>Почтовый адрес:</w:t>
      </w:r>
      <w:r w:rsidRPr="00C75931">
        <w:rPr>
          <w:szCs w:val="28"/>
        </w:rPr>
        <w:t xml:space="preserve"> </w:t>
      </w:r>
      <w:r>
        <w:rPr>
          <w:szCs w:val="28"/>
        </w:rPr>
        <w:t>Тульская область, г. Алексин</w:t>
      </w:r>
      <w:r w:rsidRPr="00C75931">
        <w:rPr>
          <w:szCs w:val="28"/>
        </w:rPr>
        <w:t>, ул</w:t>
      </w:r>
      <w:proofErr w:type="gramStart"/>
      <w:r w:rsidRPr="00C75931">
        <w:rPr>
          <w:szCs w:val="28"/>
        </w:rPr>
        <w:t>.</w:t>
      </w:r>
      <w:r>
        <w:rPr>
          <w:szCs w:val="28"/>
        </w:rPr>
        <w:t>Т</w:t>
      </w:r>
      <w:proofErr w:type="gramEnd"/>
      <w:r>
        <w:rPr>
          <w:szCs w:val="28"/>
        </w:rPr>
        <w:t>ургенева</w:t>
      </w:r>
      <w:r w:rsidRPr="00C75931">
        <w:rPr>
          <w:szCs w:val="28"/>
        </w:rPr>
        <w:t xml:space="preserve">, </w:t>
      </w:r>
      <w:r>
        <w:rPr>
          <w:szCs w:val="28"/>
        </w:rPr>
        <w:t xml:space="preserve">д.34, </w:t>
      </w:r>
      <w:r w:rsidRPr="00280D96">
        <w:rPr>
          <w:rFonts w:ascii="Arial" w:hAnsi="Arial" w:cs="Arial"/>
          <w:color w:val="000000"/>
          <w:sz w:val="20"/>
        </w:rPr>
        <w:t xml:space="preserve"> </w:t>
      </w:r>
      <w:proofErr w:type="spellStart"/>
      <w:r w:rsidRPr="00280D96">
        <w:rPr>
          <w:color w:val="000000"/>
          <w:szCs w:val="28"/>
        </w:rPr>
        <w:t>e-mail</w:t>
      </w:r>
      <w:proofErr w:type="spellEnd"/>
      <w:r w:rsidRPr="00280D96">
        <w:rPr>
          <w:color w:val="000000"/>
          <w:szCs w:val="28"/>
        </w:rPr>
        <w:t xml:space="preserve">: </w:t>
      </w:r>
      <w:r w:rsidRPr="00280D96">
        <w:rPr>
          <w:color w:val="000000"/>
          <w:szCs w:val="28"/>
          <w:lang w:val="en-US"/>
        </w:rPr>
        <w:t>info</w:t>
      </w:r>
      <w:r w:rsidRPr="00280D96">
        <w:rPr>
          <w:color w:val="000000"/>
          <w:szCs w:val="28"/>
        </w:rPr>
        <w:t>@</w:t>
      </w:r>
      <w:proofErr w:type="spellStart"/>
      <w:r w:rsidRPr="00280D96">
        <w:rPr>
          <w:color w:val="000000"/>
          <w:szCs w:val="28"/>
          <w:lang w:val="en-US"/>
        </w:rPr>
        <w:t>alesk</w:t>
      </w:r>
      <w:proofErr w:type="spellEnd"/>
      <w:r w:rsidRPr="00280D96">
        <w:rPr>
          <w:color w:val="000000"/>
          <w:szCs w:val="28"/>
        </w:rPr>
        <w:t>.</w:t>
      </w:r>
      <w:proofErr w:type="spellStart"/>
      <w:r w:rsidRPr="00280D96">
        <w:rPr>
          <w:color w:val="000000"/>
          <w:szCs w:val="28"/>
          <w:lang w:val="en-US"/>
        </w:rPr>
        <w:t>ru</w:t>
      </w:r>
      <w:proofErr w:type="spellEnd"/>
      <w:r>
        <w:rPr>
          <w:color w:val="000000"/>
          <w:szCs w:val="28"/>
        </w:rPr>
        <w:t>.</w:t>
      </w:r>
    </w:p>
    <w:p w:rsidR="00F95BC1" w:rsidRDefault="00F95BC1" w:rsidP="00F95BC1">
      <w:pPr>
        <w:spacing w:line="240" w:lineRule="auto"/>
        <w:ind w:firstLine="0"/>
        <w:rPr>
          <w:szCs w:val="28"/>
        </w:rPr>
      </w:pPr>
      <w:r w:rsidRPr="00255A3C">
        <w:rPr>
          <w:szCs w:val="28"/>
        </w:rPr>
        <w:t>1.1.2</w:t>
      </w:r>
      <w:r w:rsidRPr="00255A3C">
        <w:rPr>
          <w:szCs w:val="28"/>
        </w:rPr>
        <w:tab/>
      </w:r>
      <w:bookmarkStart w:id="27" w:name="_Ref93694278"/>
      <w:r w:rsidRPr="00255A3C">
        <w:rPr>
          <w:szCs w:val="28"/>
        </w:rPr>
        <w:t>Настоящий запрос предложений может</w:t>
      </w:r>
      <w:r>
        <w:rPr>
          <w:szCs w:val="28"/>
        </w:rPr>
        <w:t xml:space="preserve"> </w:t>
      </w:r>
      <w:r w:rsidRPr="00255A3C">
        <w:rPr>
          <w:szCs w:val="28"/>
        </w:rPr>
        <w:t xml:space="preserve">проходить в несколько этапов по решению Заказчика. По результатам </w:t>
      </w:r>
      <w:r>
        <w:rPr>
          <w:szCs w:val="28"/>
        </w:rPr>
        <w:t xml:space="preserve">каждого </w:t>
      </w:r>
      <w:r w:rsidRPr="00255A3C">
        <w:rPr>
          <w:szCs w:val="28"/>
        </w:rPr>
        <w:t>из этапов в условия запроса предложений, прежде всего</w:t>
      </w:r>
      <w:r w:rsidRPr="00D3098E">
        <w:rPr>
          <w:szCs w:val="28"/>
        </w:rPr>
        <w:t xml:space="preserve"> (</w:t>
      </w:r>
      <w:proofErr w:type="gramStart"/>
      <w:r w:rsidRPr="00D3098E">
        <w:rPr>
          <w:szCs w:val="28"/>
        </w:rPr>
        <w:t>но</w:t>
      </w:r>
      <w:proofErr w:type="gramEnd"/>
      <w:r w:rsidRPr="00D3098E">
        <w:rPr>
          <w:szCs w:val="28"/>
        </w:rPr>
        <w:t xml:space="preserve"> не ограничиваясь), в </w:t>
      </w:r>
      <w:r>
        <w:rPr>
          <w:szCs w:val="28"/>
        </w:rPr>
        <w:t xml:space="preserve">Приложение №1 к настоящей закупочной документации </w:t>
      </w:r>
      <w:r>
        <w:rPr>
          <w:sz w:val="26"/>
          <w:szCs w:val="26"/>
        </w:rPr>
        <w:t>«Техническое задание</w:t>
      </w:r>
      <w:r w:rsidRPr="00B35A44">
        <w:rPr>
          <w:sz w:val="26"/>
          <w:szCs w:val="26"/>
        </w:rPr>
        <w:t>»</w:t>
      </w:r>
      <w:r w:rsidRPr="00D3098E">
        <w:rPr>
          <w:szCs w:val="28"/>
        </w:rPr>
        <w:t xml:space="preserve">, в </w:t>
      </w:r>
      <w:r>
        <w:rPr>
          <w:szCs w:val="28"/>
        </w:rPr>
        <w:t>Приложение №2 к настоящей закупочной документации «</w:t>
      </w:r>
      <w:r w:rsidRPr="00B35A44">
        <w:rPr>
          <w:sz w:val="26"/>
          <w:szCs w:val="26"/>
        </w:rPr>
        <w:t>Проект Договора</w:t>
      </w:r>
      <w:r>
        <w:rPr>
          <w:szCs w:val="28"/>
        </w:rPr>
        <w:t>»</w:t>
      </w:r>
      <w:r w:rsidRPr="00D3098E">
        <w:rPr>
          <w:szCs w:val="28"/>
        </w:rPr>
        <w:t xml:space="preserve">, в требования к Участникам и порядку подтверждения соответствия этим требованиям, могут быть внесены изменения, в том числе существенные; внесенные изменения будут учтены в Документации по запросу предложений на соответствующий этап. Заказчик вправе отказать любому из Участников в праве участвовать в последующих этапах данной процедуры запроса предложений, обосновав основную причину отказа, </w:t>
      </w:r>
      <w:proofErr w:type="gramStart"/>
      <w:r w:rsidRPr="00D3098E">
        <w:rPr>
          <w:szCs w:val="28"/>
        </w:rPr>
        <w:t>но</w:t>
      </w:r>
      <w:proofErr w:type="gramEnd"/>
      <w:r w:rsidRPr="00D3098E">
        <w:rPr>
          <w:szCs w:val="28"/>
        </w:rPr>
        <w:t xml:space="preserve"> не вдаваясь в объяснение всех оснований для принятия такого решения. Заказчик также вправе отказаться от проведения запроса предложений на любом из этапов, не неся при этом никакой материальной ответственности перед Участниками.</w:t>
      </w:r>
      <w:bookmarkEnd w:id="27"/>
    </w:p>
    <w:p w:rsidR="00F95BC1" w:rsidRDefault="00F95BC1" w:rsidP="00524BD6">
      <w:pPr>
        <w:tabs>
          <w:tab w:val="left" w:pos="3066"/>
        </w:tabs>
        <w:spacing w:line="240" w:lineRule="auto"/>
        <w:ind w:firstLine="0"/>
        <w:jc w:val="left"/>
        <w:rPr>
          <w:b/>
          <w:szCs w:val="28"/>
        </w:rPr>
      </w:pPr>
    </w:p>
    <w:p w:rsidR="00524BD6" w:rsidRPr="00D3098E" w:rsidRDefault="00524BD6" w:rsidP="00524BD6">
      <w:pPr>
        <w:pStyle w:val="2"/>
        <w:spacing w:before="0" w:after="0"/>
        <w:ind w:left="540" w:firstLine="0"/>
        <w:rPr>
          <w:sz w:val="28"/>
          <w:szCs w:val="28"/>
        </w:rPr>
      </w:pPr>
      <w:bookmarkStart w:id="28" w:name="_Toc55285336"/>
      <w:bookmarkStart w:id="29" w:name="_Toc55305370"/>
      <w:bookmarkStart w:id="30" w:name="_Ref55313246"/>
      <w:bookmarkStart w:id="31" w:name="_Ref56231140"/>
      <w:bookmarkStart w:id="32" w:name="_Ref56231144"/>
      <w:bookmarkStart w:id="33" w:name="_Toc57314617"/>
      <w:bookmarkStart w:id="34" w:name="_Toc69728943"/>
      <w:bookmarkStart w:id="35" w:name="_Toc210106344"/>
      <w:bookmarkStart w:id="36" w:name="_Toc518119237"/>
      <w:r w:rsidRPr="00D3098E">
        <w:rPr>
          <w:sz w:val="28"/>
          <w:szCs w:val="28"/>
        </w:rPr>
        <w:lastRenderedPageBreak/>
        <w:t>Правовой статус процедур и документов</w:t>
      </w:r>
      <w:bookmarkEnd w:id="28"/>
      <w:bookmarkEnd w:id="29"/>
      <w:bookmarkEnd w:id="30"/>
      <w:bookmarkEnd w:id="31"/>
      <w:bookmarkEnd w:id="32"/>
      <w:bookmarkEnd w:id="33"/>
      <w:bookmarkEnd w:id="34"/>
      <w:bookmarkEnd w:id="35"/>
    </w:p>
    <w:p w:rsidR="00524BD6" w:rsidRPr="00D3098E" w:rsidRDefault="00524BD6" w:rsidP="00524BD6">
      <w:pPr>
        <w:pStyle w:val="af2"/>
        <w:spacing w:line="240" w:lineRule="auto"/>
        <w:ind w:left="0" w:firstLine="0"/>
        <w:rPr>
          <w:color w:val="000000"/>
          <w:szCs w:val="28"/>
        </w:rPr>
      </w:pPr>
      <w:bookmarkStart w:id="37" w:name="_Toc55285339"/>
      <w:bookmarkStart w:id="38" w:name="_Toc55305373"/>
      <w:bookmarkStart w:id="39" w:name="_Toc57314619"/>
      <w:bookmarkStart w:id="40" w:name="_Toc69728944"/>
      <w:bookmarkStart w:id="41" w:name="_Toc66354324"/>
      <w:bookmarkEnd w:id="36"/>
      <w:r>
        <w:rPr>
          <w:color w:val="000000"/>
          <w:szCs w:val="28"/>
        </w:rPr>
        <w:tab/>
      </w:r>
      <w:r w:rsidRPr="00D3098E">
        <w:rPr>
          <w:color w:val="000000"/>
          <w:szCs w:val="28"/>
        </w:rPr>
        <w:t>Данная процедура запроса предложений не является конкурсом, и ее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w:t>
      </w:r>
      <w:r>
        <w:rPr>
          <w:color w:val="000000"/>
          <w:szCs w:val="28"/>
        </w:rPr>
        <w:t xml:space="preserve"> регулируется статьями 1057—106</w:t>
      </w:r>
      <w:r w:rsidRPr="00D3098E">
        <w:rPr>
          <w:color w:val="000000"/>
          <w:szCs w:val="28"/>
        </w:rPr>
        <w:t>1 части второй Гражданского кодекса Российской Федерации. Таким образом, данная процедура запроса предложений не накладывает на Заказчика соответствующего объема гражданско-правовых обязательств.</w:t>
      </w:r>
    </w:p>
    <w:p w:rsidR="00524BD6" w:rsidRPr="00D3098E" w:rsidRDefault="00524BD6" w:rsidP="00524BD6">
      <w:pPr>
        <w:pStyle w:val="af2"/>
        <w:spacing w:line="240" w:lineRule="auto"/>
        <w:ind w:left="0" w:firstLine="0"/>
        <w:rPr>
          <w:color w:val="000000"/>
          <w:szCs w:val="28"/>
        </w:rPr>
      </w:pPr>
      <w:r>
        <w:rPr>
          <w:color w:val="000000"/>
          <w:szCs w:val="28"/>
        </w:rPr>
        <w:tab/>
      </w:r>
      <w:r w:rsidRPr="00D3098E">
        <w:rPr>
          <w:color w:val="000000"/>
          <w:szCs w:val="28"/>
        </w:rPr>
        <w:t xml:space="preserve">Опубликованное </w:t>
      </w:r>
      <w:r>
        <w:rPr>
          <w:color w:val="000000"/>
          <w:szCs w:val="28"/>
        </w:rPr>
        <w:t>Извещение</w:t>
      </w:r>
      <w:r w:rsidRPr="00D3098E">
        <w:rPr>
          <w:color w:val="000000"/>
          <w:szCs w:val="28"/>
        </w:rPr>
        <w:t xml:space="preserve"> вместе с настоящей Документацией по запросу предложений, являющейся его неотъемлемым приложением, являются приглашением делать оферты и должны рассматриваться Участниками в соответствии с этим.</w:t>
      </w:r>
    </w:p>
    <w:p w:rsidR="00524BD6" w:rsidRPr="00D3098E" w:rsidRDefault="00524BD6" w:rsidP="00524BD6">
      <w:pPr>
        <w:pStyle w:val="af2"/>
        <w:spacing w:line="240" w:lineRule="auto"/>
        <w:ind w:left="0" w:firstLine="0"/>
        <w:rPr>
          <w:color w:val="000000"/>
          <w:szCs w:val="28"/>
        </w:rPr>
      </w:pPr>
      <w:r>
        <w:rPr>
          <w:color w:val="000000"/>
          <w:szCs w:val="28"/>
        </w:rPr>
        <w:tab/>
      </w:r>
      <w:r w:rsidRPr="00D3098E">
        <w:rPr>
          <w:color w:val="000000"/>
          <w:szCs w:val="28"/>
        </w:rPr>
        <w:t>Предложение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Предложения по мере проведения этапов запроса предложений. Заказчик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524BD6" w:rsidRPr="00D3098E" w:rsidRDefault="00524BD6" w:rsidP="00524BD6">
      <w:pPr>
        <w:pStyle w:val="af2"/>
        <w:spacing w:line="240" w:lineRule="auto"/>
        <w:ind w:left="0" w:firstLine="0"/>
        <w:rPr>
          <w:color w:val="000000"/>
          <w:szCs w:val="28"/>
        </w:rPr>
      </w:pPr>
      <w:r>
        <w:rPr>
          <w:color w:val="000000"/>
          <w:szCs w:val="28"/>
        </w:rPr>
        <w:tab/>
      </w:r>
      <w:r w:rsidRPr="00D3098E">
        <w:rPr>
          <w:color w:val="000000"/>
          <w:szCs w:val="28"/>
        </w:rPr>
        <w:t>Заключенный по результатам запроса предложений Договор фиксирует все достигнутые сторонами договоренности.</w:t>
      </w:r>
      <w:bookmarkStart w:id="42" w:name="_Ref86827161"/>
      <w:r>
        <w:rPr>
          <w:color w:val="000000"/>
          <w:szCs w:val="28"/>
        </w:rPr>
        <w:t xml:space="preserve"> </w:t>
      </w:r>
      <w:r w:rsidRPr="00D3098E">
        <w:rPr>
          <w:color w:val="000000"/>
          <w:szCs w:val="28"/>
        </w:rPr>
        <w:t>При определении условий Договора с Победителем используются следующие документы с</w:t>
      </w:r>
      <w:r w:rsidRPr="00D3098E">
        <w:rPr>
          <w:color w:val="000000"/>
          <w:szCs w:val="28"/>
          <w:lang w:val="en-US"/>
        </w:rPr>
        <w:t> </w:t>
      </w:r>
      <w:r w:rsidRPr="00D3098E">
        <w:rPr>
          <w:color w:val="000000"/>
          <w:szCs w:val="28"/>
        </w:rPr>
        <w:t>соблюдением указанной иерархии (в случае их противоречия):</w:t>
      </w:r>
      <w:bookmarkEnd w:id="42"/>
    </w:p>
    <w:p w:rsidR="00524BD6" w:rsidRPr="00D3098E" w:rsidRDefault="00524BD6" w:rsidP="00524BD6">
      <w:pPr>
        <w:pStyle w:val="a"/>
        <w:tabs>
          <w:tab w:val="clear" w:pos="360"/>
          <w:tab w:val="left" w:pos="720"/>
          <w:tab w:val="left" w:pos="1080"/>
        </w:tabs>
        <w:spacing w:line="240" w:lineRule="auto"/>
        <w:ind w:left="0" w:firstLine="540"/>
        <w:rPr>
          <w:szCs w:val="28"/>
        </w:rPr>
      </w:pPr>
      <w:r>
        <w:rPr>
          <w:szCs w:val="28"/>
        </w:rPr>
        <w:t>Извещение</w:t>
      </w:r>
      <w:r w:rsidRPr="00D3098E">
        <w:rPr>
          <w:szCs w:val="28"/>
        </w:rPr>
        <w:t xml:space="preserve">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rsidR="00524BD6" w:rsidRPr="00D3098E" w:rsidRDefault="00524BD6" w:rsidP="00524BD6">
      <w:pPr>
        <w:pStyle w:val="a"/>
        <w:tabs>
          <w:tab w:val="clear" w:pos="360"/>
          <w:tab w:val="left" w:pos="720"/>
          <w:tab w:val="left" w:pos="1080"/>
          <w:tab w:val="left" w:pos="4860"/>
        </w:tabs>
        <w:spacing w:line="240" w:lineRule="auto"/>
        <w:ind w:left="0" w:firstLine="540"/>
        <w:rPr>
          <w:szCs w:val="28"/>
        </w:rPr>
      </w:pPr>
      <w:r w:rsidRPr="00D3098E">
        <w:rPr>
          <w:szCs w:val="28"/>
        </w:rPr>
        <w:t>Предложение Победителя со всеми дополнениями и разъяснениями, соответствующими требованиям заказчика.</w:t>
      </w:r>
    </w:p>
    <w:p w:rsidR="00524BD6" w:rsidRPr="00D3098E" w:rsidRDefault="00524BD6" w:rsidP="00524BD6">
      <w:pPr>
        <w:pStyle w:val="af2"/>
        <w:spacing w:line="240" w:lineRule="auto"/>
        <w:ind w:left="0" w:firstLine="0"/>
        <w:rPr>
          <w:color w:val="000000"/>
          <w:szCs w:val="28"/>
        </w:rPr>
      </w:pPr>
      <w:r>
        <w:rPr>
          <w:color w:val="000000"/>
          <w:szCs w:val="28"/>
        </w:rPr>
        <w:tab/>
      </w:r>
      <w:r w:rsidRPr="00D3098E">
        <w:rPr>
          <w:color w:val="000000"/>
          <w:szCs w:val="28"/>
        </w:rPr>
        <w:t>Иные документы Заказчика и Участников не определяют права и обязанности сторон в связи с данным запросом предложений.</w:t>
      </w:r>
    </w:p>
    <w:p w:rsidR="00524BD6" w:rsidRPr="00D3098E" w:rsidRDefault="00524BD6" w:rsidP="00524BD6">
      <w:pPr>
        <w:pStyle w:val="af2"/>
        <w:spacing w:line="240" w:lineRule="auto"/>
        <w:ind w:left="0" w:firstLine="0"/>
        <w:rPr>
          <w:color w:val="000000"/>
          <w:szCs w:val="28"/>
        </w:rPr>
      </w:pPr>
      <w:r>
        <w:rPr>
          <w:color w:val="000000"/>
          <w:szCs w:val="28"/>
        </w:rPr>
        <w:tab/>
      </w:r>
      <w:r w:rsidRPr="00D3098E">
        <w:rPr>
          <w:color w:val="000000"/>
          <w:szCs w:val="28"/>
        </w:rPr>
        <w:t xml:space="preserve">Во всем, что не урегулировано </w:t>
      </w:r>
      <w:r>
        <w:rPr>
          <w:szCs w:val="28"/>
        </w:rPr>
        <w:t>Извещением</w:t>
      </w:r>
      <w:r w:rsidRPr="00D3098E">
        <w:rPr>
          <w:szCs w:val="28"/>
        </w:rPr>
        <w:t xml:space="preserve"> о проведении запроса предложений</w:t>
      </w:r>
      <w:r w:rsidRPr="00D3098E">
        <w:rPr>
          <w:color w:val="000000"/>
          <w:szCs w:val="28"/>
        </w:rPr>
        <w:t xml:space="preserve"> и настоящей Документации по запросу предложений стороны руководствуются </w:t>
      </w:r>
      <w:r>
        <w:rPr>
          <w:color w:val="000000"/>
          <w:szCs w:val="28"/>
        </w:rPr>
        <w:t xml:space="preserve">Положением о закупе товаров, работ, услуг Закрытого акционерного общества «Алексинская </w:t>
      </w:r>
      <w:proofErr w:type="spellStart"/>
      <w:r>
        <w:rPr>
          <w:color w:val="000000"/>
          <w:szCs w:val="28"/>
        </w:rPr>
        <w:t>электросетевая</w:t>
      </w:r>
      <w:proofErr w:type="spellEnd"/>
      <w:r>
        <w:rPr>
          <w:color w:val="000000"/>
          <w:szCs w:val="28"/>
        </w:rPr>
        <w:t xml:space="preserve"> компания», утвержденным решением Совета директоров,</w:t>
      </w:r>
      <w:r w:rsidR="00FB256E">
        <w:rPr>
          <w:color w:val="000000"/>
          <w:szCs w:val="28"/>
        </w:rPr>
        <w:t xml:space="preserve"> протокол №5/13 от 20.05.2013</w:t>
      </w:r>
      <w:r>
        <w:rPr>
          <w:color w:val="000000"/>
          <w:szCs w:val="28"/>
        </w:rPr>
        <w:t xml:space="preserve">г, и Гражданским Кодексом </w:t>
      </w:r>
      <w:r w:rsidRPr="00D3098E">
        <w:rPr>
          <w:color w:val="000000"/>
          <w:szCs w:val="28"/>
        </w:rPr>
        <w:t>Российской Федерации.</w:t>
      </w:r>
    </w:p>
    <w:p w:rsidR="00524BD6" w:rsidRPr="00D3098E" w:rsidRDefault="00524BD6" w:rsidP="00524BD6">
      <w:pPr>
        <w:pStyle w:val="af2"/>
        <w:tabs>
          <w:tab w:val="clear" w:pos="1134"/>
        </w:tabs>
        <w:spacing w:line="240" w:lineRule="auto"/>
        <w:ind w:left="0" w:firstLine="0"/>
        <w:rPr>
          <w:color w:val="000000"/>
          <w:szCs w:val="28"/>
        </w:rPr>
      </w:pPr>
    </w:p>
    <w:p w:rsidR="00524BD6" w:rsidRPr="00D3098E" w:rsidRDefault="00524BD6" w:rsidP="00524BD6">
      <w:pPr>
        <w:pStyle w:val="2"/>
        <w:spacing w:before="0" w:after="0"/>
        <w:ind w:left="0" w:firstLine="0"/>
        <w:rPr>
          <w:sz w:val="28"/>
          <w:szCs w:val="28"/>
        </w:rPr>
      </w:pPr>
      <w:bookmarkStart w:id="43" w:name="_Toc55285340"/>
      <w:bookmarkStart w:id="44" w:name="_Toc55305374"/>
      <w:bookmarkStart w:id="45" w:name="_Toc57314620"/>
      <w:bookmarkStart w:id="46" w:name="_Toc69728945"/>
      <w:bookmarkStart w:id="47" w:name="_Toc210106345"/>
      <w:bookmarkEnd w:id="37"/>
      <w:bookmarkEnd w:id="38"/>
      <w:bookmarkEnd w:id="39"/>
      <w:bookmarkEnd w:id="40"/>
      <w:bookmarkEnd w:id="41"/>
      <w:r w:rsidRPr="00D3098E">
        <w:rPr>
          <w:sz w:val="28"/>
          <w:szCs w:val="28"/>
        </w:rPr>
        <w:t>Обжалование</w:t>
      </w:r>
      <w:bookmarkEnd w:id="43"/>
      <w:bookmarkEnd w:id="44"/>
      <w:bookmarkEnd w:id="45"/>
      <w:bookmarkEnd w:id="46"/>
      <w:bookmarkEnd w:id="47"/>
    </w:p>
    <w:p w:rsidR="00524BD6" w:rsidRPr="00D3098E" w:rsidRDefault="00524BD6" w:rsidP="00524BD6">
      <w:pPr>
        <w:pStyle w:val="af2"/>
        <w:spacing w:line="240" w:lineRule="auto"/>
        <w:ind w:left="0" w:firstLine="0"/>
        <w:rPr>
          <w:color w:val="000000"/>
          <w:szCs w:val="28"/>
        </w:rPr>
      </w:pPr>
      <w:bookmarkStart w:id="48" w:name="_Ref86789831"/>
      <w:bookmarkStart w:id="49" w:name="_Toc55285338"/>
      <w:bookmarkStart w:id="50" w:name="_Toc55305372"/>
      <w:bookmarkStart w:id="51" w:name="_Toc57314621"/>
      <w:bookmarkStart w:id="52" w:name="_Toc69728946"/>
      <w:r>
        <w:rPr>
          <w:color w:val="000000"/>
          <w:szCs w:val="28"/>
        </w:rPr>
        <w:tab/>
      </w:r>
      <w:r w:rsidRPr="00D3098E">
        <w:rPr>
          <w:color w:val="000000"/>
          <w:szCs w:val="28"/>
        </w:rPr>
        <w:t>До заключения договора, разногласия направляются в</w:t>
      </w:r>
      <w:r w:rsidRPr="00D3098E">
        <w:rPr>
          <w:szCs w:val="28"/>
        </w:rPr>
        <w:t xml:space="preserve"> </w:t>
      </w:r>
      <w:r>
        <w:rPr>
          <w:szCs w:val="28"/>
        </w:rPr>
        <w:t xml:space="preserve">Конкурсную комиссию </w:t>
      </w:r>
      <w:r w:rsidRPr="00D3098E">
        <w:rPr>
          <w:szCs w:val="28"/>
        </w:rPr>
        <w:t>Заказчика</w:t>
      </w:r>
      <w:r w:rsidRPr="00D3098E">
        <w:rPr>
          <w:color w:val="000000"/>
          <w:szCs w:val="28"/>
        </w:rPr>
        <w:t>. На время рассмотрения разногласий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524BD6" w:rsidRPr="00D3098E" w:rsidRDefault="00524BD6" w:rsidP="00524BD6">
      <w:pPr>
        <w:pStyle w:val="af2"/>
        <w:spacing w:line="240" w:lineRule="auto"/>
        <w:ind w:left="0" w:firstLine="0"/>
        <w:rPr>
          <w:color w:val="000000"/>
          <w:szCs w:val="28"/>
        </w:rPr>
      </w:pPr>
      <w:bookmarkStart w:id="53" w:name="_Ref49579912"/>
      <w:r>
        <w:rPr>
          <w:color w:val="000000"/>
          <w:szCs w:val="28"/>
        </w:rPr>
        <w:tab/>
      </w:r>
      <w:r w:rsidRPr="00D3098E">
        <w:rPr>
          <w:color w:val="000000"/>
          <w:szCs w:val="28"/>
        </w:rPr>
        <w:t>Если разногласия не разрешены по взаимному согласию представившего их участника и лиц, производивших закупку,</w:t>
      </w:r>
      <w:r w:rsidRPr="00D3098E">
        <w:rPr>
          <w:szCs w:val="28"/>
        </w:rPr>
        <w:t xml:space="preserve"> </w:t>
      </w:r>
      <w:r>
        <w:rPr>
          <w:szCs w:val="28"/>
        </w:rPr>
        <w:t xml:space="preserve">Конкурсная комиссия </w:t>
      </w:r>
      <w:r w:rsidRPr="00D3098E">
        <w:rPr>
          <w:color w:val="000000"/>
          <w:szCs w:val="28"/>
        </w:rPr>
        <w:t>в течение 30 дней со дня получения таких разногласий выносит письменное решение, которое должно содержать:</w:t>
      </w:r>
      <w:bookmarkEnd w:id="53"/>
    </w:p>
    <w:p w:rsidR="00524BD6" w:rsidRPr="00D3098E" w:rsidRDefault="00524BD6" w:rsidP="00524BD6">
      <w:pPr>
        <w:pStyle w:val="a"/>
        <w:tabs>
          <w:tab w:val="clear" w:pos="360"/>
          <w:tab w:val="left" w:pos="540"/>
          <w:tab w:val="left" w:pos="1080"/>
        </w:tabs>
        <w:spacing w:line="240" w:lineRule="auto"/>
        <w:ind w:left="0" w:firstLine="540"/>
        <w:rPr>
          <w:szCs w:val="28"/>
        </w:rPr>
      </w:pPr>
      <w:r w:rsidRPr="00D3098E">
        <w:rPr>
          <w:szCs w:val="28"/>
        </w:rPr>
        <w:lastRenderedPageBreak/>
        <w:t>обоснование мотивов принятия решения;</w:t>
      </w:r>
    </w:p>
    <w:p w:rsidR="00524BD6" w:rsidRPr="00D3098E" w:rsidRDefault="00524BD6" w:rsidP="00524BD6">
      <w:pPr>
        <w:pStyle w:val="a"/>
        <w:tabs>
          <w:tab w:val="clear" w:pos="360"/>
          <w:tab w:val="left" w:pos="540"/>
          <w:tab w:val="left" w:pos="1080"/>
        </w:tabs>
        <w:spacing w:line="240" w:lineRule="auto"/>
        <w:ind w:left="0" w:firstLine="540"/>
        <w:rPr>
          <w:szCs w:val="28"/>
        </w:rPr>
      </w:pPr>
      <w:r w:rsidRPr="00D3098E">
        <w:rPr>
          <w:szCs w:val="28"/>
        </w:rPr>
        <w:t>меры, направленные на удовлетворение изложенных требований, в случае полного или частичного разрешения разногласий.</w:t>
      </w:r>
    </w:p>
    <w:p w:rsidR="00524BD6" w:rsidRPr="00D3098E" w:rsidRDefault="00524BD6" w:rsidP="00524BD6">
      <w:pPr>
        <w:pStyle w:val="af2"/>
        <w:spacing w:line="240" w:lineRule="auto"/>
        <w:ind w:left="0" w:firstLine="0"/>
        <w:rPr>
          <w:color w:val="000000"/>
          <w:szCs w:val="28"/>
        </w:rPr>
      </w:pPr>
      <w:r>
        <w:rPr>
          <w:color w:val="000000"/>
          <w:szCs w:val="28"/>
        </w:rPr>
        <w:t xml:space="preserve">Конкурсная комиссия </w:t>
      </w:r>
      <w:r w:rsidRPr="00D3098E">
        <w:rPr>
          <w:color w:val="000000"/>
          <w:szCs w:val="28"/>
        </w:rPr>
        <w:t>вправе принять одно или несколько из следующих решений:</w:t>
      </w:r>
    </w:p>
    <w:p w:rsidR="00524BD6" w:rsidRPr="00D3098E" w:rsidRDefault="00524BD6" w:rsidP="00524BD6">
      <w:pPr>
        <w:pStyle w:val="a"/>
        <w:tabs>
          <w:tab w:val="clear" w:pos="360"/>
          <w:tab w:val="left" w:pos="1134"/>
          <w:tab w:val="left" w:pos="1701"/>
        </w:tabs>
        <w:spacing w:line="240" w:lineRule="auto"/>
        <w:ind w:left="0" w:firstLine="540"/>
        <w:rPr>
          <w:szCs w:val="28"/>
        </w:rPr>
      </w:pPr>
      <w:r w:rsidRPr="00D3098E">
        <w:rPr>
          <w:szCs w:val="28"/>
        </w:rPr>
        <w:t>при разногласиях по завершившимся закупкам — предложить руководству принять решение о возмещении убытков, понесенных участником в результате незаконного действия, решения либо использования незаконной процедуры. Если оговорка об одностороннем расторжении договора, в случае обнаружения нарушений процедуры его заключения, включена в договор, ответственный орган вправе предложить руководству принять решение об одностороннем расторжении договора после его заключения;</w:t>
      </w:r>
    </w:p>
    <w:p w:rsidR="00524BD6" w:rsidRPr="00D3098E" w:rsidRDefault="00524BD6" w:rsidP="00524BD6">
      <w:pPr>
        <w:pStyle w:val="a"/>
        <w:tabs>
          <w:tab w:val="clear" w:pos="360"/>
          <w:tab w:val="left" w:pos="1134"/>
          <w:tab w:val="left" w:pos="1701"/>
        </w:tabs>
        <w:spacing w:line="240" w:lineRule="auto"/>
        <w:ind w:left="0" w:firstLine="540"/>
        <w:rPr>
          <w:szCs w:val="28"/>
        </w:rPr>
      </w:pPr>
      <w:r w:rsidRPr="00D3098E">
        <w:rPr>
          <w:szCs w:val="28"/>
        </w:rPr>
        <w:t>признать заявление участника необоснованным.</w:t>
      </w:r>
    </w:p>
    <w:p w:rsidR="00524BD6" w:rsidRPr="00D3098E" w:rsidRDefault="00524BD6" w:rsidP="00524BD6">
      <w:pPr>
        <w:pStyle w:val="af2"/>
        <w:spacing w:line="240" w:lineRule="auto"/>
        <w:ind w:left="0" w:firstLine="0"/>
        <w:rPr>
          <w:color w:val="000000"/>
          <w:szCs w:val="28"/>
        </w:rPr>
      </w:pPr>
      <w:r w:rsidRPr="00D3098E">
        <w:rPr>
          <w:color w:val="000000"/>
          <w:szCs w:val="28"/>
        </w:rPr>
        <w:t xml:space="preserve">Все споры и разногласия, возникающие в связи с проведением запроса предложений, в том числе касающиеся исполнения </w:t>
      </w:r>
      <w:r>
        <w:rPr>
          <w:color w:val="000000"/>
          <w:szCs w:val="28"/>
        </w:rPr>
        <w:t xml:space="preserve">Заказчиком </w:t>
      </w:r>
      <w:r w:rsidRPr="00D3098E">
        <w:rPr>
          <w:color w:val="000000"/>
          <w:szCs w:val="28"/>
        </w:rPr>
        <w:t>и Участниками запроса предложений своих обязательств, не урегулированные путем претензионного порядка разрешаются в  суде в соответствии с действующим законодательством РФ.</w:t>
      </w:r>
    </w:p>
    <w:p w:rsidR="00524BD6" w:rsidRPr="00D3098E" w:rsidRDefault="00524BD6" w:rsidP="00524BD6">
      <w:pPr>
        <w:pStyle w:val="af2"/>
        <w:tabs>
          <w:tab w:val="clear" w:pos="1134"/>
        </w:tabs>
        <w:spacing w:line="240" w:lineRule="auto"/>
        <w:ind w:left="0" w:firstLine="0"/>
        <w:rPr>
          <w:color w:val="000000"/>
          <w:szCs w:val="28"/>
        </w:rPr>
      </w:pPr>
    </w:p>
    <w:p w:rsidR="00524BD6" w:rsidRPr="00D3098E" w:rsidRDefault="00524BD6" w:rsidP="00524BD6">
      <w:pPr>
        <w:pStyle w:val="2"/>
        <w:spacing w:before="0" w:after="0"/>
        <w:ind w:left="0" w:firstLine="0"/>
        <w:rPr>
          <w:sz w:val="28"/>
          <w:szCs w:val="28"/>
        </w:rPr>
      </w:pPr>
      <w:bookmarkStart w:id="54" w:name="_Toc210106346"/>
      <w:bookmarkEnd w:id="48"/>
      <w:r w:rsidRPr="00D3098E">
        <w:rPr>
          <w:sz w:val="28"/>
          <w:szCs w:val="28"/>
        </w:rPr>
        <w:t xml:space="preserve">Прочие </w:t>
      </w:r>
      <w:bookmarkEnd w:id="49"/>
      <w:bookmarkEnd w:id="50"/>
      <w:r w:rsidRPr="00D3098E">
        <w:rPr>
          <w:sz w:val="28"/>
          <w:szCs w:val="28"/>
        </w:rPr>
        <w:t>положения</w:t>
      </w:r>
      <w:bookmarkEnd w:id="51"/>
      <w:bookmarkEnd w:id="52"/>
      <w:bookmarkEnd w:id="54"/>
    </w:p>
    <w:p w:rsidR="00524BD6" w:rsidRPr="000B4668" w:rsidRDefault="00524BD6" w:rsidP="00524BD6">
      <w:pPr>
        <w:pStyle w:val="af2"/>
        <w:numPr>
          <w:ilvl w:val="2"/>
          <w:numId w:val="5"/>
        </w:numPr>
        <w:tabs>
          <w:tab w:val="clear" w:pos="1134"/>
          <w:tab w:val="num" w:pos="720"/>
        </w:tabs>
        <w:spacing w:line="240" w:lineRule="auto"/>
        <w:ind w:left="720" w:hanging="720"/>
        <w:rPr>
          <w:szCs w:val="28"/>
        </w:rPr>
      </w:pPr>
      <w:r w:rsidRPr="000B4668">
        <w:rPr>
          <w:szCs w:val="28"/>
        </w:rPr>
        <w:t xml:space="preserve">Участники, использующие документацию с </w:t>
      </w:r>
      <w:r w:rsidRPr="000B4668">
        <w:rPr>
          <w:szCs w:val="28"/>
        </w:rPr>
        <w:tab/>
        <w:t xml:space="preserve">Официального сайта, </w:t>
      </w:r>
      <w:r>
        <w:rPr>
          <w:szCs w:val="28"/>
        </w:rPr>
        <w:t xml:space="preserve">самостоятельно </w:t>
      </w:r>
      <w:r>
        <w:rPr>
          <w:szCs w:val="28"/>
        </w:rPr>
        <w:tab/>
        <w:t xml:space="preserve">отслеживают </w:t>
      </w:r>
      <w:r w:rsidRPr="000B4668">
        <w:rPr>
          <w:szCs w:val="28"/>
        </w:rPr>
        <w:t>возможные изменения, внесенные в извещени</w:t>
      </w:r>
      <w:r>
        <w:rPr>
          <w:szCs w:val="28"/>
        </w:rPr>
        <w:t xml:space="preserve">е и в документацию, размещенные </w:t>
      </w:r>
      <w:r w:rsidRPr="000B4668">
        <w:rPr>
          <w:szCs w:val="28"/>
        </w:rPr>
        <w:t xml:space="preserve">на Официальном сайте. </w:t>
      </w:r>
    </w:p>
    <w:p w:rsidR="00524BD6" w:rsidRPr="000B4668" w:rsidRDefault="00524BD6" w:rsidP="00524BD6">
      <w:pPr>
        <w:pStyle w:val="af2"/>
        <w:numPr>
          <w:ilvl w:val="2"/>
          <w:numId w:val="5"/>
        </w:numPr>
        <w:tabs>
          <w:tab w:val="clear" w:pos="1134"/>
          <w:tab w:val="num" w:pos="720"/>
        </w:tabs>
        <w:spacing w:line="240" w:lineRule="auto"/>
        <w:ind w:left="720" w:hanging="720"/>
        <w:rPr>
          <w:szCs w:val="28"/>
        </w:rPr>
      </w:pPr>
      <w:r w:rsidRPr="000B4668">
        <w:rPr>
          <w:szCs w:val="28"/>
        </w:rPr>
        <w:t>Заказчик не несет ответственности в случае, если участник не ознакомился с изменениями, внесенными в извещение и документацию, размещенными надлежащим образом.</w:t>
      </w:r>
    </w:p>
    <w:p w:rsidR="00524BD6" w:rsidRPr="00D3098E" w:rsidRDefault="00524BD6" w:rsidP="00524BD6">
      <w:pPr>
        <w:pStyle w:val="af2"/>
        <w:spacing w:line="240" w:lineRule="auto"/>
        <w:ind w:left="0" w:firstLine="0"/>
        <w:rPr>
          <w:szCs w:val="28"/>
        </w:rPr>
      </w:pPr>
      <w:r w:rsidRPr="000B4668">
        <w:rPr>
          <w:b/>
          <w:szCs w:val="28"/>
        </w:rPr>
        <w:t>1.4.3.</w:t>
      </w:r>
      <w:r>
        <w:rPr>
          <w:szCs w:val="28"/>
        </w:rPr>
        <w:t xml:space="preserve">Участник </w:t>
      </w:r>
      <w:r w:rsidRPr="00D3098E">
        <w:rPr>
          <w:szCs w:val="28"/>
        </w:rPr>
        <w:t>самостоятельно несет все расходы, связанные с подготовкой и подачей Предложения, а Заказчик по этим расходам не отвечает и не имеет обязательств, независимо от хода и результатов данного запроса предложений.</w:t>
      </w:r>
    </w:p>
    <w:p w:rsidR="00524BD6" w:rsidRDefault="00524BD6" w:rsidP="00524BD6">
      <w:pPr>
        <w:pStyle w:val="af2"/>
        <w:spacing w:line="240" w:lineRule="auto"/>
        <w:ind w:left="0" w:firstLine="0"/>
        <w:rPr>
          <w:szCs w:val="28"/>
        </w:rPr>
      </w:pPr>
      <w:r w:rsidRPr="00D3098E">
        <w:rPr>
          <w:szCs w:val="28"/>
        </w:rPr>
        <w:t>Заказчик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w:t>
      </w:r>
    </w:p>
    <w:p w:rsidR="00524BD6" w:rsidRPr="00EE6741" w:rsidRDefault="00524BD6" w:rsidP="00524BD6">
      <w:pPr>
        <w:pStyle w:val="1"/>
        <w:tabs>
          <w:tab w:val="num" w:pos="720"/>
        </w:tabs>
        <w:spacing w:before="0" w:after="0"/>
        <w:ind w:left="0" w:firstLine="0"/>
        <w:jc w:val="center"/>
        <w:rPr>
          <w:rFonts w:ascii="Times New Roman" w:hAnsi="Times New Roman"/>
          <w:sz w:val="28"/>
          <w:szCs w:val="28"/>
        </w:rPr>
      </w:pPr>
      <w:bookmarkStart w:id="55" w:name="_Ref55300680"/>
      <w:bookmarkStart w:id="56" w:name="_Toc55305378"/>
      <w:bookmarkStart w:id="57" w:name="_Toc57314640"/>
      <w:bookmarkStart w:id="58" w:name="_Toc69728963"/>
      <w:bookmarkStart w:id="59" w:name="_Ref167511144"/>
      <w:bookmarkStart w:id="60" w:name="_Ref167511175"/>
      <w:bookmarkStart w:id="61" w:name="_Ref167511488"/>
      <w:bookmarkStart w:id="62" w:name="_Toc210106349"/>
      <w:bookmarkStart w:id="63" w:name="ИНСТРУКЦИИ"/>
      <w:r w:rsidRPr="00EE6741">
        <w:rPr>
          <w:rFonts w:ascii="Times New Roman" w:hAnsi="Times New Roman"/>
          <w:sz w:val="28"/>
          <w:szCs w:val="28"/>
        </w:rPr>
        <w:lastRenderedPageBreak/>
        <w:t xml:space="preserve">Порядок проведения запроса предложений. Инструкции по подготовке </w:t>
      </w:r>
      <w:bookmarkEnd w:id="55"/>
      <w:bookmarkEnd w:id="56"/>
      <w:bookmarkEnd w:id="57"/>
      <w:bookmarkEnd w:id="58"/>
      <w:r w:rsidRPr="00EE6741">
        <w:rPr>
          <w:rFonts w:ascii="Times New Roman" w:hAnsi="Times New Roman"/>
          <w:sz w:val="28"/>
          <w:szCs w:val="28"/>
        </w:rPr>
        <w:t>Предложений</w:t>
      </w:r>
      <w:bookmarkEnd w:id="59"/>
      <w:bookmarkEnd w:id="60"/>
      <w:bookmarkEnd w:id="61"/>
      <w:bookmarkEnd w:id="62"/>
    </w:p>
    <w:p w:rsidR="00524BD6" w:rsidRPr="00A73336" w:rsidRDefault="00524BD6" w:rsidP="00524BD6">
      <w:pPr>
        <w:spacing w:line="240" w:lineRule="auto"/>
        <w:rPr>
          <w:sz w:val="36"/>
          <w:szCs w:val="36"/>
        </w:rPr>
      </w:pPr>
    </w:p>
    <w:p w:rsidR="00524BD6" w:rsidRPr="00D3098E" w:rsidRDefault="00524BD6" w:rsidP="00524BD6">
      <w:pPr>
        <w:pStyle w:val="2"/>
        <w:tabs>
          <w:tab w:val="clear" w:pos="1314"/>
          <w:tab w:val="num" w:pos="720"/>
        </w:tabs>
        <w:spacing w:before="0" w:after="0"/>
        <w:ind w:left="0" w:firstLine="0"/>
        <w:rPr>
          <w:sz w:val="28"/>
          <w:szCs w:val="28"/>
        </w:rPr>
      </w:pPr>
      <w:bookmarkStart w:id="64" w:name="_Ref440305687"/>
      <w:bookmarkStart w:id="65" w:name="_Toc518119235"/>
      <w:bookmarkStart w:id="66" w:name="_Toc55193148"/>
      <w:bookmarkStart w:id="67" w:name="_Toc55285342"/>
      <w:bookmarkStart w:id="68" w:name="_Toc55305379"/>
      <w:bookmarkStart w:id="69" w:name="_Toc57314641"/>
      <w:bookmarkStart w:id="70" w:name="_Toc69728964"/>
      <w:bookmarkStart w:id="71" w:name="_Toc210106350"/>
      <w:bookmarkEnd w:id="63"/>
      <w:r w:rsidRPr="00D3098E">
        <w:rPr>
          <w:sz w:val="28"/>
          <w:szCs w:val="28"/>
        </w:rPr>
        <w:t xml:space="preserve">Общий порядок проведения </w:t>
      </w:r>
      <w:bookmarkEnd w:id="64"/>
      <w:bookmarkEnd w:id="65"/>
      <w:bookmarkEnd w:id="66"/>
      <w:bookmarkEnd w:id="67"/>
      <w:bookmarkEnd w:id="68"/>
      <w:bookmarkEnd w:id="69"/>
      <w:bookmarkEnd w:id="70"/>
      <w:r w:rsidRPr="00D3098E">
        <w:rPr>
          <w:sz w:val="28"/>
          <w:szCs w:val="28"/>
        </w:rPr>
        <w:t>запроса предложений</w:t>
      </w:r>
      <w:bookmarkEnd w:id="71"/>
    </w:p>
    <w:p w:rsidR="00524BD6" w:rsidRPr="00D3098E" w:rsidRDefault="00524BD6" w:rsidP="00524BD6">
      <w:pPr>
        <w:pStyle w:val="af2"/>
        <w:tabs>
          <w:tab w:val="clear" w:pos="1134"/>
        </w:tabs>
        <w:spacing w:line="240" w:lineRule="auto"/>
        <w:ind w:left="0" w:firstLine="0"/>
        <w:rPr>
          <w:szCs w:val="28"/>
        </w:rPr>
      </w:pPr>
      <w:r w:rsidRPr="00D3098E">
        <w:rPr>
          <w:szCs w:val="28"/>
        </w:rPr>
        <w:t>С учетом положений пункта 1.1 Запрос предложений проводится в следующем порядке:</w:t>
      </w:r>
    </w:p>
    <w:p w:rsidR="00524BD6" w:rsidRPr="00D3098E" w:rsidRDefault="00524BD6" w:rsidP="00524BD6">
      <w:pPr>
        <w:pStyle w:val="a"/>
        <w:numPr>
          <w:ilvl w:val="0"/>
          <w:numId w:val="0"/>
        </w:numPr>
        <w:spacing w:line="240" w:lineRule="auto"/>
        <w:rPr>
          <w:szCs w:val="28"/>
        </w:rPr>
      </w:pPr>
      <w:r>
        <w:rPr>
          <w:szCs w:val="28"/>
        </w:rPr>
        <w:t>2</w:t>
      </w:r>
      <w:r w:rsidRPr="00D3098E">
        <w:rPr>
          <w:szCs w:val="28"/>
        </w:rPr>
        <w:t xml:space="preserve">.1.1. Публикация </w:t>
      </w:r>
      <w:r>
        <w:rPr>
          <w:szCs w:val="28"/>
        </w:rPr>
        <w:t>Извещения</w:t>
      </w:r>
      <w:r w:rsidRPr="00D3098E">
        <w:rPr>
          <w:szCs w:val="28"/>
        </w:rPr>
        <w:t xml:space="preserve"> о проведении запроса предложений (подраздел </w:t>
      </w:r>
      <w:r>
        <w:rPr>
          <w:szCs w:val="28"/>
        </w:rPr>
        <w:t>2</w:t>
      </w:r>
      <w:r w:rsidRPr="00D3098E">
        <w:rPr>
          <w:szCs w:val="28"/>
        </w:rPr>
        <w:t>.2), осуществляется однократно в течение всей процедуры Запроса предложений;</w:t>
      </w:r>
    </w:p>
    <w:p w:rsidR="00524BD6" w:rsidRPr="00D3098E" w:rsidRDefault="00524BD6" w:rsidP="00524BD6">
      <w:pPr>
        <w:pStyle w:val="a"/>
        <w:numPr>
          <w:ilvl w:val="0"/>
          <w:numId w:val="0"/>
        </w:numPr>
        <w:spacing w:line="240" w:lineRule="auto"/>
        <w:rPr>
          <w:szCs w:val="28"/>
        </w:rPr>
      </w:pPr>
      <w:r>
        <w:rPr>
          <w:szCs w:val="28"/>
        </w:rPr>
        <w:t>2</w:t>
      </w:r>
      <w:r w:rsidRPr="00D3098E">
        <w:rPr>
          <w:szCs w:val="28"/>
        </w:rPr>
        <w:t xml:space="preserve">.1.2. Предоставление Документации по запросу предложений </w:t>
      </w:r>
      <w:r>
        <w:rPr>
          <w:szCs w:val="28"/>
        </w:rPr>
        <w:t xml:space="preserve">Участникам </w:t>
      </w:r>
      <w:r w:rsidRPr="00D3098E">
        <w:rPr>
          <w:szCs w:val="28"/>
        </w:rPr>
        <w:t>(подраздел </w:t>
      </w:r>
      <w:r>
        <w:rPr>
          <w:szCs w:val="28"/>
        </w:rPr>
        <w:t>2</w:t>
      </w:r>
      <w:r w:rsidRPr="00D3098E">
        <w:rPr>
          <w:szCs w:val="28"/>
        </w:rPr>
        <w:t xml:space="preserve">.3), может повторяться на каждом из </w:t>
      </w:r>
      <w:r w:rsidRPr="000E6ED3">
        <w:rPr>
          <w:szCs w:val="28"/>
        </w:rPr>
        <w:t>этапов Запроса предложений</w:t>
      </w:r>
      <w:r w:rsidRPr="00D3098E">
        <w:rPr>
          <w:szCs w:val="28"/>
        </w:rPr>
        <w:t>;</w:t>
      </w:r>
    </w:p>
    <w:p w:rsidR="00524BD6" w:rsidRPr="00D3098E" w:rsidRDefault="00524BD6" w:rsidP="00524BD6">
      <w:pPr>
        <w:pStyle w:val="a"/>
        <w:numPr>
          <w:ilvl w:val="0"/>
          <w:numId w:val="0"/>
        </w:numPr>
        <w:spacing w:line="240" w:lineRule="auto"/>
        <w:rPr>
          <w:szCs w:val="28"/>
        </w:rPr>
      </w:pPr>
      <w:r>
        <w:rPr>
          <w:szCs w:val="28"/>
        </w:rPr>
        <w:t>2</w:t>
      </w:r>
      <w:r w:rsidRPr="00D3098E">
        <w:rPr>
          <w:szCs w:val="28"/>
        </w:rPr>
        <w:t>.1.3. Подготовка Участниками своих Предложений и разъяснение Заказчиком Документации по запросу предложений, если необходимо (подраздел </w:t>
      </w:r>
      <w:r>
        <w:rPr>
          <w:szCs w:val="28"/>
        </w:rPr>
        <w:t>2</w:t>
      </w:r>
      <w:r w:rsidRPr="00D3098E">
        <w:rPr>
          <w:szCs w:val="28"/>
        </w:rPr>
        <w:t>.4), повторяется на каждом из этапов Запроса предложений;</w:t>
      </w:r>
    </w:p>
    <w:p w:rsidR="00524BD6" w:rsidRPr="00D3098E" w:rsidRDefault="00524BD6" w:rsidP="00524BD6">
      <w:pPr>
        <w:pStyle w:val="a"/>
        <w:numPr>
          <w:ilvl w:val="0"/>
          <w:numId w:val="0"/>
        </w:numPr>
        <w:spacing w:line="240" w:lineRule="auto"/>
        <w:rPr>
          <w:szCs w:val="28"/>
        </w:rPr>
      </w:pPr>
      <w:r>
        <w:rPr>
          <w:szCs w:val="28"/>
        </w:rPr>
        <w:t>2</w:t>
      </w:r>
      <w:r w:rsidRPr="00D3098E">
        <w:rPr>
          <w:szCs w:val="28"/>
        </w:rPr>
        <w:t xml:space="preserve">.1.4. Подача Предложений и их прием (подраздел </w:t>
      </w:r>
      <w:r>
        <w:rPr>
          <w:szCs w:val="28"/>
        </w:rPr>
        <w:t>2</w:t>
      </w:r>
      <w:r w:rsidRPr="00D3098E">
        <w:rPr>
          <w:szCs w:val="28"/>
        </w:rPr>
        <w:t>.6), повторяется на каждом из этапов Запроса предложений;</w:t>
      </w:r>
    </w:p>
    <w:p w:rsidR="00524BD6" w:rsidRPr="00D3098E" w:rsidRDefault="00524BD6" w:rsidP="00524BD6">
      <w:pPr>
        <w:pStyle w:val="a"/>
        <w:numPr>
          <w:ilvl w:val="0"/>
          <w:numId w:val="0"/>
        </w:numPr>
        <w:spacing w:line="240" w:lineRule="auto"/>
        <w:rPr>
          <w:szCs w:val="28"/>
        </w:rPr>
      </w:pPr>
      <w:r>
        <w:rPr>
          <w:szCs w:val="28"/>
        </w:rPr>
        <w:t>2</w:t>
      </w:r>
      <w:r w:rsidRPr="00D3098E">
        <w:rPr>
          <w:szCs w:val="28"/>
        </w:rPr>
        <w:t xml:space="preserve">.1.5. Оценка Предложений </w:t>
      </w:r>
      <w:r>
        <w:rPr>
          <w:szCs w:val="28"/>
        </w:rPr>
        <w:t>и п</w:t>
      </w:r>
      <w:r w:rsidRPr="00D3098E">
        <w:rPr>
          <w:szCs w:val="28"/>
        </w:rPr>
        <w:t>ринятие решения о проведении следующих этапов Запроса предложений или определение Победителя, повторяется на каждом из этапов Запроса предложений;</w:t>
      </w:r>
      <w:r w:rsidRPr="006305CC">
        <w:rPr>
          <w:szCs w:val="28"/>
        </w:rPr>
        <w:t xml:space="preserve"> </w:t>
      </w:r>
      <w:r w:rsidRPr="00D3098E">
        <w:rPr>
          <w:szCs w:val="28"/>
        </w:rPr>
        <w:t xml:space="preserve">(подраздел </w:t>
      </w:r>
      <w:r>
        <w:rPr>
          <w:szCs w:val="28"/>
        </w:rPr>
        <w:t>2</w:t>
      </w:r>
      <w:r w:rsidRPr="00D3098E">
        <w:rPr>
          <w:szCs w:val="28"/>
        </w:rPr>
        <w:t>.8)</w:t>
      </w:r>
    </w:p>
    <w:p w:rsidR="00524BD6" w:rsidRDefault="00524BD6" w:rsidP="00524BD6">
      <w:pPr>
        <w:pStyle w:val="a"/>
        <w:numPr>
          <w:ilvl w:val="0"/>
          <w:numId w:val="0"/>
        </w:numPr>
        <w:spacing w:line="240" w:lineRule="auto"/>
        <w:rPr>
          <w:szCs w:val="28"/>
        </w:rPr>
      </w:pPr>
      <w:r>
        <w:rPr>
          <w:szCs w:val="28"/>
        </w:rPr>
        <w:t>2</w:t>
      </w:r>
      <w:r w:rsidRPr="00D3098E">
        <w:rPr>
          <w:szCs w:val="28"/>
        </w:rPr>
        <w:t xml:space="preserve">.1.7. Подписание Договора (подраздел </w:t>
      </w:r>
      <w:r>
        <w:rPr>
          <w:szCs w:val="28"/>
        </w:rPr>
        <w:t>2.9</w:t>
      </w:r>
      <w:r w:rsidRPr="00D3098E">
        <w:rPr>
          <w:szCs w:val="28"/>
        </w:rPr>
        <w:t>), осуществляется однократно в течение все</w:t>
      </w:r>
      <w:r>
        <w:rPr>
          <w:szCs w:val="28"/>
        </w:rPr>
        <w:t>й процедуры Запроса предложений.</w:t>
      </w:r>
    </w:p>
    <w:p w:rsidR="00524BD6" w:rsidRPr="00D3098E" w:rsidRDefault="00524BD6" w:rsidP="00524BD6">
      <w:pPr>
        <w:pStyle w:val="a"/>
        <w:numPr>
          <w:ilvl w:val="0"/>
          <w:numId w:val="0"/>
        </w:numPr>
        <w:spacing w:line="240" w:lineRule="auto"/>
        <w:rPr>
          <w:szCs w:val="28"/>
        </w:rPr>
      </w:pPr>
    </w:p>
    <w:p w:rsidR="00524BD6" w:rsidRPr="00D3098E" w:rsidRDefault="00524BD6" w:rsidP="00524BD6">
      <w:pPr>
        <w:pStyle w:val="2"/>
        <w:tabs>
          <w:tab w:val="clear" w:pos="1314"/>
          <w:tab w:val="num" w:pos="720"/>
        </w:tabs>
        <w:spacing w:before="0" w:after="0"/>
        <w:ind w:left="0" w:firstLine="0"/>
        <w:rPr>
          <w:sz w:val="28"/>
          <w:szCs w:val="28"/>
        </w:rPr>
      </w:pPr>
      <w:bookmarkStart w:id="72" w:name="_Ref55280418"/>
      <w:bookmarkStart w:id="73" w:name="_Toc55285343"/>
      <w:bookmarkStart w:id="74" w:name="_Toc55305380"/>
      <w:bookmarkStart w:id="75" w:name="_Toc57314642"/>
      <w:bookmarkStart w:id="76" w:name="_Toc69728965"/>
      <w:bookmarkStart w:id="77" w:name="_Toc210106351"/>
      <w:r w:rsidRPr="00D3098E">
        <w:rPr>
          <w:sz w:val="28"/>
          <w:szCs w:val="28"/>
        </w:rPr>
        <w:t xml:space="preserve">Публикация </w:t>
      </w:r>
      <w:bookmarkEnd w:id="72"/>
      <w:bookmarkEnd w:id="73"/>
      <w:bookmarkEnd w:id="74"/>
      <w:bookmarkEnd w:id="75"/>
      <w:bookmarkEnd w:id="76"/>
      <w:r>
        <w:rPr>
          <w:sz w:val="28"/>
          <w:szCs w:val="28"/>
        </w:rPr>
        <w:t>извещения</w:t>
      </w:r>
      <w:r w:rsidRPr="00D3098E">
        <w:rPr>
          <w:sz w:val="28"/>
          <w:szCs w:val="28"/>
        </w:rPr>
        <w:t xml:space="preserve"> о проведении запроса предложений</w:t>
      </w:r>
      <w:bookmarkEnd w:id="77"/>
    </w:p>
    <w:p w:rsidR="00524BD6" w:rsidRPr="00D3098E" w:rsidRDefault="00524BD6" w:rsidP="00524BD6">
      <w:pPr>
        <w:pStyle w:val="af2"/>
        <w:tabs>
          <w:tab w:val="clear" w:pos="1134"/>
        </w:tabs>
        <w:spacing w:line="240" w:lineRule="auto"/>
        <w:ind w:left="0" w:firstLine="0"/>
        <w:rPr>
          <w:szCs w:val="28"/>
        </w:rPr>
      </w:pPr>
      <w:r>
        <w:rPr>
          <w:szCs w:val="28"/>
        </w:rPr>
        <w:t>Извещение</w:t>
      </w:r>
      <w:r w:rsidRPr="00D3098E">
        <w:rPr>
          <w:szCs w:val="28"/>
        </w:rPr>
        <w:t xml:space="preserve"> о проведении запроса предложений было опубликовано в порядке, указанном в пункте </w:t>
      </w:r>
      <w:r>
        <w:rPr>
          <w:szCs w:val="28"/>
        </w:rPr>
        <w:t xml:space="preserve">1.1, не </w:t>
      </w:r>
      <w:proofErr w:type="gramStart"/>
      <w:r>
        <w:rPr>
          <w:szCs w:val="28"/>
        </w:rPr>
        <w:t>позднее</w:t>
      </w:r>
      <w:proofErr w:type="gramEnd"/>
      <w:r>
        <w:rPr>
          <w:szCs w:val="28"/>
        </w:rPr>
        <w:t xml:space="preserve"> чем за 10 (десять) календарных дней до окончания срока предоставления предложений участников.</w:t>
      </w:r>
    </w:p>
    <w:p w:rsidR="00524BD6" w:rsidRPr="00D3098E" w:rsidRDefault="00524BD6" w:rsidP="00524BD6">
      <w:pPr>
        <w:pStyle w:val="af2"/>
        <w:tabs>
          <w:tab w:val="clear" w:pos="1134"/>
        </w:tabs>
        <w:spacing w:line="240" w:lineRule="auto"/>
        <w:ind w:left="0" w:firstLine="0"/>
        <w:rPr>
          <w:szCs w:val="28"/>
        </w:rPr>
      </w:pPr>
    </w:p>
    <w:p w:rsidR="00524BD6" w:rsidRPr="00D3098E" w:rsidRDefault="00524BD6" w:rsidP="00524BD6">
      <w:pPr>
        <w:pStyle w:val="2"/>
        <w:tabs>
          <w:tab w:val="clear" w:pos="1314"/>
          <w:tab w:val="num" w:pos="720"/>
        </w:tabs>
        <w:spacing w:before="0" w:after="0"/>
        <w:ind w:left="0" w:firstLine="0"/>
        <w:jc w:val="both"/>
        <w:rPr>
          <w:sz w:val="28"/>
          <w:szCs w:val="28"/>
        </w:rPr>
      </w:pPr>
      <w:bookmarkStart w:id="78" w:name="_Ref55280429"/>
      <w:bookmarkStart w:id="79" w:name="_Toc55285344"/>
      <w:bookmarkStart w:id="80" w:name="_Toc55305381"/>
      <w:bookmarkStart w:id="81" w:name="_Toc57314643"/>
      <w:bookmarkStart w:id="82" w:name="_Toc69728966"/>
      <w:bookmarkStart w:id="83" w:name="_Toc210106352"/>
      <w:r w:rsidRPr="00D3098E">
        <w:rPr>
          <w:sz w:val="28"/>
          <w:szCs w:val="28"/>
        </w:rPr>
        <w:t xml:space="preserve">Предоставление </w:t>
      </w:r>
      <w:bookmarkEnd w:id="78"/>
      <w:bookmarkEnd w:id="79"/>
      <w:bookmarkEnd w:id="80"/>
      <w:bookmarkEnd w:id="81"/>
      <w:bookmarkEnd w:id="82"/>
      <w:r w:rsidRPr="00D3098E">
        <w:rPr>
          <w:sz w:val="28"/>
          <w:szCs w:val="28"/>
        </w:rPr>
        <w:t xml:space="preserve">Документации по запросу предложений </w:t>
      </w:r>
      <w:bookmarkEnd w:id="83"/>
      <w:r>
        <w:rPr>
          <w:sz w:val="28"/>
          <w:szCs w:val="28"/>
        </w:rPr>
        <w:t xml:space="preserve">Участникам </w:t>
      </w:r>
    </w:p>
    <w:p w:rsidR="00524BD6" w:rsidRPr="00D3098E" w:rsidRDefault="00524BD6" w:rsidP="00524BD6">
      <w:pPr>
        <w:pStyle w:val="af2"/>
        <w:tabs>
          <w:tab w:val="clear" w:pos="1134"/>
        </w:tabs>
        <w:spacing w:line="240" w:lineRule="auto"/>
        <w:ind w:left="0" w:firstLine="709"/>
        <w:rPr>
          <w:szCs w:val="28"/>
        </w:rPr>
      </w:pPr>
      <w:bookmarkStart w:id="84" w:name="_Ref55277592"/>
      <w:r>
        <w:rPr>
          <w:szCs w:val="28"/>
        </w:rPr>
        <w:t xml:space="preserve">Участники вправе </w:t>
      </w:r>
      <w:r w:rsidRPr="000E6ED3">
        <w:rPr>
          <w:szCs w:val="28"/>
        </w:rPr>
        <w:t>получить Документацию по запросу предложений в порядке, указанном в извещении о проведении запроса предложений</w:t>
      </w:r>
      <w:r w:rsidRPr="00D3098E">
        <w:rPr>
          <w:szCs w:val="28"/>
        </w:rPr>
        <w:t>.</w:t>
      </w:r>
      <w:bookmarkEnd w:id="84"/>
    </w:p>
    <w:p w:rsidR="00524BD6" w:rsidRPr="00D3098E" w:rsidRDefault="00524BD6" w:rsidP="00524BD6">
      <w:pPr>
        <w:pStyle w:val="af2"/>
        <w:tabs>
          <w:tab w:val="clear" w:pos="1134"/>
          <w:tab w:val="num" w:pos="720"/>
        </w:tabs>
        <w:spacing w:line="240" w:lineRule="auto"/>
        <w:ind w:left="0" w:firstLine="0"/>
        <w:rPr>
          <w:szCs w:val="28"/>
        </w:rPr>
      </w:pPr>
      <w:r>
        <w:rPr>
          <w:szCs w:val="28"/>
        </w:rPr>
        <w:tab/>
      </w:r>
      <w:r w:rsidRPr="00D3098E">
        <w:rPr>
          <w:szCs w:val="28"/>
        </w:rPr>
        <w:t xml:space="preserve">Порядок предоставления Документации по запросу предложений на последующие этапы (пункт </w:t>
      </w:r>
      <w:r>
        <w:rPr>
          <w:szCs w:val="28"/>
        </w:rPr>
        <w:t>1.1.2</w:t>
      </w:r>
      <w:r w:rsidRPr="00D3098E">
        <w:rPr>
          <w:szCs w:val="28"/>
        </w:rPr>
        <w:t>), в случае их проведения, будет доведен до сведения Участников дополнительно.</w:t>
      </w:r>
    </w:p>
    <w:p w:rsidR="00524BD6" w:rsidRPr="00D3098E" w:rsidRDefault="00524BD6" w:rsidP="00524BD6">
      <w:pPr>
        <w:pStyle w:val="af2"/>
        <w:tabs>
          <w:tab w:val="clear" w:pos="1134"/>
        </w:tabs>
        <w:spacing w:line="240" w:lineRule="auto"/>
        <w:ind w:left="0" w:firstLine="0"/>
        <w:rPr>
          <w:szCs w:val="28"/>
        </w:rPr>
      </w:pPr>
    </w:p>
    <w:p w:rsidR="00524BD6" w:rsidRPr="00D3098E" w:rsidRDefault="00524BD6" w:rsidP="00524BD6">
      <w:pPr>
        <w:pStyle w:val="2"/>
        <w:tabs>
          <w:tab w:val="clear" w:pos="1314"/>
          <w:tab w:val="num" w:pos="720"/>
        </w:tabs>
        <w:spacing w:before="0" w:after="0"/>
        <w:ind w:left="0" w:firstLine="0"/>
        <w:rPr>
          <w:sz w:val="28"/>
          <w:szCs w:val="28"/>
        </w:rPr>
      </w:pPr>
      <w:bookmarkStart w:id="85" w:name="_Ref55280436"/>
      <w:bookmarkStart w:id="86" w:name="_Toc55285345"/>
      <w:bookmarkStart w:id="87" w:name="_Toc55305382"/>
      <w:bookmarkStart w:id="88" w:name="_Toc57314644"/>
      <w:bookmarkStart w:id="89" w:name="_Toc69728967"/>
      <w:bookmarkStart w:id="90" w:name="_Ref167511161"/>
      <w:bookmarkStart w:id="91" w:name="_Toc210106353"/>
      <w:r w:rsidRPr="00D3098E">
        <w:rPr>
          <w:sz w:val="28"/>
          <w:szCs w:val="28"/>
        </w:rPr>
        <w:t xml:space="preserve">Подготовка </w:t>
      </w:r>
      <w:bookmarkEnd w:id="85"/>
      <w:bookmarkEnd w:id="86"/>
      <w:bookmarkEnd w:id="87"/>
      <w:bookmarkEnd w:id="88"/>
      <w:bookmarkEnd w:id="89"/>
      <w:r w:rsidRPr="00D3098E">
        <w:rPr>
          <w:sz w:val="28"/>
          <w:szCs w:val="28"/>
        </w:rPr>
        <w:t>Предложений</w:t>
      </w:r>
      <w:bookmarkEnd w:id="90"/>
      <w:bookmarkEnd w:id="91"/>
    </w:p>
    <w:p w:rsidR="00524BD6" w:rsidRPr="00D3098E" w:rsidRDefault="00524BD6" w:rsidP="00524BD6">
      <w:pPr>
        <w:pStyle w:val="22"/>
        <w:tabs>
          <w:tab w:val="clear" w:pos="1134"/>
        </w:tabs>
        <w:spacing w:before="0" w:after="0"/>
        <w:ind w:left="0" w:firstLine="0"/>
        <w:rPr>
          <w:szCs w:val="28"/>
        </w:rPr>
      </w:pPr>
      <w:bookmarkStart w:id="92" w:name="_Ref56229154"/>
      <w:bookmarkStart w:id="93" w:name="_Toc57314645"/>
      <w:bookmarkStart w:id="94" w:name="_Toc210106354"/>
      <w:r>
        <w:rPr>
          <w:szCs w:val="28"/>
        </w:rPr>
        <w:t xml:space="preserve">2.4.1. </w:t>
      </w:r>
      <w:r w:rsidRPr="00D3098E">
        <w:rPr>
          <w:szCs w:val="28"/>
        </w:rPr>
        <w:t xml:space="preserve">Общие требования к </w:t>
      </w:r>
      <w:bookmarkEnd w:id="92"/>
      <w:bookmarkEnd w:id="93"/>
      <w:r w:rsidRPr="00D3098E">
        <w:rPr>
          <w:szCs w:val="28"/>
        </w:rPr>
        <w:t>Предложению</w:t>
      </w:r>
      <w:bookmarkEnd w:id="94"/>
    </w:p>
    <w:p w:rsidR="00524BD6" w:rsidRPr="00D3098E" w:rsidRDefault="00524BD6" w:rsidP="00524BD6">
      <w:pPr>
        <w:pStyle w:val="22"/>
        <w:tabs>
          <w:tab w:val="clear" w:pos="1134"/>
        </w:tabs>
        <w:spacing w:before="0" w:after="0"/>
        <w:ind w:left="0" w:firstLine="0"/>
        <w:jc w:val="both"/>
        <w:rPr>
          <w:b w:val="0"/>
          <w:szCs w:val="28"/>
        </w:rPr>
      </w:pPr>
      <w:bookmarkStart w:id="95" w:name="_Toc210106356"/>
      <w:bookmarkStart w:id="96" w:name="_Ref56235235"/>
      <w:r>
        <w:rPr>
          <w:b w:val="0"/>
          <w:szCs w:val="28"/>
        </w:rPr>
        <w:t>2</w:t>
      </w:r>
      <w:r w:rsidRPr="00D3098E">
        <w:rPr>
          <w:b w:val="0"/>
          <w:szCs w:val="28"/>
        </w:rPr>
        <w:t xml:space="preserve">.4.1.1. </w:t>
      </w:r>
      <w:r w:rsidRPr="00CB1857">
        <w:rPr>
          <w:b w:val="0"/>
          <w:szCs w:val="28"/>
        </w:rPr>
        <w:t>Участник должен подготовить Предложение, включающее документы, перечисленные в п.</w:t>
      </w:r>
      <w:bookmarkEnd w:id="95"/>
      <w:r w:rsidRPr="00CB1857">
        <w:rPr>
          <w:b w:val="0"/>
          <w:szCs w:val="28"/>
        </w:rPr>
        <w:t>2.5.2.</w:t>
      </w:r>
    </w:p>
    <w:p w:rsidR="00524BD6" w:rsidRPr="00D3098E" w:rsidRDefault="00524BD6" w:rsidP="00524BD6">
      <w:pPr>
        <w:pStyle w:val="a"/>
        <w:numPr>
          <w:ilvl w:val="0"/>
          <w:numId w:val="0"/>
        </w:numPr>
        <w:spacing w:line="240" w:lineRule="auto"/>
        <w:jc w:val="left"/>
        <w:rPr>
          <w:szCs w:val="28"/>
        </w:rPr>
      </w:pPr>
      <w:bookmarkStart w:id="97" w:name="_Ref56240821"/>
      <w:bookmarkEnd w:id="96"/>
      <w:r>
        <w:t>2</w:t>
      </w:r>
      <w:r w:rsidRPr="00D3098E">
        <w:t>.4.1.2</w:t>
      </w:r>
      <w:r w:rsidRPr="00A73336">
        <w:t xml:space="preserve">. На последующих этапах данной процедуры Запроса предложений (пункт </w:t>
      </w:r>
      <w:r>
        <w:t>1.1.2</w:t>
      </w:r>
      <w:r w:rsidRPr="00A73336">
        <w:t>) в случае их проведения состав документов, включаемых в Предложение, а также их формы и требования к ним, могут измениться.</w:t>
      </w:r>
      <w:r w:rsidRPr="00D3098E">
        <w:t xml:space="preserve"> </w:t>
      </w:r>
    </w:p>
    <w:p w:rsidR="00524BD6" w:rsidRDefault="00524BD6" w:rsidP="00524BD6">
      <w:pPr>
        <w:pStyle w:val="af4"/>
        <w:tabs>
          <w:tab w:val="clear" w:pos="360"/>
        </w:tabs>
        <w:spacing w:line="240" w:lineRule="auto"/>
        <w:ind w:left="0" w:firstLine="0"/>
        <w:rPr>
          <w:szCs w:val="28"/>
        </w:rPr>
      </w:pPr>
      <w:bookmarkStart w:id="98" w:name="_Ref167269715"/>
      <w:r>
        <w:rPr>
          <w:szCs w:val="28"/>
        </w:rPr>
        <w:t>2</w:t>
      </w:r>
      <w:r w:rsidRPr="00D3098E">
        <w:rPr>
          <w:szCs w:val="28"/>
        </w:rPr>
        <w:t>.4.1.3. 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bookmarkEnd w:id="97"/>
      <w:bookmarkEnd w:id="98"/>
    </w:p>
    <w:p w:rsidR="00524BD6" w:rsidRPr="00763793" w:rsidRDefault="00524BD6" w:rsidP="00524BD6">
      <w:pPr>
        <w:pStyle w:val="af4"/>
        <w:tabs>
          <w:tab w:val="clear" w:pos="360"/>
        </w:tabs>
        <w:spacing w:line="240" w:lineRule="auto"/>
        <w:ind w:left="0" w:firstLine="0"/>
        <w:rPr>
          <w:szCs w:val="28"/>
        </w:rPr>
      </w:pPr>
      <w:r>
        <w:rPr>
          <w:szCs w:val="28"/>
        </w:rPr>
        <w:lastRenderedPageBreak/>
        <w:t xml:space="preserve">2.4.1.4.Участник </w:t>
      </w:r>
      <w:r w:rsidRPr="00763793">
        <w:rPr>
          <w:szCs w:val="28"/>
        </w:rPr>
        <w:t xml:space="preserve"> должен подать Предложение на весь объем, указанный в</w:t>
      </w:r>
      <w:r>
        <w:rPr>
          <w:szCs w:val="28"/>
        </w:rPr>
        <w:t xml:space="preserve"> п.1.1. настоящей документации</w:t>
      </w:r>
      <w:r w:rsidRPr="00763793">
        <w:rPr>
          <w:szCs w:val="28"/>
        </w:rPr>
        <w:t>. Не допускается подача Предложения по отдельным позициям или на часть объема, указанного в</w:t>
      </w:r>
      <w:r>
        <w:rPr>
          <w:szCs w:val="28"/>
        </w:rPr>
        <w:t xml:space="preserve"> настоящей документации</w:t>
      </w:r>
      <w:r w:rsidRPr="00763793">
        <w:rPr>
          <w:szCs w:val="28"/>
        </w:rPr>
        <w:t>.</w:t>
      </w:r>
    </w:p>
    <w:p w:rsidR="00524BD6" w:rsidRPr="00D3098E" w:rsidRDefault="00524BD6" w:rsidP="00524BD6">
      <w:pPr>
        <w:pStyle w:val="af4"/>
        <w:tabs>
          <w:tab w:val="clear" w:pos="360"/>
        </w:tabs>
        <w:spacing w:line="240" w:lineRule="auto"/>
        <w:ind w:left="0" w:firstLine="0"/>
        <w:rPr>
          <w:szCs w:val="28"/>
        </w:rPr>
      </w:pPr>
      <w:bookmarkStart w:id="99" w:name="_Ref55279015"/>
      <w:bookmarkStart w:id="100" w:name="_Ref55279017"/>
      <w:r>
        <w:rPr>
          <w:szCs w:val="28"/>
        </w:rPr>
        <w:t>2</w:t>
      </w:r>
      <w:r w:rsidRPr="00D3098E">
        <w:rPr>
          <w:szCs w:val="28"/>
        </w:rPr>
        <w:t>.4.1.</w:t>
      </w:r>
      <w:r>
        <w:rPr>
          <w:szCs w:val="28"/>
        </w:rPr>
        <w:t>5</w:t>
      </w:r>
      <w:r w:rsidRPr="00D3098E">
        <w:rPr>
          <w:szCs w:val="28"/>
        </w:rPr>
        <w:t xml:space="preserve">.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D3098E">
        <w:rPr>
          <w:szCs w:val="28"/>
        </w:rPr>
        <w:t>образом</w:t>
      </w:r>
      <w:proofErr w:type="gramEnd"/>
      <w:r w:rsidRPr="00D3098E">
        <w:rPr>
          <w:szCs w:val="28"/>
        </w:rPr>
        <w:t xml:space="preserve"> уполномоченным им лицом на основании доверенности (далее — уполномоченного лица). В последнем случае оригинал доверенности прикладывается к Предложению.</w:t>
      </w:r>
      <w:bookmarkEnd w:id="99"/>
    </w:p>
    <w:p w:rsidR="00524BD6" w:rsidRPr="00D3098E" w:rsidRDefault="00524BD6" w:rsidP="00524BD6">
      <w:pPr>
        <w:pStyle w:val="af4"/>
        <w:tabs>
          <w:tab w:val="clear" w:pos="360"/>
        </w:tabs>
        <w:spacing w:line="240" w:lineRule="auto"/>
        <w:ind w:left="0" w:firstLine="0"/>
        <w:rPr>
          <w:szCs w:val="28"/>
        </w:rPr>
      </w:pPr>
      <w:bookmarkStart w:id="101" w:name="_Ref167511925"/>
      <w:r>
        <w:rPr>
          <w:szCs w:val="28"/>
        </w:rPr>
        <w:t>2</w:t>
      </w:r>
      <w:r w:rsidRPr="00D3098E">
        <w:rPr>
          <w:szCs w:val="28"/>
        </w:rPr>
        <w:t>.4.1.</w:t>
      </w:r>
      <w:r>
        <w:rPr>
          <w:szCs w:val="28"/>
        </w:rPr>
        <w:t xml:space="preserve">6. </w:t>
      </w:r>
      <w:r w:rsidRPr="00D3098E">
        <w:rPr>
          <w:szCs w:val="28"/>
        </w:rPr>
        <w:t xml:space="preserve"> </w:t>
      </w:r>
      <w:bookmarkEnd w:id="100"/>
      <w:bookmarkEnd w:id="101"/>
      <w:r>
        <w:rPr>
          <w:szCs w:val="28"/>
        </w:rPr>
        <w:t>Каждый документ, входящий в состав Предложения объемом более чем один лист, должен быть прошит, страницы пронумерованы. Все документы должны быть скреплены подписью уполномоченного лица и печатью Участника в установленном порядке.</w:t>
      </w:r>
    </w:p>
    <w:p w:rsidR="00524BD6" w:rsidRPr="00D3098E" w:rsidRDefault="00524BD6" w:rsidP="00524BD6">
      <w:pPr>
        <w:pStyle w:val="af4"/>
        <w:tabs>
          <w:tab w:val="clear" w:pos="360"/>
        </w:tabs>
        <w:spacing w:line="240" w:lineRule="auto"/>
        <w:ind w:left="0" w:firstLine="0"/>
        <w:rPr>
          <w:szCs w:val="28"/>
        </w:rPr>
      </w:pPr>
      <w:r>
        <w:rPr>
          <w:szCs w:val="28"/>
        </w:rPr>
        <w:t>2</w:t>
      </w:r>
      <w:r w:rsidRPr="00D3098E">
        <w:rPr>
          <w:szCs w:val="28"/>
        </w:rPr>
        <w:t>.4.1.</w:t>
      </w:r>
      <w:r>
        <w:rPr>
          <w:szCs w:val="28"/>
        </w:rPr>
        <w:t>7</w:t>
      </w:r>
      <w:r w:rsidRPr="00D3098E">
        <w:rPr>
          <w:szCs w:val="28"/>
        </w:rPr>
        <w:t xml:space="preserve">. Требования пунктов </w:t>
      </w:r>
      <w:r>
        <w:rPr>
          <w:szCs w:val="28"/>
        </w:rPr>
        <w:t>2</w:t>
      </w:r>
      <w:r w:rsidRPr="00D3098E">
        <w:rPr>
          <w:szCs w:val="28"/>
        </w:rPr>
        <w:t>.4.</w:t>
      </w:r>
      <w:r>
        <w:rPr>
          <w:szCs w:val="28"/>
        </w:rPr>
        <w:t>1.5</w:t>
      </w:r>
      <w:r w:rsidRPr="00D3098E">
        <w:rPr>
          <w:szCs w:val="28"/>
        </w:rPr>
        <w:t xml:space="preserve">. и </w:t>
      </w:r>
      <w:r>
        <w:rPr>
          <w:szCs w:val="28"/>
        </w:rPr>
        <w:t>2</w:t>
      </w:r>
      <w:r w:rsidRPr="00D3098E">
        <w:rPr>
          <w:szCs w:val="28"/>
        </w:rPr>
        <w:t>.4.1.</w:t>
      </w:r>
      <w:r>
        <w:rPr>
          <w:szCs w:val="28"/>
        </w:rPr>
        <w:t>6</w:t>
      </w:r>
      <w:r w:rsidRPr="00D3098E">
        <w:rPr>
          <w:szCs w:val="28"/>
        </w:rPr>
        <w:t>. не распространяются на нотариально заверенные копии документов или документы, переплетенные типографским способом.</w:t>
      </w:r>
    </w:p>
    <w:p w:rsidR="00524BD6" w:rsidRPr="00D3098E" w:rsidRDefault="00524BD6" w:rsidP="00524BD6">
      <w:pPr>
        <w:spacing w:line="240" w:lineRule="auto"/>
        <w:ind w:firstLine="0"/>
        <w:rPr>
          <w:szCs w:val="28"/>
        </w:rPr>
      </w:pPr>
      <w:bookmarkStart w:id="102" w:name="_Ref167511959"/>
      <w:bookmarkStart w:id="103" w:name="_Ref56220439"/>
      <w:bookmarkStart w:id="104" w:name="_Ref56233643"/>
      <w:bookmarkStart w:id="105" w:name="_Ref56235653"/>
      <w:bookmarkStart w:id="106" w:name="_Toc57314646"/>
      <w:r>
        <w:rPr>
          <w:szCs w:val="28"/>
        </w:rPr>
        <w:t>2</w:t>
      </w:r>
      <w:r w:rsidRPr="00D3098E">
        <w:rPr>
          <w:szCs w:val="28"/>
        </w:rPr>
        <w:t>.4.1.</w:t>
      </w:r>
      <w:r>
        <w:rPr>
          <w:szCs w:val="28"/>
        </w:rPr>
        <w:t>8</w:t>
      </w:r>
      <w:r w:rsidRPr="00D3098E">
        <w:rPr>
          <w:szCs w:val="28"/>
        </w:rPr>
        <w:t xml:space="preserve">. </w:t>
      </w:r>
      <w:proofErr w:type="gramStart"/>
      <w:r w:rsidRPr="00D3098E">
        <w:rPr>
          <w:szCs w:val="28"/>
        </w:rPr>
        <w:t>Дополнительные носители информации (дискеты, CD</w:t>
      </w:r>
      <w:r w:rsidRPr="00D3098E">
        <w:rPr>
          <w:szCs w:val="28"/>
        </w:rPr>
        <w:noBreakHyphen/>
        <w:t>R, CD</w:t>
      </w:r>
      <w:r w:rsidRPr="00D3098E">
        <w:rPr>
          <w:szCs w:val="28"/>
        </w:rPr>
        <w:noBreakHyphen/>
        <w:t xml:space="preserve">RW, брошюры, книги) должны быть, если это возможно, соответствующим образом помечены (например, с помощью наклеек) и помещены в отдельные (т.н. «информационные») конверты. </w:t>
      </w:r>
      <w:bookmarkEnd w:id="102"/>
      <w:proofErr w:type="gramEnd"/>
    </w:p>
    <w:p w:rsidR="00524BD6" w:rsidRPr="00D3098E" w:rsidRDefault="00524BD6" w:rsidP="00524BD6">
      <w:pPr>
        <w:spacing w:line="240" w:lineRule="auto"/>
        <w:ind w:firstLine="0"/>
        <w:rPr>
          <w:szCs w:val="28"/>
        </w:rPr>
      </w:pPr>
      <w:r>
        <w:rPr>
          <w:szCs w:val="28"/>
        </w:rPr>
        <w:t>2</w:t>
      </w:r>
      <w:r w:rsidRPr="00D3098E">
        <w:rPr>
          <w:szCs w:val="28"/>
        </w:rPr>
        <w:t>.4.1.</w:t>
      </w:r>
      <w:r>
        <w:rPr>
          <w:szCs w:val="28"/>
        </w:rPr>
        <w:t>9</w:t>
      </w:r>
      <w:r w:rsidRPr="00D3098E">
        <w:rPr>
          <w:szCs w:val="28"/>
        </w:rPr>
        <w:t xml:space="preserve">. Участник также должен подготовить 1 электронную копию заявки </w:t>
      </w:r>
      <w:r>
        <w:rPr>
          <w:szCs w:val="28"/>
        </w:rPr>
        <w:t xml:space="preserve"> </w:t>
      </w:r>
      <w:r w:rsidRPr="00D3098E">
        <w:rPr>
          <w:szCs w:val="28"/>
        </w:rPr>
        <w:t>(подраздел</w:t>
      </w:r>
      <w:r>
        <w:rPr>
          <w:szCs w:val="28"/>
        </w:rPr>
        <w:t xml:space="preserve"> </w:t>
      </w:r>
      <w:r w:rsidRPr="00D3098E">
        <w:rPr>
          <w:szCs w:val="28"/>
        </w:rPr>
        <w:t xml:space="preserve"> </w:t>
      </w:r>
      <w:r>
        <w:rPr>
          <w:szCs w:val="28"/>
        </w:rPr>
        <w:t>3.2.</w:t>
      </w:r>
      <w:r w:rsidRPr="00D3098E">
        <w:rPr>
          <w:szCs w:val="28"/>
        </w:rPr>
        <w:t>).</w:t>
      </w:r>
    </w:p>
    <w:p w:rsidR="00524BD6" w:rsidRDefault="00524BD6" w:rsidP="00524BD6">
      <w:pPr>
        <w:spacing w:line="240" w:lineRule="auto"/>
        <w:ind w:firstLine="0"/>
        <w:rPr>
          <w:szCs w:val="28"/>
        </w:rPr>
      </w:pPr>
      <w:r>
        <w:rPr>
          <w:szCs w:val="28"/>
        </w:rPr>
        <w:t>2</w:t>
      </w:r>
      <w:r w:rsidRPr="00D3098E">
        <w:rPr>
          <w:szCs w:val="28"/>
        </w:rPr>
        <w:t>.4.1.1</w:t>
      </w:r>
      <w:r>
        <w:rPr>
          <w:szCs w:val="28"/>
        </w:rPr>
        <w:t>1</w:t>
      </w:r>
      <w:r w:rsidRPr="00D3098E">
        <w:rPr>
          <w:szCs w:val="28"/>
        </w:rPr>
        <w:t xml:space="preserve">. </w:t>
      </w:r>
      <w:bookmarkEnd w:id="103"/>
      <w:r w:rsidRPr="00D3098E">
        <w:rPr>
          <w:szCs w:val="28"/>
        </w:rPr>
        <w:t>Никакие исправления в тексте Предложения не имеют силу, за исключением тех случаев, когда эти исправления заверены рукописной надписью «</w:t>
      </w:r>
      <w:proofErr w:type="gramStart"/>
      <w:r w:rsidRPr="00D3098E">
        <w:rPr>
          <w:szCs w:val="28"/>
        </w:rPr>
        <w:t>исправленному</w:t>
      </w:r>
      <w:proofErr w:type="gramEnd"/>
      <w:r w:rsidRPr="00D3098E">
        <w:rPr>
          <w:szCs w:val="28"/>
        </w:rPr>
        <w:t xml:space="preserve"> верить» и собственноручной подписью уполномоченного лица, расположенной рядом с каждым исправлением.</w:t>
      </w:r>
    </w:p>
    <w:p w:rsidR="00524BD6" w:rsidRDefault="00524BD6" w:rsidP="00524BD6">
      <w:pPr>
        <w:spacing w:line="240" w:lineRule="auto"/>
        <w:ind w:firstLine="0"/>
        <w:rPr>
          <w:szCs w:val="28"/>
        </w:rPr>
      </w:pPr>
      <w:r>
        <w:rPr>
          <w:szCs w:val="28"/>
        </w:rPr>
        <w:t>2</w:t>
      </w:r>
      <w:r w:rsidRPr="00D3098E">
        <w:rPr>
          <w:szCs w:val="28"/>
        </w:rPr>
        <w:t>.4.1.1</w:t>
      </w:r>
      <w:r>
        <w:rPr>
          <w:szCs w:val="28"/>
        </w:rPr>
        <w:t>2</w:t>
      </w:r>
      <w:r w:rsidRPr="00D3098E">
        <w:rPr>
          <w:szCs w:val="28"/>
        </w:rPr>
        <w:t xml:space="preserve">. </w:t>
      </w:r>
      <w:r>
        <w:t>Предложение</w:t>
      </w:r>
      <w:r w:rsidRPr="00D40671">
        <w:t xml:space="preserve"> </w:t>
      </w:r>
      <w:r>
        <w:t xml:space="preserve">Участника должно содержать </w:t>
      </w:r>
      <w:r>
        <w:rPr>
          <w:szCs w:val="28"/>
        </w:rPr>
        <w:t>опись документов, входящих в состав Предложения.</w:t>
      </w:r>
    </w:p>
    <w:p w:rsidR="00FB256E" w:rsidRDefault="00FB256E" w:rsidP="00FB256E">
      <w:pPr>
        <w:spacing w:line="240" w:lineRule="auto"/>
        <w:ind w:firstLine="0"/>
        <w:rPr>
          <w:szCs w:val="28"/>
        </w:rPr>
      </w:pPr>
      <w:r>
        <w:rPr>
          <w:szCs w:val="28"/>
        </w:rPr>
        <w:t>2</w:t>
      </w:r>
      <w:r w:rsidRPr="00D3098E">
        <w:rPr>
          <w:szCs w:val="28"/>
        </w:rPr>
        <w:t>.4.1.1</w:t>
      </w:r>
      <w:r>
        <w:rPr>
          <w:szCs w:val="28"/>
        </w:rPr>
        <w:t>0</w:t>
      </w:r>
      <w:r w:rsidRPr="00D3098E">
        <w:rPr>
          <w:szCs w:val="28"/>
        </w:rPr>
        <w:t xml:space="preserve">. </w:t>
      </w:r>
      <w:r>
        <w:rPr>
          <w:szCs w:val="28"/>
        </w:rPr>
        <w:t>Предложение участника представляется в конверте в запечатанном виде с сопроводительным письмом и доверенностью на право представления заявки (в случае направления заявки посыльным</w:t>
      </w:r>
      <w:proofErr w:type="gramStart"/>
      <w:r>
        <w:rPr>
          <w:szCs w:val="28"/>
        </w:rPr>
        <w:t xml:space="preserve"> )</w:t>
      </w:r>
      <w:proofErr w:type="gramEnd"/>
      <w:r>
        <w:rPr>
          <w:szCs w:val="28"/>
        </w:rPr>
        <w:t>.</w:t>
      </w:r>
      <w:r>
        <w:t xml:space="preserve"> Предложение</w:t>
      </w:r>
      <w:r w:rsidRPr="00D40671">
        <w:t xml:space="preserve"> </w:t>
      </w:r>
      <w:r>
        <w:t xml:space="preserve">Участника должно содержать </w:t>
      </w:r>
      <w:r>
        <w:rPr>
          <w:szCs w:val="28"/>
        </w:rPr>
        <w:t>опись документов, входящих в состав Предложения.</w:t>
      </w:r>
    </w:p>
    <w:p w:rsidR="00FB256E" w:rsidRPr="00BE6319" w:rsidRDefault="00FB256E" w:rsidP="00FB256E">
      <w:pPr>
        <w:spacing w:line="240" w:lineRule="auto"/>
        <w:ind w:firstLine="0"/>
        <w:rPr>
          <w:szCs w:val="28"/>
        </w:rPr>
      </w:pPr>
      <w:r w:rsidRPr="00BE6319">
        <w:rPr>
          <w:szCs w:val="28"/>
        </w:rPr>
        <w:t>2.4.1.11.</w:t>
      </w:r>
      <w:r>
        <w:rPr>
          <w:sz w:val="24"/>
          <w:szCs w:val="24"/>
        </w:rPr>
        <w:t xml:space="preserve"> </w:t>
      </w:r>
      <w:r w:rsidRPr="00BE6319">
        <w:rPr>
          <w:szCs w:val="28"/>
        </w:rPr>
        <w:t>В случае</w:t>
      </w:r>
      <w:proofErr w:type="gramStart"/>
      <w:r w:rsidRPr="00BE6319">
        <w:rPr>
          <w:szCs w:val="28"/>
        </w:rPr>
        <w:t>,</w:t>
      </w:r>
      <w:proofErr w:type="gramEnd"/>
      <w:r w:rsidRPr="00BE6319">
        <w:rPr>
          <w:szCs w:val="28"/>
        </w:rPr>
        <w:t xml:space="preserve"> если на дату подачи Участником заявки  у Заказчика уже имеется документ Участника из перечня н</w:t>
      </w:r>
      <w:r>
        <w:rPr>
          <w:szCs w:val="28"/>
        </w:rPr>
        <w:t>еобходимых документов,  входящих</w:t>
      </w:r>
      <w:r w:rsidRPr="00BE6319">
        <w:rPr>
          <w:szCs w:val="28"/>
        </w:rPr>
        <w:t xml:space="preserve"> в состав заявки, представленный Участником ранее по другой закупке,  и  если сведения, указанные в данном документе,  остались неизменными на дату подачи заявки и соответствуют требованиям закупочной документации,  Участник вправе не представл</w:t>
      </w:r>
      <w:r>
        <w:rPr>
          <w:szCs w:val="28"/>
        </w:rPr>
        <w:t xml:space="preserve">ять повторно указанный документ, а представить соответствующую справку. В </w:t>
      </w:r>
      <w:proofErr w:type="gramStart"/>
      <w:r>
        <w:rPr>
          <w:szCs w:val="28"/>
        </w:rPr>
        <w:t>справке</w:t>
      </w:r>
      <w:proofErr w:type="gramEnd"/>
      <w:r>
        <w:rPr>
          <w:szCs w:val="28"/>
        </w:rPr>
        <w:t xml:space="preserve"> необходимо отразить: </w:t>
      </w:r>
      <w:proofErr w:type="gramStart"/>
      <w:r>
        <w:rPr>
          <w:szCs w:val="28"/>
        </w:rPr>
        <w:t>какие</w:t>
      </w:r>
      <w:proofErr w:type="gramEnd"/>
      <w:r>
        <w:rPr>
          <w:szCs w:val="28"/>
        </w:rPr>
        <w:t xml:space="preserve"> документы, когда и по какой закупке были представлены в адрес Заказчика и что, сведения указанные в данных документах остались неизменными.</w:t>
      </w:r>
    </w:p>
    <w:p w:rsidR="00524BD6" w:rsidRDefault="00524BD6" w:rsidP="00524BD6">
      <w:pPr>
        <w:spacing w:line="240" w:lineRule="auto"/>
        <w:ind w:firstLine="0"/>
        <w:rPr>
          <w:szCs w:val="28"/>
        </w:rPr>
      </w:pPr>
    </w:p>
    <w:p w:rsidR="00524BD6" w:rsidRPr="001B1D5C" w:rsidRDefault="00524BD6" w:rsidP="00524BD6">
      <w:pPr>
        <w:pStyle w:val="a"/>
        <w:numPr>
          <w:ilvl w:val="2"/>
          <w:numId w:val="12"/>
        </w:numPr>
        <w:rPr>
          <w:b/>
        </w:rPr>
      </w:pPr>
      <w:bookmarkStart w:id="107" w:name="_Toc210106357"/>
      <w:r w:rsidRPr="001B1D5C">
        <w:rPr>
          <w:b/>
        </w:rPr>
        <w:t xml:space="preserve">Требования к сроку действия </w:t>
      </w:r>
      <w:bookmarkEnd w:id="104"/>
      <w:bookmarkEnd w:id="105"/>
      <w:bookmarkEnd w:id="106"/>
      <w:r w:rsidRPr="001B1D5C">
        <w:rPr>
          <w:b/>
        </w:rPr>
        <w:t>Предложения</w:t>
      </w:r>
      <w:bookmarkEnd w:id="107"/>
    </w:p>
    <w:p w:rsidR="00524BD6" w:rsidRPr="00D3098E" w:rsidRDefault="00524BD6" w:rsidP="00524BD6">
      <w:pPr>
        <w:pStyle w:val="af4"/>
        <w:tabs>
          <w:tab w:val="clear" w:pos="360"/>
        </w:tabs>
        <w:spacing w:line="240" w:lineRule="auto"/>
        <w:ind w:left="0" w:firstLine="0"/>
        <w:rPr>
          <w:szCs w:val="28"/>
        </w:rPr>
      </w:pPr>
      <w:bookmarkStart w:id="108" w:name="_Ref56220570"/>
      <w:r w:rsidRPr="00D3098E">
        <w:rPr>
          <w:szCs w:val="28"/>
        </w:rPr>
        <w:t xml:space="preserve">Предложение  должно быть действительно в течение срока, указанного Участником в письме о подаче оферты: </w:t>
      </w:r>
      <w:r>
        <w:rPr>
          <w:szCs w:val="28"/>
          <w:highlight w:val="yellow"/>
        </w:rPr>
        <w:t>не менее 9</w:t>
      </w:r>
      <w:r w:rsidRPr="001B1D5C">
        <w:rPr>
          <w:szCs w:val="28"/>
          <w:highlight w:val="yellow"/>
        </w:rPr>
        <w:t>0 дней</w:t>
      </w:r>
      <w:r w:rsidRPr="00D3098E">
        <w:rPr>
          <w:szCs w:val="28"/>
        </w:rPr>
        <w:t xml:space="preserve"> со дня, следующего за днем вскрытия конвертов.</w:t>
      </w:r>
    </w:p>
    <w:p w:rsidR="00524BD6" w:rsidRPr="00D3098E" w:rsidRDefault="00524BD6" w:rsidP="00524BD6">
      <w:pPr>
        <w:pStyle w:val="af4"/>
        <w:tabs>
          <w:tab w:val="clear" w:pos="360"/>
        </w:tabs>
        <w:spacing w:line="240" w:lineRule="auto"/>
        <w:ind w:left="0" w:firstLine="0"/>
        <w:rPr>
          <w:szCs w:val="28"/>
        </w:rPr>
      </w:pPr>
    </w:p>
    <w:p w:rsidR="00524BD6" w:rsidRPr="00D3098E" w:rsidRDefault="00524BD6" w:rsidP="00524BD6">
      <w:pPr>
        <w:pStyle w:val="22"/>
        <w:tabs>
          <w:tab w:val="clear" w:pos="1134"/>
        </w:tabs>
        <w:spacing w:before="0" w:after="0"/>
        <w:ind w:left="0" w:firstLine="0"/>
        <w:rPr>
          <w:szCs w:val="28"/>
        </w:rPr>
      </w:pPr>
      <w:bookmarkStart w:id="109" w:name="_Toc57314647"/>
      <w:bookmarkStart w:id="110" w:name="_Toc210106358"/>
      <w:bookmarkEnd w:id="108"/>
      <w:r>
        <w:rPr>
          <w:szCs w:val="28"/>
        </w:rPr>
        <w:t xml:space="preserve">2.4.3. </w:t>
      </w:r>
      <w:r w:rsidRPr="00D3098E">
        <w:rPr>
          <w:szCs w:val="28"/>
        </w:rPr>
        <w:t xml:space="preserve">Требования к языку </w:t>
      </w:r>
      <w:bookmarkEnd w:id="109"/>
      <w:r w:rsidRPr="00D3098E">
        <w:rPr>
          <w:szCs w:val="28"/>
        </w:rPr>
        <w:t>Предложения</w:t>
      </w:r>
      <w:bookmarkEnd w:id="110"/>
    </w:p>
    <w:p w:rsidR="00524BD6" w:rsidRPr="00D3098E" w:rsidRDefault="00524BD6" w:rsidP="00524BD6">
      <w:pPr>
        <w:tabs>
          <w:tab w:val="left" w:pos="1134"/>
        </w:tabs>
        <w:spacing w:line="240" w:lineRule="auto"/>
        <w:ind w:firstLine="0"/>
        <w:rPr>
          <w:szCs w:val="28"/>
        </w:rPr>
      </w:pPr>
      <w:bookmarkStart w:id="111" w:name="_Toc57314648"/>
      <w:r>
        <w:rPr>
          <w:szCs w:val="28"/>
        </w:rPr>
        <w:t xml:space="preserve">2.4.3.1. </w:t>
      </w:r>
      <w:r w:rsidRPr="00D3098E">
        <w:rPr>
          <w:szCs w:val="28"/>
        </w:rPr>
        <w:t>Все документы, входящие в Предложение, должны быть подготовлены на русском языке, за исключением нижеследующего.</w:t>
      </w:r>
    </w:p>
    <w:p w:rsidR="00524BD6" w:rsidRPr="00D3098E" w:rsidRDefault="00524BD6" w:rsidP="00524BD6">
      <w:pPr>
        <w:tabs>
          <w:tab w:val="left" w:pos="1134"/>
        </w:tabs>
        <w:spacing w:line="240" w:lineRule="auto"/>
        <w:ind w:firstLine="0"/>
        <w:rPr>
          <w:szCs w:val="28"/>
        </w:rPr>
      </w:pPr>
      <w:r>
        <w:rPr>
          <w:szCs w:val="28"/>
        </w:rPr>
        <w:t>2.4.3.2.</w:t>
      </w:r>
      <w:r w:rsidRPr="00D3098E">
        <w:rPr>
          <w:szCs w:val="28"/>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D3098E">
        <w:rPr>
          <w:szCs w:val="28"/>
        </w:rPr>
        <w:t>апостилированный</w:t>
      </w:r>
      <w:proofErr w:type="spellEnd"/>
      <w:r w:rsidRPr="00D3098E">
        <w:rPr>
          <w:szCs w:val="28"/>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524BD6" w:rsidRPr="00D3098E" w:rsidRDefault="00524BD6" w:rsidP="00524BD6">
      <w:pPr>
        <w:tabs>
          <w:tab w:val="left" w:pos="1134"/>
        </w:tabs>
        <w:spacing w:line="240" w:lineRule="auto"/>
        <w:ind w:firstLine="0"/>
        <w:rPr>
          <w:szCs w:val="28"/>
        </w:rPr>
      </w:pPr>
      <w:r>
        <w:rPr>
          <w:szCs w:val="28"/>
        </w:rPr>
        <w:t>2.4.3.3.</w:t>
      </w:r>
      <w:r w:rsidRPr="00D3098E">
        <w:rPr>
          <w:szCs w:val="28"/>
        </w:rPr>
        <w:t>Заказчик вправе не рассматривать документы, не переведенные на русский язык.</w:t>
      </w:r>
      <w:bookmarkStart w:id="112" w:name="_Hlt40850038"/>
      <w:bookmarkEnd w:id="112"/>
    </w:p>
    <w:p w:rsidR="00524BD6" w:rsidRPr="00D3098E" w:rsidRDefault="00524BD6" w:rsidP="00524BD6">
      <w:pPr>
        <w:spacing w:line="240" w:lineRule="auto"/>
        <w:ind w:firstLine="0"/>
        <w:rPr>
          <w:szCs w:val="28"/>
        </w:rPr>
      </w:pPr>
    </w:p>
    <w:p w:rsidR="00524BD6" w:rsidRPr="00D3098E" w:rsidRDefault="00524BD6" w:rsidP="00524BD6">
      <w:pPr>
        <w:pStyle w:val="22"/>
        <w:tabs>
          <w:tab w:val="clear" w:pos="1134"/>
        </w:tabs>
        <w:spacing w:before="0" w:after="0"/>
        <w:ind w:left="0" w:firstLine="0"/>
        <w:rPr>
          <w:szCs w:val="28"/>
        </w:rPr>
      </w:pPr>
      <w:bookmarkStart w:id="113" w:name="_Toc210106359"/>
      <w:r>
        <w:rPr>
          <w:szCs w:val="28"/>
        </w:rPr>
        <w:t xml:space="preserve">2.4.4. </w:t>
      </w:r>
      <w:r w:rsidRPr="00D3098E">
        <w:rPr>
          <w:szCs w:val="28"/>
        </w:rPr>
        <w:t xml:space="preserve">Требования к валюте </w:t>
      </w:r>
      <w:bookmarkEnd w:id="111"/>
      <w:r w:rsidRPr="00D3098E">
        <w:rPr>
          <w:szCs w:val="28"/>
        </w:rPr>
        <w:t>Предложения</w:t>
      </w:r>
      <w:bookmarkEnd w:id="113"/>
    </w:p>
    <w:p w:rsidR="00524BD6" w:rsidRPr="00D3098E" w:rsidRDefault="00524BD6" w:rsidP="00524BD6">
      <w:pPr>
        <w:pStyle w:val="af4"/>
        <w:tabs>
          <w:tab w:val="clear" w:pos="360"/>
        </w:tabs>
        <w:spacing w:line="240" w:lineRule="auto"/>
        <w:ind w:left="0" w:firstLine="0"/>
        <w:rPr>
          <w:szCs w:val="28"/>
        </w:rPr>
      </w:pPr>
      <w:bookmarkStart w:id="114" w:name="_Ref56220708"/>
      <w:r>
        <w:rPr>
          <w:szCs w:val="28"/>
        </w:rPr>
        <w:t>2.4.4.1.</w:t>
      </w:r>
      <w:r w:rsidRPr="00D3098E">
        <w:rPr>
          <w:szCs w:val="28"/>
        </w:rPr>
        <w:t>Все суммы денежных сре</w:t>
      </w:r>
      <w:proofErr w:type="gramStart"/>
      <w:r w:rsidRPr="00D3098E">
        <w:rPr>
          <w:szCs w:val="28"/>
        </w:rPr>
        <w:t>дств в д</w:t>
      </w:r>
      <w:proofErr w:type="gramEnd"/>
      <w:r w:rsidRPr="00D3098E">
        <w:rPr>
          <w:szCs w:val="28"/>
        </w:rPr>
        <w:t>окументах, входящих в Предложение, должны быть выражены в российских рублях за исключением нижеследующего.</w:t>
      </w:r>
      <w:bookmarkEnd w:id="114"/>
    </w:p>
    <w:p w:rsidR="00524BD6" w:rsidRPr="00763793" w:rsidRDefault="00524BD6" w:rsidP="00524BD6">
      <w:pPr>
        <w:pStyle w:val="af4"/>
        <w:tabs>
          <w:tab w:val="clear" w:pos="360"/>
        </w:tabs>
        <w:spacing w:line="240" w:lineRule="auto"/>
        <w:ind w:left="0" w:firstLine="0"/>
        <w:rPr>
          <w:szCs w:val="28"/>
        </w:rPr>
      </w:pPr>
      <w:proofErr w:type="gramStart"/>
      <w:r>
        <w:rPr>
          <w:szCs w:val="28"/>
        </w:rPr>
        <w:t>2.4.4.2.</w:t>
      </w:r>
      <w:r w:rsidRPr="00D3098E">
        <w:rPr>
          <w:szCs w:val="28"/>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524BD6" w:rsidRPr="00D3098E" w:rsidRDefault="00524BD6" w:rsidP="00524BD6">
      <w:pPr>
        <w:pStyle w:val="af4"/>
        <w:tabs>
          <w:tab w:val="clear" w:pos="360"/>
        </w:tabs>
        <w:spacing w:line="240" w:lineRule="auto"/>
        <w:ind w:left="0" w:firstLine="0"/>
        <w:rPr>
          <w:szCs w:val="28"/>
        </w:rPr>
      </w:pPr>
    </w:p>
    <w:p w:rsidR="00524BD6" w:rsidRPr="00D3098E" w:rsidRDefault="00524BD6" w:rsidP="00524BD6">
      <w:pPr>
        <w:pStyle w:val="22"/>
        <w:numPr>
          <w:ilvl w:val="2"/>
          <w:numId w:val="13"/>
        </w:numPr>
        <w:tabs>
          <w:tab w:val="clear" w:pos="1200"/>
          <w:tab w:val="num" w:pos="900"/>
        </w:tabs>
        <w:spacing w:before="0" w:after="0"/>
        <w:ind w:hanging="1200"/>
        <w:jc w:val="both"/>
        <w:rPr>
          <w:szCs w:val="28"/>
        </w:rPr>
      </w:pPr>
      <w:bookmarkStart w:id="115" w:name="_Toc57314653"/>
      <w:bookmarkStart w:id="116" w:name="_Toc210106360"/>
      <w:r w:rsidRPr="00D3098E">
        <w:rPr>
          <w:szCs w:val="28"/>
        </w:rPr>
        <w:t xml:space="preserve">Разъяснение </w:t>
      </w:r>
      <w:bookmarkEnd w:id="115"/>
      <w:r w:rsidRPr="00D3098E">
        <w:rPr>
          <w:szCs w:val="28"/>
        </w:rPr>
        <w:t>Документации по запросу предложений</w:t>
      </w:r>
      <w:bookmarkEnd w:id="116"/>
    </w:p>
    <w:p w:rsidR="00524BD6" w:rsidRPr="00D3098E" w:rsidRDefault="00524BD6" w:rsidP="00524BD6">
      <w:pPr>
        <w:pStyle w:val="af4"/>
        <w:tabs>
          <w:tab w:val="clear" w:pos="360"/>
        </w:tabs>
        <w:spacing w:line="240" w:lineRule="auto"/>
        <w:ind w:left="0" w:firstLine="0"/>
        <w:rPr>
          <w:szCs w:val="28"/>
        </w:rPr>
      </w:pPr>
      <w:r>
        <w:rPr>
          <w:szCs w:val="28"/>
        </w:rPr>
        <w:t>2.4.5.1.</w:t>
      </w:r>
      <w:r w:rsidRPr="00D3098E">
        <w:rPr>
          <w:szCs w:val="28"/>
        </w:rPr>
        <w:t>Участники вправе обратиться к Заказчику за разъяснениями настоящей Документации по запросу предложений.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524BD6" w:rsidRPr="00793947" w:rsidRDefault="00524BD6" w:rsidP="00524BD6">
      <w:pPr>
        <w:autoSpaceDE w:val="0"/>
        <w:autoSpaceDN w:val="0"/>
        <w:adjustRightInd w:val="0"/>
        <w:spacing w:line="240" w:lineRule="auto"/>
      </w:pPr>
      <w:r w:rsidRPr="00D3098E">
        <w:rPr>
          <w:szCs w:val="28"/>
        </w:rPr>
        <w:t xml:space="preserve">Заказчик в разумный срок ответит на любой вопрос, который он получит не позднее, чем за </w:t>
      </w:r>
      <w:r w:rsidRPr="00D3098E">
        <w:rPr>
          <w:b/>
          <w:szCs w:val="28"/>
        </w:rPr>
        <w:t>3 дня</w:t>
      </w:r>
      <w:r w:rsidRPr="00D3098E">
        <w:rPr>
          <w:szCs w:val="28"/>
        </w:rPr>
        <w:t xml:space="preserve"> до истечения срока приема Предложения.</w:t>
      </w:r>
      <w:r w:rsidRPr="00D3098E">
        <w:rPr>
          <w:color w:val="FF0000"/>
          <w:szCs w:val="28"/>
        </w:rPr>
        <w:t xml:space="preserve"> </w:t>
      </w:r>
      <w:r w:rsidRPr="00D3098E">
        <w:rPr>
          <w:szCs w:val="28"/>
        </w:rPr>
        <w:t>Если, по мнению Заказчика, ответ на данный вопрос будет интересен всем Участникам, копия ответа (без указания источника запроса) будет</w:t>
      </w:r>
      <w:r>
        <w:rPr>
          <w:szCs w:val="28"/>
        </w:rPr>
        <w:t xml:space="preserve"> опубликована на Официальном сайте и сайте Заказчика </w:t>
      </w:r>
      <w:hyperlink r:id="rId9" w:history="1">
        <w:r w:rsidRPr="00503772">
          <w:rPr>
            <w:rStyle w:val="a8"/>
            <w:lang w:val="en-US"/>
          </w:rPr>
          <w:t>www</w:t>
        </w:r>
        <w:r w:rsidRPr="00503772">
          <w:rPr>
            <w:rStyle w:val="a8"/>
          </w:rPr>
          <w:t>.</w:t>
        </w:r>
        <w:proofErr w:type="spellStart"/>
        <w:r w:rsidRPr="00503772">
          <w:rPr>
            <w:rStyle w:val="a8"/>
            <w:lang w:val="en-US"/>
          </w:rPr>
          <w:t>alesk</w:t>
        </w:r>
        <w:proofErr w:type="spellEnd"/>
        <w:r w:rsidRPr="00503772">
          <w:rPr>
            <w:rStyle w:val="a8"/>
          </w:rPr>
          <w:t>.</w:t>
        </w:r>
        <w:proofErr w:type="spellStart"/>
        <w:r w:rsidRPr="00503772">
          <w:rPr>
            <w:rStyle w:val="a8"/>
            <w:lang w:val="en-US"/>
          </w:rPr>
          <w:t>ru</w:t>
        </w:r>
        <w:proofErr w:type="spellEnd"/>
      </w:hyperlink>
      <w:r>
        <w:t xml:space="preserve">. </w:t>
      </w:r>
      <w:r>
        <w:rPr>
          <w:szCs w:val="28"/>
        </w:rPr>
        <w:t>в разделе «закупки»</w:t>
      </w:r>
      <w:r w:rsidRPr="00D3098E">
        <w:rPr>
          <w:szCs w:val="28"/>
        </w:rPr>
        <w:t>.</w:t>
      </w:r>
    </w:p>
    <w:p w:rsidR="00524BD6" w:rsidRPr="00D3098E" w:rsidRDefault="00524BD6" w:rsidP="00524BD6">
      <w:pPr>
        <w:pStyle w:val="af4"/>
        <w:tabs>
          <w:tab w:val="clear" w:pos="360"/>
        </w:tabs>
        <w:spacing w:line="240" w:lineRule="auto"/>
        <w:ind w:left="0" w:firstLine="0"/>
        <w:rPr>
          <w:szCs w:val="28"/>
        </w:rPr>
      </w:pPr>
    </w:p>
    <w:p w:rsidR="00524BD6" w:rsidRDefault="00524BD6" w:rsidP="00524BD6">
      <w:pPr>
        <w:pStyle w:val="22"/>
        <w:numPr>
          <w:ilvl w:val="2"/>
          <w:numId w:val="13"/>
        </w:numPr>
        <w:tabs>
          <w:tab w:val="clear" w:pos="1200"/>
          <w:tab w:val="num" w:pos="900"/>
        </w:tabs>
        <w:spacing w:before="0" w:after="0"/>
        <w:ind w:left="0" w:firstLine="0"/>
        <w:jc w:val="both"/>
        <w:rPr>
          <w:szCs w:val="28"/>
        </w:rPr>
      </w:pPr>
      <w:bookmarkStart w:id="117" w:name="_Ref86823116"/>
      <w:bookmarkStart w:id="118" w:name="_Toc90385058"/>
      <w:bookmarkStart w:id="119" w:name="_Toc210106361"/>
      <w:r>
        <w:rPr>
          <w:szCs w:val="28"/>
        </w:rPr>
        <w:t>Дата начала и дата окончания срока подачи заявок на участие, п</w:t>
      </w:r>
      <w:r w:rsidRPr="00D3098E">
        <w:rPr>
          <w:szCs w:val="28"/>
        </w:rPr>
        <w:t xml:space="preserve">родление срока приема </w:t>
      </w:r>
      <w:bookmarkEnd w:id="117"/>
      <w:bookmarkEnd w:id="118"/>
      <w:r w:rsidRPr="00D3098E">
        <w:rPr>
          <w:szCs w:val="28"/>
        </w:rPr>
        <w:t>Предложений</w:t>
      </w:r>
      <w:bookmarkEnd w:id="119"/>
    </w:p>
    <w:p w:rsidR="00524BD6" w:rsidRDefault="00524BD6" w:rsidP="00524BD6">
      <w:pPr>
        <w:spacing w:after="150" w:line="312" w:lineRule="atLeast"/>
        <w:ind w:firstLine="0"/>
        <w:rPr>
          <w:bCs/>
          <w:color w:val="000000"/>
          <w:szCs w:val="28"/>
        </w:rPr>
      </w:pPr>
      <w:r w:rsidRPr="00DE3924">
        <w:rPr>
          <w:szCs w:val="28"/>
        </w:rPr>
        <w:t>2.4.6.1.</w:t>
      </w:r>
      <w:r w:rsidRPr="00DE3924">
        <w:rPr>
          <w:rFonts w:ascii="Arial" w:hAnsi="Arial" w:cs="Arial"/>
          <w:b/>
          <w:bCs/>
          <w:color w:val="000000"/>
          <w:sz w:val="20"/>
        </w:rPr>
        <w:t xml:space="preserve"> </w:t>
      </w:r>
      <w:r w:rsidRPr="00DE3924">
        <w:rPr>
          <w:bCs/>
          <w:color w:val="000000"/>
          <w:szCs w:val="28"/>
        </w:rPr>
        <w:t>Дата начала приема заявок: со дня публикации извещения.</w:t>
      </w:r>
      <w:r>
        <w:rPr>
          <w:bCs/>
          <w:color w:val="000000"/>
          <w:szCs w:val="28"/>
        </w:rPr>
        <w:t xml:space="preserve"> Дата окончания приема заявок: </w:t>
      </w:r>
      <w:r w:rsidR="00FB256E">
        <w:rPr>
          <w:bCs/>
          <w:color w:val="000000"/>
          <w:szCs w:val="28"/>
          <w:highlight w:val="yellow"/>
        </w:rPr>
        <w:t>19.07.2013</w:t>
      </w:r>
      <w:r w:rsidRPr="0072480C">
        <w:rPr>
          <w:bCs/>
          <w:color w:val="000000"/>
          <w:szCs w:val="28"/>
          <w:highlight w:val="yellow"/>
        </w:rPr>
        <w:t>г. 10-00</w:t>
      </w:r>
      <w:r w:rsidRPr="00DE3924">
        <w:rPr>
          <w:bCs/>
          <w:color w:val="000000"/>
          <w:szCs w:val="28"/>
        </w:rPr>
        <w:t xml:space="preserve"> (время московское).</w:t>
      </w:r>
    </w:p>
    <w:p w:rsidR="00524BD6" w:rsidRPr="00DE3924" w:rsidRDefault="00524BD6" w:rsidP="00524BD6">
      <w:pPr>
        <w:spacing w:after="150" w:line="312" w:lineRule="atLeast"/>
        <w:ind w:firstLine="0"/>
        <w:rPr>
          <w:color w:val="000000"/>
          <w:szCs w:val="28"/>
        </w:rPr>
      </w:pPr>
      <w:r w:rsidRPr="006C6535">
        <w:rPr>
          <w:szCs w:val="28"/>
        </w:rPr>
        <w:t xml:space="preserve"> </w:t>
      </w:r>
      <w:r>
        <w:rPr>
          <w:szCs w:val="28"/>
        </w:rPr>
        <w:t xml:space="preserve">2.4.6.2. </w:t>
      </w:r>
      <w:r w:rsidRPr="00D3098E">
        <w:rPr>
          <w:szCs w:val="28"/>
        </w:rPr>
        <w:t>При необходимости Заказчик имеет право продлевать срок окончания приема Предложений,</w:t>
      </w:r>
      <w:r>
        <w:rPr>
          <w:szCs w:val="28"/>
        </w:rPr>
        <w:t xml:space="preserve"> </w:t>
      </w:r>
      <w:r w:rsidRPr="00DE3924">
        <w:rPr>
          <w:szCs w:val="28"/>
        </w:rPr>
        <w:t>информация о переносе срока</w:t>
      </w:r>
      <w:r>
        <w:rPr>
          <w:szCs w:val="28"/>
        </w:rPr>
        <w:t xml:space="preserve"> публикуется на Официальном сайте и сайте Заказчика</w:t>
      </w:r>
      <w:hyperlink r:id="rId10" w:history="1">
        <w:r w:rsidRPr="00503772">
          <w:rPr>
            <w:rStyle w:val="a8"/>
            <w:lang w:val="en-US"/>
          </w:rPr>
          <w:t>www</w:t>
        </w:r>
        <w:r w:rsidRPr="00503772">
          <w:rPr>
            <w:rStyle w:val="a8"/>
          </w:rPr>
          <w:t>.</w:t>
        </w:r>
        <w:proofErr w:type="spellStart"/>
        <w:r w:rsidRPr="00503772">
          <w:rPr>
            <w:rStyle w:val="a8"/>
            <w:lang w:val="en-US"/>
          </w:rPr>
          <w:t>alesk</w:t>
        </w:r>
        <w:proofErr w:type="spellEnd"/>
        <w:r w:rsidRPr="00503772">
          <w:rPr>
            <w:rStyle w:val="a8"/>
          </w:rPr>
          <w:t>.</w:t>
        </w:r>
        <w:proofErr w:type="spellStart"/>
        <w:r w:rsidRPr="00503772">
          <w:rPr>
            <w:rStyle w:val="a8"/>
            <w:lang w:val="en-US"/>
          </w:rPr>
          <w:t>ru</w:t>
        </w:r>
        <w:proofErr w:type="spellEnd"/>
      </w:hyperlink>
      <w:r>
        <w:t>.</w:t>
      </w:r>
      <w:r>
        <w:rPr>
          <w:szCs w:val="28"/>
        </w:rPr>
        <w:t>в разделе «закупки»</w:t>
      </w:r>
      <w:r w:rsidRPr="00D3098E">
        <w:rPr>
          <w:szCs w:val="28"/>
        </w:rPr>
        <w:t>.</w:t>
      </w:r>
    </w:p>
    <w:p w:rsidR="00524BD6" w:rsidRDefault="00524BD6" w:rsidP="00524BD6">
      <w:pPr>
        <w:numPr>
          <w:ilvl w:val="3"/>
          <w:numId w:val="28"/>
        </w:numPr>
        <w:tabs>
          <w:tab w:val="left" w:pos="900"/>
        </w:tabs>
        <w:spacing w:line="240" w:lineRule="auto"/>
        <w:rPr>
          <w:szCs w:val="28"/>
        </w:rPr>
      </w:pPr>
      <w:r>
        <w:rPr>
          <w:szCs w:val="28"/>
        </w:rPr>
        <w:t xml:space="preserve">Все изменения и дополнения к закупочной документации публикуется на Официальном сайте и сайте Заказчика </w:t>
      </w:r>
      <w:hyperlink r:id="rId11" w:history="1">
        <w:r w:rsidRPr="00942371">
          <w:rPr>
            <w:rStyle w:val="a8"/>
            <w:lang w:val="en-US"/>
          </w:rPr>
          <w:t>www</w:t>
        </w:r>
        <w:r w:rsidRPr="00942371">
          <w:rPr>
            <w:rStyle w:val="a8"/>
          </w:rPr>
          <w:t>.</w:t>
        </w:r>
        <w:proofErr w:type="spellStart"/>
        <w:r w:rsidRPr="00942371">
          <w:rPr>
            <w:rStyle w:val="a8"/>
            <w:lang w:val="en-US"/>
          </w:rPr>
          <w:t>alesk</w:t>
        </w:r>
        <w:proofErr w:type="spellEnd"/>
        <w:r w:rsidRPr="00942371">
          <w:rPr>
            <w:rStyle w:val="a8"/>
          </w:rPr>
          <w:t>.</w:t>
        </w:r>
        <w:proofErr w:type="spellStart"/>
        <w:r w:rsidRPr="00942371">
          <w:rPr>
            <w:rStyle w:val="a8"/>
            <w:lang w:val="en-US"/>
          </w:rPr>
          <w:t>ru</w:t>
        </w:r>
        <w:proofErr w:type="spellEnd"/>
      </w:hyperlink>
      <w:r>
        <w:t>.</w:t>
      </w:r>
      <w:r>
        <w:rPr>
          <w:szCs w:val="28"/>
        </w:rPr>
        <w:t xml:space="preserve"> в разделе «закупки»</w:t>
      </w:r>
      <w:r w:rsidRPr="00D3098E">
        <w:rPr>
          <w:szCs w:val="28"/>
        </w:rPr>
        <w:t>.</w:t>
      </w:r>
    </w:p>
    <w:p w:rsidR="00524BD6" w:rsidRDefault="00524BD6" w:rsidP="00524BD6">
      <w:pPr>
        <w:spacing w:after="150" w:line="312" w:lineRule="atLeast"/>
        <w:ind w:firstLine="0"/>
        <w:rPr>
          <w:color w:val="000000"/>
          <w:szCs w:val="28"/>
        </w:rPr>
      </w:pPr>
    </w:p>
    <w:p w:rsidR="00524BD6" w:rsidRPr="001E63E7" w:rsidRDefault="00524BD6" w:rsidP="00524BD6">
      <w:pPr>
        <w:pStyle w:val="22"/>
        <w:tabs>
          <w:tab w:val="clear" w:pos="1134"/>
          <w:tab w:val="num" w:pos="2694"/>
        </w:tabs>
        <w:spacing w:before="100" w:beforeAutospacing="1" w:after="100" w:afterAutospacing="1"/>
        <w:rPr>
          <w:szCs w:val="28"/>
        </w:rPr>
      </w:pPr>
      <w:r w:rsidRPr="00BD1251">
        <w:rPr>
          <w:szCs w:val="28"/>
        </w:rPr>
        <w:lastRenderedPageBreak/>
        <w:t>2.4.7.</w:t>
      </w:r>
      <w:bookmarkStart w:id="120" w:name="_Ref57667242"/>
      <w:r w:rsidRPr="001E63E7">
        <w:rPr>
          <w:sz w:val="22"/>
          <w:szCs w:val="22"/>
        </w:rPr>
        <w:t xml:space="preserve"> </w:t>
      </w:r>
      <w:r w:rsidRPr="001E63E7">
        <w:rPr>
          <w:szCs w:val="28"/>
        </w:rPr>
        <w:t>Начальная (максимальная</w:t>
      </w:r>
      <w:proofErr w:type="gramStart"/>
      <w:r w:rsidRPr="001E63E7">
        <w:rPr>
          <w:szCs w:val="28"/>
        </w:rPr>
        <w:t xml:space="preserve"> )</w:t>
      </w:r>
      <w:proofErr w:type="gramEnd"/>
      <w:r w:rsidRPr="001E63E7">
        <w:rPr>
          <w:szCs w:val="28"/>
        </w:rPr>
        <w:t xml:space="preserve"> цена</w:t>
      </w:r>
      <w:bookmarkEnd w:id="120"/>
      <w:r>
        <w:rPr>
          <w:szCs w:val="28"/>
        </w:rPr>
        <w:t>, порядок её формирования.</w:t>
      </w:r>
    </w:p>
    <w:p w:rsidR="00524BD6" w:rsidRPr="00BC3C41" w:rsidRDefault="00524BD6" w:rsidP="00524BD6">
      <w:pPr>
        <w:pStyle w:val="af4"/>
        <w:tabs>
          <w:tab w:val="clear" w:pos="360"/>
        </w:tabs>
        <w:spacing w:line="240" w:lineRule="auto"/>
        <w:rPr>
          <w:b/>
          <w:szCs w:val="28"/>
          <w:highlight w:val="yellow"/>
        </w:rPr>
      </w:pPr>
      <w:bookmarkStart w:id="121" w:name="_Ref57670139"/>
      <w:bookmarkStart w:id="122" w:name="_Ref277337881"/>
      <w:r>
        <w:rPr>
          <w:szCs w:val="28"/>
        </w:rPr>
        <w:t xml:space="preserve">2.4.7.1. </w:t>
      </w:r>
      <w:r w:rsidRPr="008C1971">
        <w:rPr>
          <w:szCs w:val="28"/>
        </w:rPr>
        <w:t>В соответствии с извещением о проведении запроса предложений, начальная (</w:t>
      </w:r>
      <w:bookmarkEnd w:id="121"/>
      <w:r w:rsidRPr="008C1971">
        <w:rPr>
          <w:szCs w:val="28"/>
        </w:rPr>
        <w:t xml:space="preserve">максимальная) цена </w:t>
      </w:r>
      <w:r>
        <w:rPr>
          <w:szCs w:val="28"/>
        </w:rPr>
        <w:t xml:space="preserve">договора </w:t>
      </w:r>
      <w:r w:rsidRPr="008C1971">
        <w:rPr>
          <w:szCs w:val="28"/>
        </w:rPr>
        <w:t>составляет</w:t>
      </w:r>
      <w:bookmarkEnd w:id="122"/>
      <w:r w:rsidR="00FB256E">
        <w:rPr>
          <w:szCs w:val="28"/>
        </w:rPr>
        <w:t>:</w:t>
      </w:r>
      <w:r w:rsidR="00FB256E" w:rsidRPr="00FB256E">
        <w:rPr>
          <w:rFonts w:ascii="Verdana" w:hAnsi="Verdana" w:cs="Arial CYR"/>
          <w:b/>
          <w:bCs/>
          <w:sz w:val="20"/>
          <w:highlight w:val="yellow"/>
        </w:rPr>
        <w:t xml:space="preserve"> </w:t>
      </w:r>
      <w:r w:rsidR="00FB256E" w:rsidRPr="00FB256E">
        <w:rPr>
          <w:b/>
          <w:bCs/>
          <w:szCs w:val="28"/>
          <w:highlight w:val="yellow"/>
        </w:rPr>
        <w:t>861 314</w:t>
      </w:r>
      <w:r w:rsidR="00FB256E" w:rsidRPr="00FB256E">
        <w:rPr>
          <w:b/>
          <w:bCs/>
          <w:color w:val="000000"/>
          <w:szCs w:val="28"/>
          <w:highlight w:val="yellow"/>
        </w:rPr>
        <w:t xml:space="preserve"> </w:t>
      </w:r>
      <w:r w:rsidR="00FB256E" w:rsidRPr="00FB256E">
        <w:rPr>
          <w:b/>
          <w:szCs w:val="28"/>
          <w:highlight w:val="yellow"/>
        </w:rPr>
        <w:t>(восемьсот шестьдесят одна тысяча</w:t>
      </w:r>
      <w:r w:rsidR="009B0235">
        <w:rPr>
          <w:b/>
          <w:szCs w:val="28"/>
          <w:highlight w:val="yellow"/>
        </w:rPr>
        <w:t xml:space="preserve"> триста четырнадцать</w:t>
      </w:r>
      <w:proofErr w:type="gramStart"/>
      <w:r w:rsidR="009B0235">
        <w:rPr>
          <w:b/>
          <w:szCs w:val="28"/>
          <w:highlight w:val="yellow"/>
        </w:rPr>
        <w:t xml:space="preserve"> )</w:t>
      </w:r>
      <w:proofErr w:type="gramEnd"/>
      <w:r w:rsidR="009B0235">
        <w:rPr>
          <w:b/>
          <w:szCs w:val="28"/>
          <w:highlight w:val="yellow"/>
        </w:rPr>
        <w:t xml:space="preserve"> рублей 00</w:t>
      </w:r>
      <w:r w:rsidR="00FB256E" w:rsidRPr="00FB256E">
        <w:rPr>
          <w:b/>
          <w:szCs w:val="28"/>
          <w:highlight w:val="yellow"/>
        </w:rPr>
        <w:t xml:space="preserve">  копейки, в том числе НДС</w:t>
      </w:r>
      <w:r w:rsidR="00FB256E" w:rsidRPr="00FB256E">
        <w:rPr>
          <w:szCs w:val="28"/>
          <w:highlight w:val="yellow"/>
        </w:rPr>
        <w:t xml:space="preserve"> (18%).</w:t>
      </w:r>
    </w:p>
    <w:p w:rsidR="00524BD6" w:rsidRPr="008C1971" w:rsidRDefault="00524BD6" w:rsidP="00524BD6">
      <w:pPr>
        <w:pStyle w:val="aff7"/>
        <w:ind w:firstLine="709"/>
        <w:jc w:val="both"/>
        <w:rPr>
          <w:sz w:val="28"/>
          <w:szCs w:val="28"/>
        </w:rPr>
      </w:pPr>
      <w:r w:rsidRPr="008C1971">
        <w:rPr>
          <w:sz w:val="28"/>
          <w:szCs w:val="28"/>
        </w:rPr>
        <w:t xml:space="preserve">Участник  должен указать в составе своего предложения конкретную стоимость цифрами и словами, с НДС, не выше </w:t>
      </w:r>
      <w:proofErr w:type="gramStart"/>
      <w:r w:rsidRPr="008C1971">
        <w:rPr>
          <w:sz w:val="28"/>
          <w:szCs w:val="28"/>
        </w:rPr>
        <w:t>указанной</w:t>
      </w:r>
      <w:proofErr w:type="gramEnd"/>
      <w:r w:rsidRPr="008C1971">
        <w:rPr>
          <w:sz w:val="28"/>
          <w:szCs w:val="28"/>
        </w:rPr>
        <w:t xml:space="preserve">  в настоящем пункте.  Заказчик вправе отклонить предложения Участника только на том основании, что предложенная Участником  цена превышает установленную начальную (максимальную) цену. </w:t>
      </w:r>
    </w:p>
    <w:p w:rsidR="00524BD6" w:rsidRDefault="00524BD6" w:rsidP="00524BD6">
      <w:pPr>
        <w:pStyle w:val="aff7"/>
        <w:ind w:firstLine="709"/>
        <w:jc w:val="both"/>
        <w:rPr>
          <w:sz w:val="28"/>
          <w:szCs w:val="28"/>
        </w:rPr>
      </w:pPr>
      <w:proofErr w:type="gramStart"/>
      <w:r w:rsidRPr="00FD646C">
        <w:rPr>
          <w:sz w:val="28"/>
          <w:szCs w:val="28"/>
          <w:highlight w:val="yellow"/>
        </w:rPr>
        <w:t xml:space="preserve">Цена Договора включает в себя все расходы, связанные с выполнением работ, включая все налоги, сборы (в том числе по страхованию), платежи (в том числе таможенные) и другие обязательные платежи, которые </w:t>
      </w:r>
      <w:r>
        <w:rPr>
          <w:sz w:val="28"/>
          <w:szCs w:val="28"/>
          <w:highlight w:val="yellow"/>
        </w:rPr>
        <w:t xml:space="preserve">Подрядчик </w:t>
      </w:r>
      <w:r w:rsidRPr="00FD646C">
        <w:rPr>
          <w:sz w:val="28"/>
          <w:szCs w:val="28"/>
          <w:highlight w:val="yellow"/>
        </w:rPr>
        <w:t>должен выплатить в связи с выполнением обязательств по Договору в соответствии с законодательством Российской Федерации</w:t>
      </w:r>
      <w:r>
        <w:rPr>
          <w:sz w:val="28"/>
          <w:szCs w:val="28"/>
          <w:highlight w:val="yellow"/>
        </w:rPr>
        <w:t>, а также стоимость материалов и оборудования Подрядчика</w:t>
      </w:r>
      <w:r w:rsidRPr="00FD646C">
        <w:rPr>
          <w:sz w:val="28"/>
          <w:szCs w:val="28"/>
          <w:highlight w:val="yellow"/>
        </w:rPr>
        <w:t>.</w:t>
      </w:r>
      <w:r>
        <w:rPr>
          <w:sz w:val="28"/>
          <w:szCs w:val="28"/>
        </w:rPr>
        <w:t xml:space="preserve"> </w:t>
      </w:r>
      <w:proofErr w:type="gramEnd"/>
    </w:p>
    <w:p w:rsidR="00524BD6" w:rsidRPr="004F3F51" w:rsidRDefault="00524BD6" w:rsidP="00524BD6">
      <w:pPr>
        <w:pStyle w:val="aff7"/>
        <w:ind w:firstLine="709"/>
        <w:jc w:val="both"/>
        <w:rPr>
          <w:sz w:val="28"/>
          <w:szCs w:val="28"/>
          <w:u w:val="single"/>
        </w:rPr>
      </w:pPr>
      <w:r>
        <w:rPr>
          <w:sz w:val="28"/>
          <w:szCs w:val="28"/>
        </w:rPr>
        <w:t>Работы выполняются с использованием материалов и оборудования</w:t>
      </w:r>
      <w:r w:rsidR="00E26B1D">
        <w:rPr>
          <w:sz w:val="28"/>
          <w:szCs w:val="28"/>
        </w:rPr>
        <w:t xml:space="preserve"> </w:t>
      </w:r>
      <w:r>
        <w:rPr>
          <w:sz w:val="28"/>
          <w:szCs w:val="28"/>
        </w:rPr>
        <w:t xml:space="preserve"> Подрядчика согласно Приложению №1 к настоящей закупочной документации. </w:t>
      </w:r>
    </w:p>
    <w:p w:rsidR="00524BD6" w:rsidRDefault="00524BD6" w:rsidP="00524BD6">
      <w:pPr>
        <w:pStyle w:val="af2"/>
        <w:tabs>
          <w:tab w:val="left" w:pos="1134"/>
        </w:tabs>
        <w:spacing w:before="100" w:beforeAutospacing="1" w:line="240" w:lineRule="auto"/>
        <w:ind w:left="0" w:firstLine="0"/>
        <w:rPr>
          <w:b/>
          <w:szCs w:val="28"/>
        </w:rPr>
      </w:pPr>
      <w:r>
        <w:rPr>
          <w:b/>
          <w:szCs w:val="28"/>
        </w:rPr>
        <w:t xml:space="preserve">  2.4.8.</w:t>
      </w:r>
      <w:r w:rsidRPr="00DE3924">
        <w:rPr>
          <w:b/>
          <w:szCs w:val="28"/>
        </w:rPr>
        <w:t xml:space="preserve">Форма, сроки и порядок оплаты </w:t>
      </w:r>
      <w:r>
        <w:rPr>
          <w:b/>
          <w:szCs w:val="28"/>
        </w:rPr>
        <w:t>работ</w:t>
      </w:r>
    </w:p>
    <w:p w:rsidR="00524BD6" w:rsidRPr="00B53684" w:rsidRDefault="00524BD6" w:rsidP="00C86E39">
      <w:pPr>
        <w:pStyle w:val="18"/>
        <w:widowControl/>
        <w:tabs>
          <w:tab w:val="clear" w:pos="1134"/>
        </w:tabs>
        <w:adjustRightInd/>
        <w:snapToGrid/>
        <w:spacing w:line="240" w:lineRule="auto"/>
        <w:ind w:firstLine="0"/>
        <w:textAlignment w:val="auto"/>
        <w:rPr>
          <w:rFonts w:ascii="Times New Roman" w:hAnsi="Times New Roman" w:cs="Times New Roman"/>
          <w:szCs w:val="28"/>
        </w:rPr>
      </w:pPr>
      <w:r w:rsidRPr="00B53684">
        <w:rPr>
          <w:rFonts w:ascii="Times New Roman" w:hAnsi="Times New Roman" w:cs="Times New Roman"/>
          <w:szCs w:val="28"/>
        </w:rPr>
        <w:t xml:space="preserve">2.4.8.1. </w:t>
      </w:r>
      <w:proofErr w:type="gramStart"/>
      <w:r w:rsidRPr="00B53684">
        <w:rPr>
          <w:rFonts w:ascii="Times New Roman" w:hAnsi="Times New Roman" w:cs="Times New Roman"/>
          <w:szCs w:val="28"/>
        </w:rPr>
        <w:t xml:space="preserve">Оплата за работы осуществляется </w:t>
      </w:r>
      <w:r w:rsidR="00330206">
        <w:rPr>
          <w:rFonts w:ascii="Times New Roman" w:hAnsi="Times New Roman" w:cs="Times New Roman"/>
          <w:szCs w:val="28"/>
        </w:rPr>
        <w:t xml:space="preserve">по каждому объекту отдельно </w:t>
      </w:r>
      <w:r w:rsidRPr="00B53684">
        <w:rPr>
          <w:rFonts w:ascii="Times New Roman" w:hAnsi="Times New Roman" w:cs="Times New Roman"/>
          <w:szCs w:val="28"/>
        </w:rPr>
        <w:t xml:space="preserve">путем перечисления денежных средств Заказчика на расчетный счет Участника </w:t>
      </w:r>
      <w:r w:rsidR="00C86E39" w:rsidRPr="00B53684">
        <w:rPr>
          <w:rFonts w:ascii="Times New Roman" w:hAnsi="Times New Roman" w:cs="Times New Roman"/>
          <w:szCs w:val="28"/>
        </w:rPr>
        <w:t xml:space="preserve"> </w:t>
      </w:r>
      <w:r w:rsidRPr="00B53684">
        <w:rPr>
          <w:rFonts w:ascii="Times New Roman" w:hAnsi="Times New Roman" w:cs="Times New Roman"/>
          <w:szCs w:val="28"/>
          <w:highlight w:val="yellow"/>
        </w:rPr>
        <w:t xml:space="preserve">по окончании проведенных работ </w:t>
      </w:r>
      <w:r w:rsidR="00330206">
        <w:rPr>
          <w:rFonts w:ascii="Times New Roman" w:hAnsi="Times New Roman" w:cs="Times New Roman"/>
          <w:szCs w:val="28"/>
          <w:highlight w:val="yellow"/>
        </w:rPr>
        <w:t xml:space="preserve">на объекте </w:t>
      </w:r>
      <w:r w:rsidR="00C86E39" w:rsidRPr="00B53684">
        <w:rPr>
          <w:rFonts w:ascii="Times New Roman" w:hAnsi="Times New Roman" w:cs="Times New Roman"/>
          <w:szCs w:val="28"/>
          <w:highlight w:val="yellow"/>
        </w:rPr>
        <w:t xml:space="preserve">не позднее </w:t>
      </w:r>
      <w:r w:rsidRPr="00B53684">
        <w:rPr>
          <w:rFonts w:ascii="Times New Roman" w:hAnsi="Times New Roman" w:cs="Times New Roman"/>
          <w:szCs w:val="28"/>
          <w:highlight w:val="yellow"/>
        </w:rPr>
        <w:t>30 (тридцати) календарных дней с момента подписания Заказчиком акта сдачи -  приемки вы</w:t>
      </w:r>
      <w:r w:rsidR="00FB256E">
        <w:rPr>
          <w:rFonts w:ascii="Times New Roman" w:hAnsi="Times New Roman" w:cs="Times New Roman"/>
          <w:szCs w:val="28"/>
          <w:highlight w:val="yellow"/>
        </w:rPr>
        <w:t>полненных работ без замечаний (</w:t>
      </w:r>
      <w:r w:rsidRPr="00B53684">
        <w:rPr>
          <w:rFonts w:ascii="Times New Roman" w:hAnsi="Times New Roman" w:cs="Times New Roman"/>
          <w:szCs w:val="28"/>
          <w:highlight w:val="yellow"/>
        </w:rPr>
        <w:t>формы КС-2), справки о стоимости выполненных работ (форма КС-3), получения исполнительной документации и счетов-фактур</w:t>
      </w:r>
      <w:r w:rsidRPr="00B53684">
        <w:rPr>
          <w:rFonts w:ascii="Times New Roman" w:hAnsi="Times New Roman" w:cs="Times New Roman"/>
          <w:szCs w:val="28"/>
        </w:rPr>
        <w:t>.</w:t>
      </w:r>
      <w:proofErr w:type="gramEnd"/>
    </w:p>
    <w:p w:rsidR="00524BD6" w:rsidRPr="00CD555A" w:rsidRDefault="00524BD6" w:rsidP="00524BD6">
      <w:pPr>
        <w:pStyle w:val="16"/>
        <w:tabs>
          <w:tab w:val="left" w:pos="703"/>
          <w:tab w:val="left" w:pos="1260"/>
        </w:tabs>
        <w:rPr>
          <w:sz w:val="28"/>
          <w:szCs w:val="28"/>
        </w:rPr>
      </w:pPr>
      <w:r w:rsidRPr="00CD555A">
        <w:rPr>
          <w:sz w:val="28"/>
          <w:szCs w:val="28"/>
        </w:rPr>
        <w:t>Датой оплаты считается дата списания денежных сре</w:t>
      </w:r>
      <w:proofErr w:type="gramStart"/>
      <w:r w:rsidRPr="00CD555A">
        <w:rPr>
          <w:sz w:val="28"/>
          <w:szCs w:val="28"/>
        </w:rPr>
        <w:t>дств с р</w:t>
      </w:r>
      <w:proofErr w:type="gramEnd"/>
      <w:r w:rsidRPr="00CD555A">
        <w:rPr>
          <w:sz w:val="28"/>
          <w:szCs w:val="28"/>
        </w:rPr>
        <w:t>асчетного счета</w:t>
      </w:r>
      <w:r w:rsidR="00FB256E">
        <w:rPr>
          <w:sz w:val="28"/>
          <w:szCs w:val="28"/>
        </w:rPr>
        <w:t xml:space="preserve"> </w:t>
      </w:r>
      <w:r>
        <w:rPr>
          <w:sz w:val="28"/>
          <w:szCs w:val="28"/>
        </w:rPr>
        <w:t>Заказчика</w:t>
      </w:r>
      <w:r w:rsidRPr="00CD555A">
        <w:rPr>
          <w:sz w:val="28"/>
          <w:szCs w:val="28"/>
        </w:rPr>
        <w:t>.</w:t>
      </w:r>
    </w:p>
    <w:p w:rsidR="00524BD6" w:rsidRPr="00DA57DE" w:rsidRDefault="00524BD6" w:rsidP="00524BD6">
      <w:pPr>
        <w:pStyle w:val="af2"/>
        <w:tabs>
          <w:tab w:val="left" w:pos="1134"/>
        </w:tabs>
        <w:spacing w:before="100" w:beforeAutospacing="1" w:line="240" w:lineRule="auto"/>
        <w:rPr>
          <w:szCs w:val="28"/>
        </w:rPr>
      </w:pPr>
      <w:r w:rsidRPr="00523808">
        <w:rPr>
          <w:szCs w:val="28"/>
        </w:rPr>
        <w:t>2.4.</w:t>
      </w:r>
      <w:r>
        <w:rPr>
          <w:szCs w:val="28"/>
        </w:rPr>
        <w:t>8</w:t>
      </w:r>
      <w:r w:rsidRPr="00523808">
        <w:rPr>
          <w:szCs w:val="28"/>
        </w:rPr>
        <w:t xml:space="preserve">.2. По срокам </w:t>
      </w:r>
      <w:r>
        <w:rPr>
          <w:szCs w:val="28"/>
        </w:rPr>
        <w:t xml:space="preserve"> перечисления платежа </w:t>
      </w:r>
      <w:r w:rsidRPr="00523808">
        <w:rPr>
          <w:szCs w:val="28"/>
        </w:rPr>
        <w:t xml:space="preserve">за </w:t>
      </w:r>
      <w:r>
        <w:rPr>
          <w:szCs w:val="28"/>
        </w:rPr>
        <w:t xml:space="preserve">выполненные работы </w:t>
      </w:r>
      <w:r w:rsidRPr="00523808">
        <w:rPr>
          <w:szCs w:val="28"/>
        </w:rPr>
        <w:t>рассматриваются предложения Участников. Участник должен указать в составе своего предложения конкретный срок в календарных днях</w:t>
      </w:r>
      <w:r>
        <w:rPr>
          <w:szCs w:val="28"/>
        </w:rPr>
        <w:t>,</w:t>
      </w:r>
      <w:r w:rsidRPr="00DA57DE">
        <w:rPr>
          <w:sz w:val="22"/>
          <w:szCs w:val="22"/>
        </w:rPr>
        <w:t xml:space="preserve"> </w:t>
      </w:r>
      <w:r w:rsidRPr="00DA57DE">
        <w:rPr>
          <w:szCs w:val="28"/>
        </w:rPr>
        <w:t>не хуже условий указанных в п. 2.4.8.1</w:t>
      </w:r>
    </w:p>
    <w:p w:rsidR="00524BD6" w:rsidRDefault="00524BD6" w:rsidP="00524BD6">
      <w:pPr>
        <w:pStyle w:val="af2"/>
        <w:tabs>
          <w:tab w:val="left" w:pos="1134"/>
        </w:tabs>
        <w:spacing w:before="100" w:beforeAutospacing="1" w:line="240" w:lineRule="auto"/>
        <w:rPr>
          <w:b/>
          <w:szCs w:val="28"/>
        </w:rPr>
      </w:pPr>
      <w:r w:rsidRPr="00523808">
        <w:rPr>
          <w:b/>
          <w:szCs w:val="28"/>
        </w:rPr>
        <w:t>2.4.9  Место, условия и сроки</w:t>
      </w:r>
      <w:r>
        <w:rPr>
          <w:b/>
          <w:szCs w:val="28"/>
        </w:rPr>
        <w:t xml:space="preserve"> выполнения работ </w:t>
      </w:r>
      <w:r w:rsidRPr="00523808">
        <w:rPr>
          <w:b/>
          <w:szCs w:val="28"/>
        </w:rPr>
        <w:t>.</w:t>
      </w:r>
    </w:p>
    <w:p w:rsidR="00524BD6" w:rsidRPr="00FC30D6" w:rsidRDefault="00524BD6" w:rsidP="00FC30D6">
      <w:pPr>
        <w:pStyle w:val="afff5"/>
        <w:rPr>
          <w:szCs w:val="28"/>
        </w:rPr>
      </w:pPr>
      <w:r>
        <w:rPr>
          <w:b/>
          <w:szCs w:val="28"/>
        </w:rPr>
        <w:t xml:space="preserve">2.4.9.1. </w:t>
      </w:r>
      <w:r w:rsidRPr="00FC30D6">
        <w:rPr>
          <w:rFonts w:ascii="Times New Roman" w:hAnsi="Times New Roman" w:cs="Times New Roman"/>
          <w:sz w:val="28"/>
          <w:szCs w:val="28"/>
        </w:rPr>
        <w:t>Выполнение работ Участником   будет осуществлятьс</w:t>
      </w:r>
      <w:r w:rsidR="00FB256E" w:rsidRPr="00FC30D6">
        <w:rPr>
          <w:rFonts w:ascii="Times New Roman" w:hAnsi="Times New Roman" w:cs="Times New Roman"/>
          <w:sz w:val="28"/>
          <w:szCs w:val="28"/>
        </w:rPr>
        <w:t>я на объектах</w:t>
      </w:r>
      <w:r w:rsidRPr="00FC30D6">
        <w:rPr>
          <w:rFonts w:ascii="Times New Roman" w:hAnsi="Times New Roman" w:cs="Times New Roman"/>
          <w:sz w:val="28"/>
          <w:szCs w:val="28"/>
        </w:rPr>
        <w:t xml:space="preserve"> Заказчика</w:t>
      </w:r>
      <w:r w:rsidR="00FC30D6" w:rsidRPr="00FC30D6">
        <w:rPr>
          <w:rFonts w:ascii="Times New Roman" w:hAnsi="Times New Roman" w:cs="Times New Roman"/>
          <w:sz w:val="28"/>
          <w:szCs w:val="28"/>
        </w:rPr>
        <w:t>:</w:t>
      </w:r>
      <w:r w:rsidR="00FC30D6">
        <w:rPr>
          <w:rFonts w:ascii="Times New Roman" w:hAnsi="Times New Roman" w:cs="Times New Roman"/>
          <w:sz w:val="28"/>
          <w:szCs w:val="28"/>
        </w:rPr>
        <w:t xml:space="preserve"> </w:t>
      </w:r>
      <w:r w:rsidR="00FC30D6" w:rsidRPr="00182836">
        <w:rPr>
          <w:rFonts w:ascii="Times New Roman" w:hAnsi="Times New Roman" w:cs="Times New Roman"/>
          <w:sz w:val="28"/>
          <w:szCs w:val="28"/>
        </w:rPr>
        <w:t>ТП-67</w:t>
      </w:r>
      <w:r w:rsidR="00FC30D6">
        <w:rPr>
          <w:rFonts w:ascii="Times New Roman" w:hAnsi="Times New Roman" w:cs="Times New Roman"/>
          <w:sz w:val="28"/>
          <w:szCs w:val="28"/>
        </w:rPr>
        <w:t>(</w:t>
      </w:r>
      <w:r w:rsidR="00FC30D6" w:rsidRPr="00FC30D6">
        <w:rPr>
          <w:rFonts w:ascii="Times New Roman" w:hAnsi="Times New Roman" w:cs="Times New Roman"/>
          <w:sz w:val="28"/>
          <w:szCs w:val="28"/>
        </w:rPr>
        <w:t xml:space="preserve"> </w:t>
      </w:r>
      <w:r w:rsidR="00FC30D6" w:rsidRPr="00182836">
        <w:rPr>
          <w:rFonts w:ascii="Times New Roman" w:hAnsi="Times New Roman" w:cs="Times New Roman"/>
          <w:sz w:val="28"/>
          <w:szCs w:val="28"/>
        </w:rPr>
        <w:t>г</w:t>
      </w:r>
      <w:proofErr w:type="gramStart"/>
      <w:r w:rsidR="00FC30D6" w:rsidRPr="00182836">
        <w:rPr>
          <w:rFonts w:ascii="Times New Roman" w:hAnsi="Times New Roman" w:cs="Times New Roman"/>
          <w:sz w:val="28"/>
          <w:szCs w:val="28"/>
        </w:rPr>
        <w:t>.А</w:t>
      </w:r>
      <w:proofErr w:type="gramEnd"/>
      <w:r w:rsidR="00FC30D6" w:rsidRPr="00182836">
        <w:rPr>
          <w:rFonts w:ascii="Times New Roman" w:hAnsi="Times New Roman" w:cs="Times New Roman"/>
          <w:sz w:val="28"/>
          <w:szCs w:val="28"/>
        </w:rPr>
        <w:t>лексин, ул.Баумана, в районе д.№3</w:t>
      </w:r>
      <w:r w:rsidR="00FC30D6">
        <w:rPr>
          <w:rFonts w:ascii="Times New Roman" w:hAnsi="Times New Roman" w:cs="Times New Roman"/>
          <w:sz w:val="28"/>
          <w:szCs w:val="28"/>
        </w:rPr>
        <w:t xml:space="preserve">), ТП-85 (г.Алексин, ул.Восточная, в районе д.№2), </w:t>
      </w:r>
      <w:r w:rsidR="00FC30D6" w:rsidRPr="00FC30D6">
        <w:rPr>
          <w:szCs w:val="28"/>
        </w:rPr>
        <w:t xml:space="preserve"> </w:t>
      </w:r>
      <w:r w:rsidR="00FC30D6" w:rsidRPr="00182836">
        <w:rPr>
          <w:rFonts w:ascii="Times New Roman" w:hAnsi="Times New Roman" w:cs="Times New Roman"/>
          <w:sz w:val="28"/>
          <w:szCs w:val="28"/>
        </w:rPr>
        <w:t>ТП-78</w:t>
      </w:r>
      <w:r w:rsidR="00FC30D6" w:rsidRPr="00FC30D6">
        <w:rPr>
          <w:rFonts w:ascii="Times New Roman" w:hAnsi="Times New Roman" w:cs="Times New Roman"/>
          <w:sz w:val="28"/>
          <w:szCs w:val="28"/>
        </w:rPr>
        <w:t xml:space="preserve"> </w:t>
      </w:r>
      <w:r w:rsidR="00FC30D6">
        <w:rPr>
          <w:rFonts w:ascii="Times New Roman" w:hAnsi="Times New Roman" w:cs="Times New Roman"/>
          <w:sz w:val="28"/>
          <w:szCs w:val="28"/>
        </w:rPr>
        <w:t>(</w:t>
      </w:r>
      <w:r w:rsidR="00FC30D6" w:rsidRPr="00182836">
        <w:rPr>
          <w:rFonts w:ascii="Times New Roman" w:hAnsi="Times New Roman" w:cs="Times New Roman"/>
          <w:sz w:val="28"/>
          <w:szCs w:val="28"/>
        </w:rPr>
        <w:t>г.Алексин, ул.Армейская, в районе д.№9</w:t>
      </w:r>
      <w:r w:rsidR="00FC30D6">
        <w:rPr>
          <w:rFonts w:ascii="Times New Roman" w:hAnsi="Times New Roman" w:cs="Times New Roman"/>
          <w:sz w:val="28"/>
          <w:szCs w:val="28"/>
        </w:rPr>
        <w:t xml:space="preserve">), </w:t>
      </w:r>
      <w:r w:rsidR="00FC30D6" w:rsidRPr="00182836">
        <w:rPr>
          <w:rFonts w:ascii="Times New Roman" w:hAnsi="Times New Roman" w:cs="Times New Roman"/>
          <w:sz w:val="28"/>
          <w:szCs w:val="28"/>
        </w:rPr>
        <w:t xml:space="preserve"> ТП-119</w:t>
      </w:r>
      <w:r w:rsidR="00FC30D6">
        <w:rPr>
          <w:rFonts w:ascii="Times New Roman" w:hAnsi="Times New Roman" w:cs="Times New Roman"/>
          <w:sz w:val="28"/>
          <w:szCs w:val="28"/>
        </w:rPr>
        <w:t xml:space="preserve">( </w:t>
      </w:r>
      <w:r w:rsidR="00FC30D6" w:rsidRPr="00182836">
        <w:rPr>
          <w:rFonts w:ascii="Times New Roman" w:hAnsi="Times New Roman" w:cs="Times New Roman"/>
          <w:sz w:val="28"/>
          <w:szCs w:val="28"/>
        </w:rPr>
        <w:t>г.Алексин, ул.Арматурная, в районе д.№10</w:t>
      </w:r>
      <w:r w:rsidR="00FC30D6">
        <w:rPr>
          <w:rFonts w:ascii="Times New Roman" w:hAnsi="Times New Roman" w:cs="Times New Roman"/>
          <w:sz w:val="28"/>
          <w:szCs w:val="28"/>
        </w:rPr>
        <w:t>)</w:t>
      </w:r>
      <w:r w:rsidR="00FC30D6" w:rsidRPr="00182836">
        <w:rPr>
          <w:rFonts w:ascii="Times New Roman" w:hAnsi="Times New Roman" w:cs="Times New Roman"/>
          <w:sz w:val="28"/>
          <w:szCs w:val="28"/>
        </w:rPr>
        <w:t>.</w:t>
      </w:r>
    </w:p>
    <w:p w:rsidR="00524BD6" w:rsidRDefault="00524BD6" w:rsidP="00524BD6">
      <w:pPr>
        <w:spacing w:line="240" w:lineRule="auto"/>
        <w:ind w:firstLine="0"/>
        <w:rPr>
          <w:szCs w:val="28"/>
        </w:rPr>
      </w:pPr>
      <w:r>
        <w:rPr>
          <w:b/>
          <w:szCs w:val="28"/>
        </w:rPr>
        <w:t>2.4.9.2.</w:t>
      </w:r>
      <w:r w:rsidRPr="00523808">
        <w:rPr>
          <w:szCs w:val="28"/>
        </w:rPr>
        <w:t>Срок</w:t>
      </w:r>
      <w:r>
        <w:rPr>
          <w:szCs w:val="28"/>
        </w:rPr>
        <w:t>и выполнения работ</w:t>
      </w:r>
      <w:r w:rsidRPr="00523808">
        <w:rPr>
          <w:szCs w:val="28"/>
        </w:rPr>
        <w:t xml:space="preserve">: </w:t>
      </w:r>
      <w:r w:rsidR="00FC30D6">
        <w:rPr>
          <w:szCs w:val="28"/>
        </w:rPr>
        <w:t xml:space="preserve"> август-сентябрь </w:t>
      </w:r>
      <w:r w:rsidR="00C86E39">
        <w:rPr>
          <w:szCs w:val="28"/>
          <w:highlight w:val="yellow"/>
        </w:rPr>
        <w:t>2013</w:t>
      </w:r>
      <w:r w:rsidRPr="00351E1E">
        <w:rPr>
          <w:szCs w:val="28"/>
          <w:highlight w:val="yellow"/>
        </w:rPr>
        <w:t>.</w:t>
      </w:r>
    </w:p>
    <w:p w:rsidR="00524BD6" w:rsidRDefault="00524BD6" w:rsidP="00FC30D6">
      <w:pPr>
        <w:pStyle w:val="af2"/>
        <w:tabs>
          <w:tab w:val="clear" w:pos="1134"/>
        </w:tabs>
        <w:spacing w:before="100" w:beforeAutospacing="1" w:line="240" w:lineRule="auto"/>
        <w:ind w:left="0" w:firstLine="426"/>
        <w:rPr>
          <w:szCs w:val="28"/>
        </w:rPr>
      </w:pPr>
      <w:r w:rsidRPr="00FB2610">
        <w:rPr>
          <w:szCs w:val="28"/>
          <w:highlight w:val="yellow"/>
        </w:rPr>
        <w:t>Участник приступает к выполнению работ: в течение 3 (трех) календарных дней с</w:t>
      </w:r>
      <w:r>
        <w:rPr>
          <w:szCs w:val="28"/>
          <w:highlight w:val="yellow"/>
        </w:rPr>
        <w:t xml:space="preserve">о </w:t>
      </w:r>
      <w:r w:rsidRPr="00FB2610">
        <w:rPr>
          <w:szCs w:val="28"/>
          <w:highlight w:val="yellow"/>
        </w:rPr>
        <w:t xml:space="preserve">дня </w:t>
      </w:r>
      <w:r w:rsidR="00C86E39">
        <w:rPr>
          <w:szCs w:val="28"/>
          <w:highlight w:val="yellow"/>
        </w:rPr>
        <w:t xml:space="preserve">заключения договора подряда на выполнение работ </w:t>
      </w:r>
      <w:r w:rsidRPr="00FD646C">
        <w:rPr>
          <w:szCs w:val="28"/>
          <w:highlight w:val="yellow"/>
        </w:rPr>
        <w:t>Участник выполняет все работы, обозначенные в Приложен</w:t>
      </w:r>
      <w:r>
        <w:rPr>
          <w:szCs w:val="28"/>
          <w:highlight w:val="yellow"/>
        </w:rPr>
        <w:t>ии №1 к настоящей закупо</w:t>
      </w:r>
      <w:r w:rsidR="00FC30D6">
        <w:rPr>
          <w:szCs w:val="28"/>
          <w:highlight w:val="yellow"/>
        </w:rPr>
        <w:t xml:space="preserve">чной документации  не </w:t>
      </w:r>
      <w:r w:rsidR="00FC30D6">
        <w:rPr>
          <w:szCs w:val="28"/>
          <w:highlight w:val="yellow"/>
        </w:rPr>
        <w:lastRenderedPageBreak/>
        <w:t>позднее 60 (шестидесяти</w:t>
      </w:r>
      <w:r>
        <w:rPr>
          <w:szCs w:val="28"/>
          <w:highlight w:val="yellow"/>
        </w:rPr>
        <w:t xml:space="preserve">) </w:t>
      </w:r>
      <w:r w:rsidRPr="00FD646C">
        <w:rPr>
          <w:szCs w:val="28"/>
          <w:highlight w:val="yellow"/>
        </w:rPr>
        <w:t>календарных дней со дня начала работ</w:t>
      </w:r>
      <w:r w:rsidRPr="00330206">
        <w:rPr>
          <w:szCs w:val="28"/>
          <w:highlight w:val="yellow"/>
        </w:rPr>
        <w:t>.</w:t>
      </w:r>
      <w:r w:rsidR="00330206" w:rsidRPr="00330206">
        <w:rPr>
          <w:szCs w:val="28"/>
          <w:highlight w:val="yellow"/>
        </w:rPr>
        <w:t xml:space="preserve"> Срок выполнения работ на каждом объекте не более 15 </w:t>
      </w:r>
      <w:r w:rsidR="00492A7B">
        <w:rPr>
          <w:szCs w:val="28"/>
          <w:highlight w:val="yellow"/>
        </w:rPr>
        <w:t xml:space="preserve">календарных </w:t>
      </w:r>
      <w:r w:rsidR="00330206" w:rsidRPr="00330206">
        <w:rPr>
          <w:szCs w:val="28"/>
          <w:highlight w:val="yellow"/>
        </w:rPr>
        <w:t>дней.</w:t>
      </w:r>
    </w:p>
    <w:p w:rsidR="00524BD6" w:rsidRDefault="00524BD6" w:rsidP="00524BD6">
      <w:pPr>
        <w:spacing w:line="240" w:lineRule="auto"/>
        <w:ind w:firstLine="426"/>
        <w:rPr>
          <w:szCs w:val="28"/>
        </w:rPr>
      </w:pPr>
      <w:r w:rsidRPr="00523808">
        <w:rPr>
          <w:szCs w:val="28"/>
        </w:rPr>
        <w:t xml:space="preserve">Участник  должен указать в составе своего предложения конкретный срок </w:t>
      </w:r>
      <w:r>
        <w:rPr>
          <w:szCs w:val="28"/>
        </w:rPr>
        <w:t xml:space="preserve">выполнения работ </w:t>
      </w:r>
      <w:r w:rsidRPr="00523808">
        <w:rPr>
          <w:szCs w:val="28"/>
        </w:rPr>
        <w:t>в календарных днях с момента</w:t>
      </w:r>
      <w:r>
        <w:rPr>
          <w:szCs w:val="28"/>
        </w:rPr>
        <w:t xml:space="preserve"> начала работ</w:t>
      </w:r>
      <w:r w:rsidRPr="00523808">
        <w:rPr>
          <w:szCs w:val="28"/>
        </w:rPr>
        <w:t>,</w:t>
      </w:r>
      <w:r>
        <w:rPr>
          <w:szCs w:val="28"/>
        </w:rPr>
        <w:t xml:space="preserve"> </w:t>
      </w:r>
      <w:r w:rsidRPr="00523808">
        <w:rPr>
          <w:szCs w:val="28"/>
        </w:rPr>
        <w:t>не хуже условий указанных в настоящем пункте.</w:t>
      </w:r>
    </w:p>
    <w:p w:rsidR="00524BD6" w:rsidRPr="00351E1E" w:rsidRDefault="00524BD6" w:rsidP="00524BD6">
      <w:pPr>
        <w:spacing w:line="240" w:lineRule="auto"/>
        <w:ind w:firstLine="426"/>
        <w:rPr>
          <w:szCs w:val="28"/>
        </w:rPr>
      </w:pPr>
      <w:r w:rsidRPr="00351E1E">
        <w:rPr>
          <w:color w:val="000000"/>
          <w:szCs w:val="28"/>
        </w:rPr>
        <w:t xml:space="preserve">Фактом начала производства работ считаются оформленный на площадке Акт-допуск, проведение у сотрудников Победителя инструктажа, присутствие на объекте работ техники, необходимой Победителю для выполнения работ. </w:t>
      </w:r>
    </w:p>
    <w:p w:rsidR="00524BD6" w:rsidRDefault="00524BD6" w:rsidP="00524BD6">
      <w:pPr>
        <w:spacing w:line="240" w:lineRule="auto"/>
        <w:ind w:firstLine="0"/>
        <w:rPr>
          <w:szCs w:val="28"/>
        </w:rPr>
      </w:pPr>
      <w:r w:rsidRPr="0028295D">
        <w:rPr>
          <w:b/>
          <w:szCs w:val="28"/>
        </w:rPr>
        <w:t xml:space="preserve">2.4.9.3. </w:t>
      </w:r>
      <w:r>
        <w:rPr>
          <w:szCs w:val="28"/>
        </w:rPr>
        <w:t>Победитель выполняет работы своими силами и средствами, организовывает обеспечение работ необходимой техникой, специальной технологической оснасткой, приспособлениями, инструментом, спецодеждой, индивидуальными средствами защиты и т.д., необходимыми для выполнения работ. Во время проведения работ Победитель за свой счет обеспечивает необходимые противопожарные мероприятия, а также мероприятия  по технике безопасности и охране окружающей среды в полном соответствии с требованиями законодательства РФ.</w:t>
      </w:r>
    </w:p>
    <w:p w:rsidR="00524BD6" w:rsidRPr="0028295D" w:rsidRDefault="00524BD6" w:rsidP="00524BD6">
      <w:pPr>
        <w:spacing w:line="240" w:lineRule="auto"/>
        <w:ind w:firstLine="0"/>
        <w:rPr>
          <w:b/>
          <w:szCs w:val="28"/>
        </w:rPr>
      </w:pPr>
    </w:p>
    <w:p w:rsidR="00524BD6" w:rsidRDefault="00524BD6" w:rsidP="00524BD6">
      <w:pPr>
        <w:spacing w:line="240" w:lineRule="atLeast"/>
        <w:ind w:firstLine="0"/>
        <w:rPr>
          <w:b/>
          <w:szCs w:val="28"/>
        </w:rPr>
      </w:pPr>
      <w:r w:rsidRPr="004A096D">
        <w:rPr>
          <w:b/>
          <w:szCs w:val="28"/>
        </w:rPr>
        <w:t>2.4.10</w:t>
      </w:r>
      <w:r>
        <w:rPr>
          <w:b/>
          <w:szCs w:val="28"/>
        </w:rPr>
        <w:t xml:space="preserve"> Требования к качеству, техническим характеристикам работы, к результатам работы и иные требования, связанные с определением соответствия выполняемой работы потребностям Заказчика.</w:t>
      </w:r>
    </w:p>
    <w:p w:rsidR="00524BD6" w:rsidRDefault="00524BD6" w:rsidP="00524BD6">
      <w:pPr>
        <w:spacing w:line="240" w:lineRule="atLeast"/>
        <w:ind w:firstLine="0"/>
        <w:rPr>
          <w:b/>
          <w:szCs w:val="28"/>
        </w:rPr>
      </w:pPr>
    </w:p>
    <w:p w:rsidR="00524BD6" w:rsidRPr="00765E08" w:rsidRDefault="00524BD6" w:rsidP="00524BD6">
      <w:pPr>
        <w:spacing w:line="240" w:lineRule="auto"/>
        <w:ind w:firstLine="0"/>
      </w:pPr>
      <w:r w:rsidRPr="00D83182">
        <w:rPr>
          <w:b/>
          <w:szCs w:val="28"/>
        </w:rPr>
        <w:t>2.4.10.1.</w:t>
      </w:r>
      <w:r w:rsidRPr="00750390">
        <w:rPr>
          <w:sz w:val="24"/>
          <w:szCs w:val="24"/>
        </w:rPr>
        <w:t xml:space="preserve"> </w:t>
      </w:r>
      <w:r w:rsidRPr="00952852">
        <w:rPr>
          <w:szCs w:val="28"/>
        </w:rPr>
        <w:t>Качество работ должно</w:t>
      </w:r>
      <w:r>
        <w:rPr>
          <w:szCs w:val="28"/>
        </w:rPr>
        <w:t xml:space="preserve"> </w:t>
      </w:r>
      <w:r>
        <w:t>соответствовать технической документации, действующим строительным нормам, правилам и техническим условиям, действующим</w:t>
      </w:r>
      <w:r w:rsidRPr="0092671C">
        <w:t xml:space="preserve"> </w:t>
      </w:r>
      <w:r>
        <w:t>правилам технической эксплуатации электроустановок потребителей</w:t>
      </w:r>
      <w:r w:rsidRPr="0092671C">
        <w:t xml:space="preserve">, </w:t>
      </w:r>
      <w:r>
        <w:t>правилам устройства электроустановок (ПУЭ)</w:t>
      </w:r>
      <w:r w:rsidRPr="0092671C">
        <w:t xml:space="preserve">, </w:t>
      </w:r>
      <w:r>
        <w:t>межотраслевым правилам охраны труда при эксплуатации электроустановок.</w:t>
      </w:r>
      <w:r w:rsidRPr="00952852">
        <w:rPr>
          <w:szCs w:val="28"/>
        </w:rPr>
        <w:t xml:space="preserve"> Результат выполненных работ должен в момент передачи Заказчику обладать свойствами, определенными обычно предъявляемыми требованиями, и в пределах </w:t>
      </w:r>
      <w:r>
        <w:rPr>
          <w:szCs w:val="28"/>
        </w:rPr>
        <w:t xml:space="preserve">гарантийного </w:t>
      </w:r>
      <w:r w:rsidRPr="00952852">
        <w:rPr>
          <w:szCs w:val="28"/>
        </w:rPr>
        <w:t xml:space="preserve"> срока</w:t>
      </w:r>
      <w:r>
        <w:rPr>
          <w:szCs w:val="28"/>
        </w:rPr>
        <w:t xml:space="preserve"> </w:t>
      </w:r>
      <w:r w:rsidRPr="00952852">
        <w:rPr>
          <w:szCs w:val="28"/>
        </w:rPr>
        <w:t>быть пригодным для обычного использования результата работ такого рода.</w:t>
      </w:r>
    </w:p>
    <w:p w:rsidR="00524BD6" w:rsidRDefault="00C86E39" w:rsidP="00524BD6">
      <w:pPr>
        <w:spacing w:line="240" w:lineRule="auto"/>
        <w:ind w:firstLine="709"/>
        <w:rPr>
          <w:sz w:val="24"/>
          <w:szCs w:val="24"/>
        </w:rPr>
      </w:pPr>
      <w:r w:rsidRPr="00965CE2">
        <w:rPr>
          <w:szCs w:val="28"/>
        </w:rPr>
        <w:t>Подрядчик</w:t>
      </w:r>
      <w:r>
        <w:rPr>
          <w:sz w:val="24"/>
          <w:szCs w:val="24"/>
        </w:rPr>
        <w:t xml:space="preserve"> </w:t>
      </w:r>
      <w:r>
        <w:rPr>
          <w:szCs w:val="28"/>
        </w:rPr>
        <w:t xml:space="preserve">обеспечивает  выполнение работ материалами и оборудованием. </w:t>
      </w:r>
      <w:r w:rsidR="00524BD6">
        <w:rPr>
          <w:szCs w:val="28"/>
        </w:rPr>
        <w:t>Монтируемое оборудование, комплектующие, используемые материалы  по качеству долж</w:t>
      </w:r>
      <w:r w:rsidR="00524BD6" w:rsidRPr="00D83182">
        <w:rPr>
          <w:szCs w:val="28"/>
        </w:rPr>
        <w:t>н</w:t>
      </w:r>
      <w:r w:rsidR="00524BD6">
        <w:rPr>
          <w:szCs w:val="28"/>
        </w:rPr>
        <w:t>ы</w:t>
      </w:r>
      <w:r w:rsidR="00524BD6" w:rsidRPr="00D83182">
        <w:rPr>
          <w:szCs w:val="28"/>
        </w:rPr>
        <w:t xml:space="preserve"> соответствовать требованиям ГОСТ, ТУ, техническим требованиям Заказчика, иметь сертификаты соответств</w:t>
      </w:r>
      <w:r w:rsidR="00524BD6">
        <w:rPr>
          <w:szCs w:val="28"/>
        </w:rPr>
        <w:t>ия и соответствующую маркировку, технические паспорта и другие документы, удостоверяющие их качество.</w:t>
      </w:r>
      <w:r w:rsidR="00524BD6" w:rsidRPr="00D83182">
        <w:rPr>
          <w:szCs w:val="28"/>
        </w:rPr>
        <w:t xml:space="preserve"> </w:t>
      </w:r>
      <w:r w:rsidR="00524BD6">
        <w:rPr>
          <w:szCs w:val="28"/>
        </w:rPr>
        <w:t>Оборудование долж</w:t>
      </w:r>
      <w:r w:rsidR="00524BD6" w:rsidRPr="00D83182">
        <w:rPr>
          <w:szCs w:val="28"/>
        </w:rPr>
        <w:t>н</w:t>
      </w:r>
      <w:r w:rsidR="00524BD6">
        <w:rPr>
          <w:szCs w:val="28"/>
        </w:rPr>
        <w:t>о</w:t>
      </w:r>
      <w:r w:rsidR="00524BD6" w:rsidRPr="00D83182">
        <w:rPr>
          <w:szCs w:val="28"/>
        </w:rPr>
        <w:t xml:space="preserve"> быть новым (ранее не использованн</w:t>
      </w:r>
      <w:r w:rsidR="00524BD6">
        <w:rPr>
          <w:szCs w:val="28"/>
        </w:rPr>
        <w:t>ым).</w:t>
      </w:r>
      <w:r w:rsidR="00524BD6" w:rsidRPr="006E1041">
        <w:rPr>
          <w:szCs w:val="28"/>
        </w:rPr>
        <w:t xml:space="preserve"> </w:t>
      </w:r>
      <w:r w:rsidR="00524BD6" w:rsidRPr="00D83182">
        <w:rPr>
          <w:szCs w:val="28"/>
        </w:rPr>
        <w:t xml:space="preserve">Срок изготовления не ранее </w:t>
      </w:r>
      <w:r w:rsidR="00FC30D6">
        <w:rPr>
          <w:szCs w:val="28"/>
          <w:highlight w:val="yellow"/>
        </w:rPr>
        <w:t>2013</w:t>
      </w:r>
      <w:r w:rsidR="00524BD6" w:rsidRPr="0072480C">
        <w:rPr>
          <w:szCs w:val="28"/>
          <w:highlight w:val="yellow"/>
        </w:rPr>
        <w:t>г.</w:t>
      </w:r>
    </w:p>
    <w:p w:rsidR="00524BD6" w:rsidRDefault="00524BD6" w:rsidP="007C4A35">
      <w:pPr>
        <w:spacing w:line="240" w:lineRule="auto"/>
        <w:ind w:firstLine="0"/>
        <w:rPr>
          <w:sz w:val="24"/>
          <w:szCs w:val="24"/>
        </w:rPr>
      </w:pPr>
      <w:r w:rsidRPr="00D83182">
        <w:rPr>
          <w:b/>
          <w:szCs w:val="28"/>
        </w:rPr>
        <w:t>2.4.10.2.</w:t>
      </w:r>
      <w:r w:rsidR="007C4A35" w:rsidRPr="007C4A35">
        <w:t xml:space="preserve"> </w:t>
      </w:r>
      <w:r w:rsidR="007C4A35" w:rsidRPr="00B74E46">
        <w:t xml:space="preserve">Гарантия на выполненные работы составляет </w:t>
      </w:r>
      <w:r w:rsidR="007C4A35">
        <w:rPr>
          <w:highlight w:val="yellow"/>
        </w:rPr>
        <w:t>не менее чем 36</w:t>
      </w:r>
      <w:r w:rsidR="007C4A35" w:rsidRPr="00443856">
        <w:rPr>
          <w:highlight w:val="yellow"/>
        </w:rPr>
        <w:t xml:space="preserve"> (</w:t>
      </w:r>
      <w:r w:rsidR="007C4A35">
        <w:rPr>
          <w:highlight w:val="yellow"/>
        </w:rPr>
        <w:t>тридцать шесть) месяц</w:t>
      </w:r>
      <w:r w:rsidR="007C4A35">
        <w:t>ев</w:t>
      </w:r>
      <w:r w:rsidR="007C4A35" w:rsidRPr="00B74E46">
        <w:t>. Срок гарантии начинает исчисляться с момента подписания акта выполненных работ</w:t>
      </w:r>
      <w:r w:rsidR="007C4A35" w:rsidRPr="00B74E46">
        <w:rPr>
          <w:b/>
        </w:rPr>
        <w:t>.</w:t>
      </w:r>
    </w:p>
    <w:p w:rsidR="00524BD6" w:rsidRPr="00D83182" w:rsidRDefault="00524BD6" w:rsidP="00524BD6">
      <w:pPr>
        <w:spacing w:line="240" w:lineRule="auto"/>
        <w:ind w:right="-51" w:firstLine="0"/>
        <w:rPr>
          <w:szCs w:val="28"/>
        </w:rPr>
      </w:pPr>
      <w:r w:rsidRPr="00D83182">
        <w:rPr>
          <w:b/>
          <w:szCs w:val="28"/>
        </w:rPr>
        <w:t>2.4.10.3</w:t>
      </w:r>
      <w:r w:rsidRPr="00B74E46">
        <w:rPr>
          <w:b/>
          <w:szCs w:val="28"/>
        </w:rPr>
        <w:t>.</w:t>
      </w:r>
      <w:r w:rsidRPr="00B74E46">
        <w:rPr>
          <w:sz w:val="24"/>
          <w:szCs w:val="24"/>
        </w:rPr>
        <w:t xml:space="preserve"> </w:t>
      </w:r>
      <w:r w:rsidR="007C4A35" w:rsidRPr="00BA23A4">
        <w:rPr>
          <w:szCs w:val="28"/>
        </w:rPr>
        <w:t>Если во время гарантийного срока обнаружатся дефекты и (или) другие недостатки, то Участник обязан их устранить за свой счет в порядке и в сроки согласованные сторонами в договоре. (Приложение №2 к закупочной документации)</w:t>
      </w:r>
    </w:p>
    <w:p w:rsidR="007C4A35" w:rsidRPr="008A2C75" w:rsidRDefault="00524BD6" w:rsidP="008A2C75">
      <w:pPr>
        <w:spacing w:line="240" w:lineRule="auto"/>
        <w:ind w:firstLine="0"/>
        <w:rPr>
          <w:szCs w:val="28"/>
        </w:rPr>
      </w:pPr>
      <w:r w:rsidRPr="00D83182">
        <w:rPr>
          <w:b/>
          <w:szCs w:val="28"/>
        </w:rPr>
        <w:t>2.4.10.4.</w:t>
      </w:r>
      <w:r>
        <w:rPr>
          <w:sz w:val="24"/>
          <w:szCs w:val="24"/>
        </w:rPr>
        <w:t xml:space="preserve"> </w:t>
      </w:r>
      <w:r w:rsidR="007C4A35" w:rsidRPr="00DA6A16">
        <w:t xml:space="preserve">Участник процедур закупки при оформлении заявки на участие должен чётко указывать наименование </w:t>
      </w:r>
      <w:r w:rsidR="007C4A35">
        <w:t>работ их</w:t>
      </w:r>
      <w:r w:rsidR="007C4A35" w:rsidRPr="00DA6A16">
        <w:t xml:space="preserve"> функциональные, технические и другие характеристики, являющиеся предметом закупки, двусмысленность в формулировках не допускается.</w:t>
      </w:r>
      <w:r w:rsidR="007C4A35">
        <w:t xml:space="preserve"> </w:t>
      </w:r>
      <w:r w:rsidR="007C4A35" w:rsidRPr="00DA6A16">
        <w:t xml:space="preserve">Описание характеристик </w:t>
      </w:r>
      <w:r w:rsidR="007C4A35">
        <w:t>работ,</w:t>
      </w:r>
      <w:r w:rsidR="007C4A35" w:rsidRPr="00DA6A16">
        <w:t xml:space="preserve"> имеющих четкие показатели, не </w:t>
      </w:r>
      <w:r w:rsidR="007C4A35" w:rsidRPr="00DA6A16">
        <w:lastRenderedPageBreak/>
        <w:t>должно быть указано с пороговыми значениями (не допускается указание</w:t>
      </w:r>
      <w:r w:rsidR="008A2C75">
        <w:t xml:space="preserve"> слов: «не более», «не менее»). </w:t>
      </w:r>
      <w:proofErr w:type="gramStart"/>
      <w:r w:rsidR="007C4A35">
        <w:t>Функциональные, качественные и количественные характеристики предлагаемых  к выполнение работ должны быть описаны так, чтобы было возможно определить их соответствие техническим требованиям и характеристикам, установленным Заказчиком в настоящей закупочной документации.</w:t>
      </w:r>
      <w:proofErr w:type="gramEnd"/>
    </w:p>
    <w:p w:rsidR="00524BD6" w:rsidRPr="00BA23A4" w:rsidRDefault="008A2C75" w:rsidP="00524BD6">
      <w:pPr>
        <w:spacing w:line="240" w:lineRule="auto"/>
        <w:ind w:firstLine="0"/>
        <w:rPr>
          <w:szCs w:val="28"/>
        </w:rPr>
      </w:pPr>
      <w:r>
        <w:rPr>
          <w:szCs w:val="28"/>
        </w:rPr>
        <w:t>2.4.10.5. Другие требования Заказчика указаны в Приложении №1</w:t>
      </w:r>
      <w:proofErr w:type="gramStart"/>
      <w:r>
        <w:rPr>
          <w:szCs w:val="28"/>
        </w:rPr>
        <w:t xml:space="preserve">( </w:t>
      </w:r>
      <w:proofErr w:type="gramEnd"/>
      <w:r>
        <w:rPr>
          <w:szCs w:val="28"/>
        </w:rPr>
        <w:t>Техническое задание) и Приложении №2 (Проект договора).</w:t>
      </w:r>
    </w:p>
    <w:p w:rsidR="00524BD6" w:rsidRPr="00D3098E" w:rsidRDefault="00524BD6" w:rsidP="00524BD6">
      <w:pPr>
        <w:pStyle w:val="2"/>
        <w:numPr>
          <w:ilvl w:val="1"/>
          <w:numId w:val="28"/>
        </w:numPr>
        <w:spacing w:before="0" w:after="0"/>
        <w:ind w:left="0" w:firstLine="0"/>
        <w:jc w:val="both"/>
        <w:rPr>
          <w:sz w:val="28"/>
          <w:szCs w:val="28"/>
        </w:rPr>
      </w:pPr>
      <w:bookmarkStart w:id="123" w:name="_Ref93088240"/>
      <w:bookmarkStart w:id="124" w:name="_Toc210106362"/>
      <w:r w:rsidRPr="00D3098E">
        <w:rPr>
          <w:sz w:val="28"/>
          <w:szCs w:val="28"/>
        </w:rPr>
        <w:t xml:space="preserve">Требования к Участникам. </w:t>
      </w:r>
      <w:bookmarkEnd w:id="123"/>
      <w:bookmarkEnd w:id="124"/>
      <w:r w:rsidRPr="00D3098E">
        <w:rPr>
          <w:sz w:val="28"/>
          <w:szCs w:val="28"/>
        </w:rPr>
        <w:t>Подтверждение соответствия предъявляемым требованиям.</w:t>
      </w:r>
    </w:p>
    <w:p w:rsidR="00524BD6" w:rsidRDefault="00524BD6" w:rsidP="00524BD6">
      <w:pPr>
        <w:numPr>
          <w:ilvl w:val="2"/>
          <w:numId w:val="14"/>
        </w:numPr>
        <w:spacing w:line="240" w:lineRule="auto"/>
        <w:rPr>
          <w:b/>
        </w:rPr>
      </w:pPr>
      <w:r w:rsidRPr="00D3098E">
        <w:rPr>
          <w:b/>
        </w:rPr>
        <w:t>Требования к Участникам.</w:t>
      </w:r>
    </w:p>
    <w:p w:rsidR="00524BD6" w:rsidRPr="00D3098E" w:rsidRDefault="00524BD6" w:rsidP="00524BD6">
      <w:pPr>
        <w:pStyle w:val="af4"/>
        <w:tabs>
          <w:tab w:val="clear" w:pos="360"/>
        </w:tabs>
        <w:spacing w:line="240" w:lineRule="auto"/>
        <w:ind w:firstLine="0"/>
        <w:rPr>
          <w:szCs w:val="28"/>
        </w:rPr>
      </w:pPr>
      <w:r w:rsidRPr="004F795E">
        <w:rPr>
          <w:szCs w:val="28"/>
        </w:rPr>
        <w:t xml:space="preserve">Участвовать в данной процедуре Запроса предложений может любое юридическое или физическое лицо, а также объединение этих лиц, способное на законных основаниях </w:t>
      </w:r>
      <w:r>
        <w:rPr>
          <w:szCs w:val="28"/>
        </w:rPr>
        <w:t>выполнить требуемые</w:t>
      </w:r>
      <w:r w:rsidRPr="004F795E">
        <w:rPr>
          <w:szCs w:val="28"/>
        </w:rPr>
        <w:t xml:space="preserve"> </w:t>
      </w:r>
      <w:r>
        <w:rPr>
          <w:szCs w:val="28"/>
        </w:rPr>
        <w:t xml:space="preserve">работы </w:t>
      </w:r>
      <w:r w:rsidRPr="004F795E">
        <w:rPr>
          <w:szCs w:val="28"/>
        </w:rPr>
        <w:t xml:space="preserve">(коллективный </w:t>
      </w:r>
      <w:r>
        <w:rPr>
          <w:szCs w:val="28"/>
        </w:rPr>
        <w:t xml:space="preserve">Участник). </w:t>
      </w:r>
      <w:r w:rsidRPr="004F795E">
        <w:rPr>
          <w:szCs w:val="28"/>
        </w:rPr>
        <w:t xml:space="preserve">Дополнительные требования к коллективным </w:t>
      </w:r>
      <w:r>
        <w:rPr>
          <w:szCs w:val="28"/>
        </w:rPr>
        <w:t>Участникам  и</w:t>
      </w:r>
      <w:r w:rsidRPr="004F795E">
        <w:rPr>
          <w:szCs w:val="28"/>
        </w:rPr>
        <w:t xml:space="preserve"> порядку подтверждения их соответствия установленным требованиям приведены в пункте</w:t>
      </w:r>
      <w:r>
        <w:rPr>
          <w:szCs w:val="28"/>
        </w:rPr>
        <w:t xml:space="preserve"> 2.5.1.2</w:t>
      </w:r>
      <w:r w:rsidRPr="004F795E">
        <w:rPr>
          <w:szCs w:val="28"/>
        </w:rPr>
        <w:t>.</w:t>
      </w:r>
      <w:r>
        <w:rPr>
          <w:szCs w:val="28"/>
        </w:rPr>
        <w:t xml:space="preserve"> </w:t>
      </w:r>
      <w:r w:rsidRPr="00D3098E">
        <w:rPr>
          <w:szCs w:val="28"/>
        </w:rPr>
        <w:t>Участник открытого запроса предложений должен удовлетворять следующим требованиям:</w:t>
      </w:r>
    </w:p>
    <w:p w:rsidR="00524BD6" w:rsidRDefault="00524BD6" w:rsidP="00524BD6">
      <w:pPr>
        <w:pStyle w:val="16"/>
        <w:ind w:left="360"/>
        <w:rPr>
          <w:sz w:val="28"/>
          <w:szCs w:val="28"/>
        </w:rPr>
      </w:pPr>
      <w:r w:rsidRPr="00D83182">
        <w:rPr>
          <w:b/>
          <w:sz w:val="28"/>
          <w:szCs w:val="28"/>
        </w:rPr>
        <w:t>2.5.1.1.</w:t>
      </w:r>
      <w:r w:rsidRPr="009A0FF6">
        <w:rPr>
          <w:sz w:val="28"/>
          <w:szCs w:val="28"/>
        </w:rPr>
        <w:t xml:space="preserve">Участник </w:t>
      </w:r>
      <w:r w:rsidRPr="009A0FF6">
        <w:rPr>
          <w:rFonts w:eastAsia="MS Mincho"/>
          <w:sz w:val="28"/>
          <w:szCs w:val="28"/>
          <w:lang w:eastAsia="ja-JP"/>
        </w:rPr>
        <w:t>открытого запроса предложения</w:t>
      </w:r>
      <w:r w:rsidRPr="009A0FF6">
        <w:rPr>
          <w:sz w:val="28"/>
          <w:szCs w:val="28"/>
        </w:rPr>
        <w:t xml:space="preserve"> должен: </w:t>
      </w:r>
    </w:p>
    <w:p w:rsidR="00524BD6" w:rsidRDefault="00524BD6" w:rsidP="00524BD6">
      <w:pPr>
        <w:pStyle w:val="16"/>
        <w:widowControl w:val="0"/>
        <w:numPr>
          <w:ilvl w:val="0"/>
          <w:numId w:val="18"/>
        </w:numPr>
        <w:autoSpaceDE w:val="0"/>
        <w:autoSpaceDN w:val="0"/>
        <w:jc w:val="both"/>
        <w:rPr>
          <w:sz w:val="28"/>
          <w:szCs w:val="28"/>
        </w:rPr>
      </w:pPr>
      <w:r>
        <w:rPr>
          <w:sz w:val="28"/>
          <w:szCs w:val="28"/>
        </w:rPr>
        <w:t>Н</w:t>
      </w:r>
      <w:r w:rsidRPr="009A0FF6">
        <w:rPr>
          <w:sz w:val="28"/>
          <w:szCs w:val="28"/>
        </w:rPr>
        <w:t xml:space="preserve">е находиться в процессе ликвидации; </w:t>
      </w:r>
    </w:p>
    <w:p w:rsidR="00524BD6" w:rsidRDefault="00524BD6" w:rsidP="00524BD6">
      <w:pPr>
        <w:pStyle w:val="16"/>
        <w:widowControl w:val="0"/>
        <w:numPr>
          <w:ilvl w:val="0"/>
          <w:numId w:val="18"/>
        </w:numPr>
        <w:autoSpaceDE w:val="0"/>
        <w:autoSpaceDN w:val="0"/>
        <w:jc w:val="both"/>
        <w:rPr>
          <w:sz w:val="28"/>
          <w:szCs w:val="28"/>
        </w:rPr>
      </w:pPr>
      <w:r>
        <w:rPr>
          <w:sz w:val="28"/>
          <w:szCs w:val="28"/>
        </w:rPr>
        <w:t>Е</w:t>
      </w:r>
      <w:r w:rsidRPr="009A0FF6">
        <w:rPr>
          <w:sz w:val="28"/>
          <w:szCs w:val="28"/>
        </w:rPr>
        <w:t xml:space="preserve">го организационно-правовая форма должна </w:t>
      </w:r>
      <w:r w:rsidRPr="00A73336">
        <w:rPr>
          <w:sz w:val="28"/>
          <w:szCs w:val="28"/>
        </w:rPr>
        <w:t>соответствовать законодательству</w:t>
      </w:r>
      <w:r w:rsidRPr="009A0FF6">
        <w:rPr>
          <w:sz w:val="28"/>
          <w:szCs w:val="28"/>
        </w:rPr>
        <w:t xml:space="preserve"> РФ; </w:t>
      </w:r>
    </w:p>
    <w:p w:rsidR="00524BD6" w:rsidRDefault="00524BD6" w:rsidP="00524BD6">
      <w:pPr>
        <w:pStyle w:val="16"/>
        <w:widowControl w:val="0"/>
        <w:numPr>
          <w:ilvl w:val="0"/>
          <w:numId w:val="18"/>
        </w:numPr>
        <w:autoSpaceDE w:val="0"/>
        <w:autoSpaceDN w:val="0"/>
        <w:jc w:val="both"/>
        <w:rPr>
          <w:sz w:val="28"/>
          <w:szCs w:val="28"/>
        </w:rPr>
      </w:pPr>
      <w:r>
        <w:rPr>
          <w:sz w:val="28"/>
          <w:szCs w:val="28"/>
        </w:rPr>
        <w:t>В</w:t>
      </w:r>
      <w:r w:rsidRPr="009A0FF6">
        <w:rPr>
          <w:sz w:val="28"/>
          <w:szCs w:val="28"/>
        </w:rPr>
        <w:t xml:space="preserve"> отношении его не должно быть возбуждено производство по делу о несостоятельности (банкротству);</w:t>
      </w:r>
    </w:p>
    <w:p w:rsidR="00524BD6" w:rsidRDefault="00524BD6" w:rsidP="00524BD6">
      <w:pPr>
        <w:pStyle w:val="16"/>
        <w:widowControl w:val="0"/>
        <w:numPr>
          <w:ilvl w:val="0"/>
          <w:numId w:val="18"/>
        </w:numPr>
        <w:autoSpaceDE w:val="0"/>
        <w:autoSpaceDN w:val="0"/>
        <w:jc w:val="both"/>
        <w:rPr>
          <w:rFonts w:eastAsia="MS Mincho"/>
          <w:sz w:val="28"/>
          <w:szCs w:val="28"/>
          <w:lang w:eastAsia="ja-JP"/>
        </w:rPr>
      </w:pPr>
      <w:r>
        <w:rPr>
          <w:sz w:val="28"/>
          <w:szCs w:val="28"/>
        </w:rPr>
        <w:t>Н</w:t>
      </w:r>
      <w:r w:rsidRPr="009A0FF6">
        <w:rPr>
          <w:sz w:val="28"/>
          <w:szCs w:val="28"/>
        </w:rPr>
        <w:t xml:space="preserve">а </w:t>
      </w:r>
      <w:r w:rsidRPr="009A0FF6">
        <w:rPr>
          <w:rFonts w:eastAsia="MS Mincho"/>
          <w:sz w:val="28"/>
          <w:szCs w:val="28"/>
          <w:lang w:eastAsia="ja-JP"/>
        </w:rPr>
        <w:t>его имущество не должен быть наложен арест;</w:t>
      </w:r>
    </w:p>
    <w:p w:rsidR="00524BD6" w:rsidRDefault="00524BD6" w:rsidP="00524BD6">
      <w:pPr>
        <w:pStyle w:val="16"/>
        <w:widowControl w:val="0"/>
        <w:numPr>
          <w:ilvl w:val="0"/>
          <w:numId w:val="18"/>
        </w:numPr>
        <w:autoSpaceDE w:val="0"/>
        <w:autoSpaceDN w:val="0"/>
        <w:jc w:val="both"/>
        <w:rPr>
          <w:rFonts w:eastAsia="MS Mincho"/>
          <w:sz w:val="28"/>
          <w:szCs w:val="28"/>
          <w:lang w:eastAsia="ja-JP"/>
        </w:rPr>
      </w:pPr>
      <w:r>
        <w:rPr>
          <w:rFonts w:eastAsia="MS Mincho"/>
          <w:sz w:val="28"/>
          <w:szCs w:val="28"/>
          <w:lang w:eastAsia="ja-JP"/>
        </w:rPr>
        <w:t>Э</w:t>
      </w:r>
      <w:r w:rsidRPr="009A0FF6">
        <w:rPr>
          <w:rFonts w:eastAsia="MS Mincho"/>
          <w:sz w:val="28"/>
          <w:szCs w:val="28"/>
          <w:lang w:eastAsia="ja-JP"/>
        </w:rPr>
        <w:t xml:space="preserve">кономическая деятельность не должна быть приостановлена; </w:t>
      </w:r>
    </w:p>
    <w:p w:rsidR="00524BD6" w:rsidRPr="00D46FFA" w:rsidRDefault="00524BD6" w:rsidP="00524BD6">
      <w:pPr>
        <w:pStyle w:val="16"/>
        <w:widowControl w:val="0"/>
        <w:numPr>
          <w:ilvl w:val="0"/>
          <w:numId w:val="18"/>
        </w:numPr>
        <w:autoSpaceDE w:val="0"/>
        <w:autoSpaceDN w:val="0"/>
        <w:jc w:val="both"/>
        <w:rPr>
          <w:rFonts w:eastAsia="MS Mincho"/>
          <w:sz w:val="28"/>
          <w:szCs w:val="28"/>
          <w:lang w:eastAsia="ja-JP"/>
        </w:rPr>
      </w:pPr>
      <w:r w:rsidRPr="00A93FA2">
        <w:rPr>
          <w:sz w:val="28"/>
          <w:szCs w:val="28"/>
        </w:rPr>
        <w:t>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в случае, если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отборе не принято.</w:t>
      </w:r>
    </w:p>
    <w:p w:rsidR="00524BD6" w:rsidRPr="00A51231" w:rsidRDefault="00524BD6" w:rsidP="00524BD6">
      <w:pPr>
        <w:pStyle w:val="16"/>
        <w:widowControl w:val="0"/>
        <w:numPr>
          <w:ilvl w:val="0"/>
          <w:numId w:val="18"/>
        </w:numPr>
        <w:autoSpaceDE w:val="0"/>
        <w:autoSpaceDN w:val="0"/>
        <w:jc w:val="both"/>
        <w:rPr>
          <w:rFonts w:eastAsia="MS Mincho"/>
          <w:sz w:val="28"/>
          <w:szCs w:val="28"/>
          <w:lang w:eastAsia="ja-JP"/>
        </w:rPr>
      </w:pPr>
      <w:r w:rsidRPr="00A51231">
        <w:rPr>
          <w:sz w:val="28"/>
          <w:szCs w:val="28"/>
        </w:rPr>
        <w:t>иметь соответствующие действующие свидетельства о допуске СРО (лицензии) на выполнение видов деятельности в рамках Договора;</w:t>
      </w:r>
    </w:p>
    <w:p w:rsidR="00524BD6" w:rsidRDefault="00524BD6" w:rsidP="00524BD6">
      <w:pPr>
        <w:numPr>
          <w:ilvl w:val="0"/>
          <w:numId w:val="18"/>
        </w:numPr>
        <w:spacing w:line="240" w:lineRule="auto"/>
        <w:ind w:left="1077" w:hanging="357"/>
      </w:pPr>
      <w:r w:rsidRPr="00F22EB9">
        <w:t>обладать профессиональной компетентностью, финансовыми ресурсами, оборудованием и другими материальными возможностями, на</w:t>
      </w:r>
      <w:r>
        <w:t xml:space="preserve">дежностью, опытом и репутацией, </w:t>
      </w:r>
      <w:r w:rsidRPr="00F22EB9">
        <w:t>а также людскими ресурсами, необходимыми для исполнения</w:t>
      </w:r>
      <w:r>
        <w:t xml:space="preserve"> Договора на выполнения работ, предусмотренных настоящей закупочной документацией.</w:t>
      </w:r>
    </w:p>
    <w:p w:rsidR="00476753" w:rsidRPr="00476753" w:rsidRDefault="00476753" w:rsidP="00476753">
      <w:pPr>
        <w:pStyle w:val="afff4"/>
        <w:numPr>
          <w:ilvl w:val="0"/>
          <w:numId w:val="18"/>
        </w:numPr>
        <w:tabs>
          <w:tab w:val="left" w:pos="1276"/>
        </w:tabs>
        <w:autoSpaceDE w:val="0"/>
        <w:autoSpaceDN w:val="0"/>
        <w:adjustRightInd w:val="0"/>
        <w:spacing w:line="240" w:lineRule="auto"/>
        <w:rPr>
          <w:szCs w:val="28"/>
        </w:rPr>
      </w:pPr>
      <w:r w:rsidRPr="00476753">
        <w:rPr>
          <w:szCs w:val="28"/>
        </w:rPr>
        <w:t xml:space="preserve">отсутствие сведений об участнике закупки в реестре недобросовестных поставщиков, предусмотренном статьей 5 Федерального закона от 18 июля </w:t>
      </w:r>
      <w:r w:rsidRPr="00476753">
        <w:rPr>
          <w:szCs w:val="28"/>
        </w:rPr>
        <w:lastRenderedPageBreak/>
        <w:t>2011 года № 223-ФЗ «О закупках товаров, работ, услуг отдельными видами юридических лиц»;</w:t>
      </w:r>
    </w:p>
    <w:p w:rsidR="00476753" w:rsidRPr="00476753" w:rsidRDefault="00476753" w:rsidP="00476753">
      <w:pPr>
        <w:pStyle w:val="afff4"/>
        <w:numPr>
          <w:ilvl w:val="0"/>
          <w:numId w:val="18"/>
        </w:numPr>
        <w:tabs>
          <w:tab w:val="left" w:pos="880"/>
        </w:tabs>
        <w:autoSpaceDE w:val="0"/>
        <w:autoSpaceDN w:val="0"/>
        <w:adjustRightInd w:val="0"/>
        <w:spacing w:line="240" w:lineRule="auto"/>
        <w:rPr>
          <w:szCs w:val="28"/>
        </w:rPr>
      </w:pPr>
      <w:r w:rsidRPr="00476753">
        <w:rPr>
          <w:szCs w:val="28"/>
        </w:rPr>
        <w:t>отсутствие сведений об участниках закупки в реестре недобросовестных поставщиков, предусмотренном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
    <w:p w:rsidR="005D3A3B" w:rsidRPr="00476753" w:rsidRDefault="005D3A3B" w:rsidP="00476753">
      <w:pPr>
        <w:spacing w:line="240" w:lineRule="auto"/>
        <w:rPr>
          <w:szCs w:val="28"/>
        </w:rPr>
      </w:pPr>
    </w:p>
    <w:p w:rsidR="00524BD6" w:rsidRPr="008D21DE" w:rsidRDefault="00524BD6" w:rsidP="00524BD6">
      <w:pPr>
        <w:pStyle w:val="16"/>
        <w:rPr>
          <w:color w:val="000000"/>
          <w:sz w:val="28"/>
          <w:szCs w:val="28"/>
          <w:highlight w:val="yellow"/>
        </w:rPr>
      </w:pPr>
      <w:r>
        <w:rPr>
          <w:b/>
          <w:sz w:val="28"/>
          <w:szCs w:val="28"/>
        </w:rPr>
        <w:t xml:space="preserve">       </w:t>
      </w:r>
      <w:r w:rsidRPr="00D83182">
        <w:rPr>
          <w:b/>
          <w:sz w:val="28"/>
          <w:szCs w:val="28"/>
        </w:rPr>
        <w:t>2.5.1.2.</w:t>
      </w:r>
      <w:r w:rsidRPr="008D21DE">
        <w:rPr>
          <w:sz w:val="28"/>
          <w:szCs w:val="28"/>
        </w:rPr>
        <w:t>Каждая организация, входящая в состав коллективного</w:t>
      </w:r>
      <w:r>
        <w:rPr>
          <w:sz w:val="28"/>
          <w:szCs w:val="28"/>
        </w:rPr>
        <w:t xml:space="preserve"> Участника</w:t>
      </w:r>
      <w:r w:rsidRPr="008D21DE">
        <w:rPr>
          <w:sz w:val="28"/>
          <w:szCs w:val="28"/>
        </w:rPr>
        <w:t xml:space="preserve">, должна отвечать требованиям настоящей Документации по запросу предложений (подраздел 2.5.1.1.). Организации, представляющие коллективного </w:t>
      </w:r>
      <w:r>
        <w:rPr>
          <w:sz w:val="28"/>
          <w:szCs w:val="28"/>
        </w:rPr>
        <w:t>Участника</w:t>
      </w:r>
      <w:r w:rsidRPr="008D21DE">
        <w:rPr>
          <w:sz w:val="28"/>
          <w:szCs w:val="28"/>
        </w:rPr>
        <w:t>, заключают между собой соглашение, соответствующее нормам Гражданского кодекса РФ, и отвечающее следующим требованиям:</w:t>
      </w:r>
    </w:p>
    <w:p w:rsidR="00524BD6" w:rsidRPr="008D21DE" w:rsidRDefault="00524BD6" w:rsidP="00524BD6">
      <w:pPr>
        <w:pStyle w:val="a"/>
        <w:tabs>
          <w:tab w:val="clear" w:pos="360"/>
          <w:tab w:val="num" w:pos="1701"/>
        </w:tabs>
        <w:spacing w:before="60" w:line="240" w:lineRule="auto"/>
        <w:ind w:left="1701" w:hanging="567"/>
        <w:rPr>
          <w:szCs w:val="28"/>
        </w:rPr>
      </w:pPr>
      <w:r w:rsidRPr="008D21DE">
        <w:rPr>
          <w:szCs w:val="28"/>
        </w:rPr>
        <w:t>в соглашении должны быть четко определены права и обязанности сторон как в рамках участия в данной процедуре Запроса предложений, так и в рамках исполнения Договора;</w:t>
      </w:r>
    </w:p>
    <w:p w:rsidR="00524BD6" w:rsidRPr="008D21DE" w:rsidRDefault="00524BD6" w:rsidP="00524BD6">
      <w:pPr>
        <w:pStyle w:val="a"/>
        <w:tabs>
          <w:tab w:val="clear" w:pos="360"/>
          <w:tab w:val="num" w:pos="1701"/>
        </w:tabs>
        <w:spacing w:before="60" w:line="240" w:lineRule="auto"/>
        <w:ind w:left="1701" w:hanging="567"/>
        <w:rPr>
          <w:szCs w:val="28"/>
        </w:rPr>
      </w:pPr>
      <w:r w:rsidRPr="008D21DE">
        <w:rPr>
          <w:szCs w:val="28"/>
        </w:rPr>
        <w:t xml:space="preserve">в соглашении должно быть приведено четкое распределение объемов и </w:t>
      </w:r>
      <w:proofErr w:type="gramStart"/>
      <w:r w:rsidRPr="008D21DE">
        <w:rPr>
          <w:szCs w:val="28"/>
        </w:rPr>
        <w:t>стоимости</w:t>
      </w:r>
      <w:proofErr w:type="gramEnd"/>
      <w:r w:rsidRPr="008D21DE">
        <w:rPr>
          <w:szCs w:val="28"/>
        </w:rPr>
        <w:t xml:space="preserve"> выполняемых каждой организацией, а также сроков</w:t>
      </w:r>
      <w:r>
        <w:rPr>
          <w:szCs w:val="28"/>
        </w:rPr>
        <w:t xml:space="preserve"> выполнения работ</w:t>
      </w:r>
      <w:r w:rsidRPr="008D21DE">
        <w:rPr>
          <w:szCs w:val="28"/>
        </w:rPr>
        <w:t>;</w:t>
      </w:r>
    </w:p>
    <w:p w:rsidR="00524BD6" w:rsidRPr="008D21DE" w:rsidRDefault="00524BD6" w:rsidP="00524BD6">
      <w:pPr>
        <w:pStyle w:val="a"/>
        <w:tabs>
          <w:tab w:val="clear" w:pos="360"/>
          <w:tab w:val="num" w:pos="1701"/>
        </w:tabs>
        <w:spacing w:before="60" w:line="240" w:lineRule="auto"/>
        <w:ind w:left="1701" w:hanging="567"/>
        <w:rPr>
          <w:szCs w:val="28"/>
        </w:rPr>
      </w:pPr>
      <w:r w:rsidRPr="008D21DE">
        <w:rPr>
          <w:szCs w:val="28"/>
        </w:rPr>
        <w:t>в соглашении должен быть определен лидер, который в дальнейшем представляет интересы каждой из организаций, входящих в коллективного</w:t>
      </w:r>
      <w:r>
        <w:rPr>
          <w:szCs w:val="28"/>
        </w:rPr>
        <w:t xml:space="preserve"> Участника</w:t>
      </w:r>
      <w:r w:rsidRPr="008D21DE">
        <w:rPr>
          <w:szCs w:val="28"/>
        </w:rPr>
        <w:t>, во взаимоотношениях с Заказчиком;</w:t>
      </w:r>
    </w:p>
    <w:p w:rsidR="00524BD6" w:rsidRPr="008D21DE" w:rsidRDefault="00524BD6" w:rsidP="00524BD6">
      <w:pPr>
        <w:pStyle w:val="a"/>
        <w:tabs>
          <w:tab w:val="clear" w:pos="360"/>
          <w:tab w:val="num" w:pos="1701"/>
        </w:tabs>
        <w:spacing w:before="60" w:line="240" w:lineRule="auto"/>
        <w:ind w:left="1701" w:hanging="567"/>
        <w:rPr>
          <w:szCs w:val="28"/>
        </w:rPr>
      </w:pPr>
      <w:r w:rsidRPr="008D21DE">
        <w:rPr>
          <w:szCs w:val="28"/>
        </w:rPr>
        <w:t>в соглашении должна быть установлена солидарная ответственность за своевременное и полное исполнение Договора;</w:t>
      </w:r>
    </w:p>
    <w:p w:rsidR="00524BD6" w:rsidRPr="008D21DE" w:rsidRDefault="00524BD6" w:rsidP="00524BD6">
      <w:pPr>
        <w:pStyle w:val="a"/>
        <w:tabs>
          <w:tab w:val="clear" w:pos="360"/>
          <w:tab w:val="num" w:pos="1701"/>
        </w:tabs>
        <w:spacing w:before="60" w:line="240" w:lineRule="auto"/>
        <w:ind w:left="1701" w:hanging="567"/>
        <w:rPr>
          <w:szCs w:val="28"/>
        </w:rPr>
      </w:pPr>
      <w:r w:rsidRPr="008D21DE">
        <w:rPr>
          <w:szCs w:val="28"/>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524BD6" w:rsidRPr="008D21DE" w:rsidRDefault="00524BD6" w:rsidP="00524BD6">
      <w:pPr>
        <w:pStyle w:val="af4"/>
        <w:tabs>
          <w:tab w:val="clear" w:pos="360"/>
        </w:tabs>
        <w:spacing w:before="100" w:beforeAutospacing="1" w:line="240" w:lineRule="auto"/>
        <w:ind w:left="1134" w:firstLine="0"/>
        <w:rPr>
          <w:szCs w:val="28"/>
        </w:rPr>
      </w:pPr>
      <w:r w:rsidRPr="008D21DE">
        <w:rPr>
          <w:szCs w:val="28"/>
        </w:rPr>
        <w:t>Любая организация, входящая в состав коллективного</w:t>
      </w:r>
      <w:r>
        <w:rPr>
          <w:szCs w:val="28"/>
        </w:rPr>
        <w:t xml:space="preserve"> Участника</w:t>
      </w:r>
      <w:r w:rsidRPr="008D21DE">
        <w:rPr>
          <w:szCs w:val="28"/>
        </w:rPr>
        <w:t xml:space="preserve">, может входить только в одного коллективного </w:t>
      </w:r>
      <w:r>
        <w:rPr>
          <w:szCs w:val="28"/>
        </w:rPr>
        <w:t xml:space="preserve">Участника </w:t>
      </w:r>
      <w:r w:rsidRPr="008D21DE">
        <w:rPr>
          <w:szCs w:val="28"/>
        </w:rPr>
        <w:t>и не имеет права принимать участие в данной процедуре Запроса предложений самостоятельно. В случае невыполнения этого требования предложения с участием таких организаций будут отклонены без рассмотрения по существу.</w:t>
      </w:r>
    </w:p>
    <w:p w:rsidR="00524BD6" w:rsidRPr="008D21DE" w:rsidRDefault="00524BD6" w:rsidP="00524BD6">
      <w:pPr>
        <w:pStyle w:val="af4"/>
        <w:tabs>
          <w:tab w:val="clear" w:pos="360"/>
        </w:tabs>
        <w:spacing w:before="100" w:beforeAutospacing="1" w:line="240" w:lineRule="auto"/>
        <w:ind w:left="1134" w:firstLine="0"/>
        <w:rPr>
          <w:szCs w:val="28"/>
        </w:rPr>
      </w:pPr>
      <w:proofErr w:type="gramStart"/>
      <w:r w:rsidRPr="008D21DE">
        <w:rPr>
          <w:szCs w:val="28"/>
        </w:rPr>
        <w:t xml:space="preserve">В связи с вышеизложенным коллективный </w:t>
      </w:r>
      <w:r>
        <w:rPr>
          <w:szCs w:val="28"/>
        </w:rPr>
        <w:t xml:space="preserve">Участник </w:t>
      </w:r>
      <w:r w:rsidRPr="008D21DE">
        <w:rPr>
          <w:szCs w:val="28"/>
        </w:rPr>
        <w:t>готовит Предложение с учетом следующих дополнительных требований:</w:t>
      </w:r>
      <w:proofErr w:type="gramEnd"/>
    </w:p>
    <w:p w:rsidR="00524BD6" w:rsidRPr="008D21DE" w:rsidRDefault="00524BD6" w:rsidP="00524BD6">
      <w:pPr>
        <w:pStyle w:val="a"/>
        <w:tabs>
          <w:tab w:val="clear" w:pos="360"/>
          <w:tab w:val="num" w:pos="1701"/>
        </w:tabs>
        <w:spacing w:before="60" w:line="240" w:lineRule="auto"/>
        <w:ind w:left="1701" w:hanging="567"/>
        <w:rPr>
          <w:szCs w:val="28"/>
        </w:rPr>
      </w:pPr>
      <w:r w:rsidRPr="008D21DE">
        <w:rPr>
          <w:szCs w:val="28"/>
        </w:rPr>
        <w:t>Предложение должно включать сведения, подтверждающие соответствие каждой организации, составляющей коллективного</w:t>
      </w:r>
      <w:r>
        <w:rPr>
          <w:szCs w:val="28"/>
        </w:rPr>
        <w:t xml:space="preserve"> Участника</w:t>
      </w:r>
      <w:r w:rsidRPr="008D21DE">
        <w:rPr>
          <w:szCs w:val="28"/>
        </w:rPr>
        <w:t>, установленным требованиям (пункт 4.5.1);</w:t>
      </w:r>
    </w:p>
    <w:p w:rsidR="00524BD6" w:rsidRPr="008D21DE" w:rsidRDefault="00524BD6" w:rsidP="00524BD6">
      <w:pPr>
        <w:pStyle w:val="a"/>
        <w:tabs>
          <w:tab w:val="clear" w:pos="360"/>
          <w:tab w:val="num" w:pos="1701"/>
        </w:tabs>
        <w:spacing w:before="60" w:line="240" w:lineRule="auto"/>
        <w:ind w:left="1701" w:hanging="567"/>
        <w:rPr>
          <w:szCs w:val="28"/>
        </w:rPr>
      </w:pPr>
      <w:r w:rsidRPr="008D21DE">
        <w:rPr>
          <w:szCs w:val="28"/>
        </w:rPr>
        <w:t>Предложение подготавливается и подается лидером от своего имени со ссылкой на то, что он представляет интересы коллективного</w:t>
      </w:r>
      <w:r>
        <w:rPr>
          <w:szCs w:val="28"/>
        </w:rPr>
        <w:t xml:space="preserve"> Участника</w:t>
      </w:r>
      <w:r w:rsidRPr="008D21DE">
        <w:rPr>
          <w:szCs w:val="28"/>
        </w:rPr>
        <w:t>;</w:t>
      </w:r>
    </w:p>
    <w:p w:rsidR="00524BD6" w:rsidRPr="008D21DE" w:rsidRDefault="00524BD6" w:rsidP="00524BD6">
      <w:pPr>
        <w:pStyle w:val="a"/>
        <w:tabs>
          <w:tab w:val="clear" w:pos="360"/>
          <w:tab w:val="num" w:pos="1701"/>
        </w:tabs>
        <w:spacing w:before="60" w:line="240" w:lineRule="auto"/>
        <w:ind w:left="1701" w:hanging="567"/>
        <w:rPr>
          <w:szCs w:val="28"/>
        </w:rPr>
      </w:pPr>
      <w:r w:rsidRPr="008D21DE">
        <w:rPr>
          <w:szCs w:val="28"/>
        </w:rPr>
        <w:lastRenderedPageBreak/>
        <w:t>в состав Предложения дополнительно включается нотариально заверенная копия соглашения между организациями, составляющими коллективного</w:t>
      </w:r>
      <w:r>
        <w:rPr>
          <w:szCs w:val="28"/>
        </w:rPr>
        <w:t xml:space="preserve"> Участника</w:t>
      </w:r>
      <w:r w:rsidRPr="008D21DE">
        <w:rPr>
          <w:szCs w:val="28"/>
        </w:rPr>
        <w:t>;</w:t>
      </w:r>
    </w:p>
    <w:p w:rsidR="00524BD6" w:rsidRPr="008D21DE" w:rsidRDefault="00524BD6" w:rsidP="00524BD6">
      <w:pPr>
        <w:pStyle w:val="a"/>
        <w:tabs>
          <w:tab w:val="clear" w:pos="360"/>
          <w:tab w:val="num" w:pos="1701"/>
        </w:tabs>
        <w:spacing w:before="60" w:line="240" w:lineRule="auto"/>
        <w:ind w:left="1701" w:hanging="567"/>
        <w:rPr>
          <w:szCs w:val="28"/>
        </w:rPr>
      </w:pPr>
      <w:r w:rsidRPr="008D21DE">
        <w:rPr>
          <w:szCs w:val="28"/>
        </w:rPr>
        <w:t xml:space="preserve">Предложение дополнительно должно включать сведения о распределении объемов </w:t>
      </w:r>
      <w:r>
        <w:rPr>
          <w:szCs w:val="28"/>
        </w:rPr>
        <w:t xml:space="preserve">работ </w:t>
      </w:r>
      <w:r w:rsidRPr="008D21DE">
        <w:rPr>
          <w:szCs w:val="28"/>
        </w:rPr>
        <w:t>между организациями, составляющими коллективного</w:t>
      </w:r>
      <w:r>
        <w:rPr>
          <w:szCs w:val="28"/>
        </w:rPr>
        <w:t xml:space="preserve"> Участника</w:t>
      </w:r>
      <w:r w:rsidRPr="008D21DE">
        <w:rPr>
          <w:szCs w:val="28"/>
        </w:rPr>
        <w:t>, по установленной в настоящей Документации по запросу предложений форме (</w:t>
      </w:r>
      <w:r w:rsidR="002E703C">
        <w:fldChar w:fldCharType="begin"/>
      </w:r>
      <w:r w:rsidR="00245690">
        <w:instrText xml:space="preserve"> REF _Ref93268099 \h  \* MERGEFORMAT </w:instrText>
      </w:r>
      <w:r w:rsidR="002E703C">
        <w:fldChar w:fldCharType="separate"/>
      </w:r>
      <w:r w:rsidR="009B0235" w:rsidRPr="009B0235">
        <w:rPr>
          <w:szCs w:val="28"/>
        </w:rPr>
        <w:t xml:space="preserve">2.7.План распределения объемов выполнения </w:t>
      </w:r>
      <w:r w:rsidR="009B0235" w:rsidRPr="009B0235">
        <w:rPr>
          <w:color w:val="000000"/>
          <w:szCs w:val="28"/>
        </w:rPr>
        <w:t>работ</w:t>
      </w:r>
      <w:r w:rsidR="009B0235">
        <w:rPr>
          <w:sz w:val="22"/>
          <w:szCs w:val="22"/>
        </w:rPr>
        <w:t xml:space="preserve"> </w:t>
      </w:r>
      <w:r w:rsidR="009B0235" w:rsidRPr="007417E6">
        <w:rPr>
          <w:sz w:val="22"/>
          <w:szCs w:val="22"/>
        </w:rPr>
        <w:t>внутри</w:t>
      </w:r>
      <w:r w:rsidR="009B0235" w:rsidRPr="009B0235">
        <w:rPr>
          <w:szCs w:val="28"/>
        </w:rPr>
        <w:t xml:space="preserve"> коллективного</w:t>
      </w:r>
      <w:r w:rsidR="009B0235" w:rsidRPr="007417E6">
        <w:rPr>
          <w:sz w:val="22"/>
          <w:szCs w:val="22"/>
        </w:rPr>
        <w:t xml:space="preserve"> </w:t>
      </w:r>
      <w:r w:rsidR="009B0235">
        <w:rPr>
          <w:sz w:val="22"/>
          <w:szCs w:val="22"/>
        </w:rPr>
        <w:t>Подрядчик</w:t>
      </w:r>
      <w:proofErr w:type="gramStart"/>
      <w:r w:rsidR="009B0235">
        <w:rPr>
          <w:sz w:val="22"/>
          <w:szCs w:val="22"/>
        </w:rPr>
        <w:t>а(</w:t>
      </w:r>
      <w:proofErr w:type="gramEnd"/>
      <w:r w:rsidR="009B0235">
        <w:rPr>
          <w:sz w:val="22"/>
          <w:szCs w:val="22"/>
        </w:rPr>
        <w:t>форма 5</w:t>
      </w:r>
      <w:r w:rsidR="009B0235" w:rsidRPr="007417E6">
        <w:rPr>
          <w:sz w:val="22"/>
          <w:szCs w:val="22"/>
        </w:rPr>
        <w:t>)</w:t>
      </w:r>
      <w:r w:rsidR="002E703C">
        <w:fldChar w:fldCharType="end"/>
      </w:r>
      <w:r w:rsidRPr="008D21DE">
        <w:rPr>
          <w:szCs w:val="28"/>
        </w:rPr>
        <w:t>).</w:t>
      </w:r>
    </w:p>
    <w:p w:rsidR="00524BD6" w:rsidRPr="008D21DE" w:rsidRDefault="00524BD6" w:rsidP="00524BD6">
      <w:pPr>
        <w:pStyle w:val="af4"/>
        <w:tabs>
          <w:tab w:val="clear" w:pos="360"/>
        </w:tabs>
        <w:spacing w:before="100" w:beforeAutospacing="1" w:line="240" w:lineRule="auto"/>
        <w:ind w:left="1134" w:firstLine="0"/>
        <w:rPr>
          <w:szCs w:val="28"/>
        </w:rPr>
      </w:pPr>
      <w:r w:rsidRPr="008D21DE">
        <w:rPr>
          <w:szCs w:val="28"/>
        </w:rPr>
        <w:t>При оценке количественных параметров деятельности членов объединения эти параметры суммируются. Не подлежащие суммированию показатели должны быть в наличии хотя бы у одного члена объединения.</w:t>
      </w:r>
    </w:p>
    <w:p w:rsidR="00524BD6" w:rsidRPr="008D21DE" w:rsidRDefault="00524BD6" w:rsidP="00524BD6">
      <w:pPr>
        <w:pStyle w:val="af4"/>
        <w:tabs>
          <w:tab w:val="clear" w:pos="360"/>
        </w:tabs>
        <w:spacing w:before="100" w:beforeAutospacing="1" w:line="240" w:lineRule="auto"/>
        <w:ind w:left="1134" w:firstLine="0"/>
        <w:rPr>
          <w:szCs w:val="28"/>
        </w:rPr>
      </w:pPr>
      <w:r w:rsidRPr="008D21DE">
        <w:rPr>
          <w:szCs w:val="28"/>
        </w:rPr>
        <w:t>Предложение, которое подает коллективный</w:t>
      </w:r>
      <w:r>
        <w:rPr>
          <w:szCs w:val="28"/>
        </w:rPr>
        <w:t xml:space="preserve"> Участник</w:t>
      </w:r>
      <w:r w:rsidRPr="008D21DE">
        <w:rPr>
          <w:szCs w:val="28"/>
        </w:rPr>
        <w:t xml:space="preserve">, может быть отклонено, если в процессе данной процедуры Запроса предложений до подписания Договора выяснится, что из состава коллективного </w:t>
      </w:r>
      <w:r>
        <w:rPr>
          <w:szCs w:val="28"/>
        </w:rPr>
        <w:t xml:space="preserve">Участника </w:t>
      </w:r>
      <w:r w:rsidRPr="008D21DE">
        <w:rPr>
          <w:szCs w:val="28"/>
        </w:rPr>
        <w:t>вышла одна или несколько организаций, а оставшиеся организации, с точки зрения Заказчика, не способны самостоятельно выполнить Договор.</w:t>
      </w:r>
    </w:p>
    <w:p w:rsidR="00524BD6" w:rsidRPr="009A0FF6" w:rsidRDefault="00524BD6" w:rsidP="00524BD6">
      <w:pPr>
        <w:pStyle w:val="16"/>
        <w:ind w:left="360"/>
        <w:rPr>
          <w:color w:val="000000"/>
          <w:sz w:val="28"/>
          <w:szCs w:val="28"/>
        </w:rPr>
      </w:pPr>
    </w:p>
    <w:p w:rsidR="00524BD6" w:rsidRDefault="00524BD6" w:rsidP="00524BD6">
      <w:pPr>
        <w:pStyle w:val="22"/>
        <w:tabs>
          <w:tab w:val="clear" w:pos="1134"/>
        </w:tabs>
        <w:spacing w:before="0" w:after="0"/>
        <w:ind w:left="0" w:firstLine="0"/>
        <w:jc w:val="both"/>
        <w:rPr>
          <w:szCs w:val="28"/>
        </w:rPr>
      </w:pPr>
      <w:bookmarkStart w:id="125" w:name="_Ref86827631"/>
      <w:bookmarkStart w:id="126" w:name="_Toc90385072"/>
      <w:bookmarkStart w:id="127" w:name="_Toc210106364"/>
      <w:r w:rsidRPr="005C0767">
        <w:rPr>
          <w:color w:val="000000"/>
          <w:szCs w:val="28"/>
        </w:rPr>
        <w:t xml:space="preserve">2.5.2 </w:t>
      </w:r>
      <w:r w:rsidRPr="005C0767">
        <w:rPr>
          <w:b w:val="0"/>
          <w:szCs w:val="28"/>
        </w:rPr>
        <w:t xml:space="preserve">. </w:t>
      </w:r>
      <w:r w:rsidRPr="005C0767">
        <w:rPr>
          <w:szCs w:val="28"/>
        </w:rPr>
        <w:t>Документы, входящие в состав заявки:</w:t>
      </w:r>
    </w:p>
    <w:p w:rsidR="00524BD6" w:rsidRPr="00E72068" w:rsidRDefault="00524BD6" w:rsidP="00524BD6">
      <w:pPr>
        <w:pStyle w:val="22"/>
        <w:tabs>
          <w:tab w:val="clear" w:pos="1134"/>
        </w:tabs>
        <w:spacing w:before="0" w:after="0"/>
        <w:ind w:left="0" w:firstLine="360"/>
        <w:jc w:val="both"/>
        <w:rPr>
          <w:b w:val="0"/>
          <w:color w:val="000000"/>
          <w:szCs w:val="28"/>
        </w:rPr>
      </w:pPr>
      <w:r>
        <w:rPr>
          <w:b w:val="0"/>
          <w:szCs w:val="28"/>
        </w:rPr>
        <w:t>Участник должен подготовить Предложение включающее:</w:t>
      </w:r>
    </w:p>
    <w:p w:rsidR="00524BD6" w:rsidRDefault="00524BD6" w:rsidP="00524BD6">
      <w:pPr>
        <w:pStyle w:val="a"/>
        <w:numPr>
          <w:ilvl w:val="0"/>
          <w:numId w:val="0"/>
        </w:numPr>
        <w:spacing w:line="240" w:lineRule="auto"/>
        <w:ind w:left="360"/>
        <w:rPr>
          <w:color w:val="000080"/>
          <w:szCs w:val="28"/>
        </w:rPr>
      </w:pPr>
      <w:r w:rsidRPr="00003DDB">
        <w:rPr>
          <w:color w:val="000080"/>
          <w:szCs w:val="28"/>
        </w:rPr>
        <w:t>2.5.2.1.</w:t>
      </w:r>
      <w:r w:rsidRPr="00003DDB">
        <w:rPr>
          <w:b/>
          <w:color w:val="000080"/>
          <w:szCs w:val="28"/>
        </w:rPr>
        <w:t xml:space="preserve"> </w:t>
      </w:r>
      <w:r w:rsidRPr="00EE6741">
        <w:rPr>
          <w:b/>
          <w:szCs w:val="28"/>
        </w:rPr>
        <w:t>Письмо о подаче оферты</w:t>
      </w:r>
      <w:r w:rsidRPr="00003DDB">
        <w:rPr>
          <w:color w:val="000080"/>
          <w:szCs w:val="28"/>
        </w:rPr>
        <w:t xml:space="preserve"> по форме и в соответствии с инструкциями, приведенными в настоящей Документации по запросу предложений (подраздел 4.1);</w:t>
      </w:r>
    </w:p>
    <w:p w:rsidR="00524BD6" w:rsidRPr="00003DDB" w:rsidRDefault="00524BD6" w:rsidP="00524BD6">
      <w:pPr>
        <w:pStyle w:val="a"/>
        <w:numPr>
          <w:ilvl w:val="0"/>
          <w:numId w:val="0"/>
        </w:numPr>
        <w:spacing w:line="240" w:lineRule="auto"/>
        <w:ind w:left="360"/>
        <w:rPr>
          <w:color w:val="000080"/>
          <w:szCs w:val="28"/>
        </w:rPr>
      </w:pPr>
      <w:r>
        <w:rPr>
          <w:color w:val="000080"/>
          <w:szCs w:val="28"/>
        </w:rPr>
        <w:t>2.5.2.2</w:t>
      </w:r>
      <w:r w:rsidRPr="00003DDB">
        <w:rPr>
          <w:color w:val="000080"/>
          <w:szCs w:val="28"/>
        </w:rPr>
        <w:t>.</w:t>
      </w:r>
      <w:r w:rsidRPr="00003DDB">
        <w:rPr>
          <w:b/>
          <w:color w:val="000080"/>
          <w:szCs w:val="28"/>
        </w:rPr>
        <w:t xml:space="preserve"> </w:t>
      </w:r>
      <w:r w:rsidRPr="007D5D2E">
        <w:rPr>
          <w:b/>
          <w:color w:val="000000"/>
        </w:rPr>
        <w:t>Документы, подтверждающие соответствие</w:t>
      </w:r>
      <w:r w:rsidRPr="00003DDB">
        <w:rPr>
          <w:color w:val="000080"/>
        </w:rPr>
        <w:t xml:space="preserve"> Участника требованиям настоящей Документации по запросу предложений</w:t>
      </w:r>
      <w:r>
        <w:rPr>
          <w:color w:val="000080"/>
        </w:rPr>
        <w:t>:</w:t>
      </w:r>
    </w:p>
    <w:bookmarkEnd w:id="125"/>
    <w:bookmarkEnd w:id="126"/>
    <w:bookmarkEnd w:id="127"/>
    <w:p w:rsidR="00524BD6" w:rsidRDefault="00524BD6" w:rsidP="00524BD6">
      <w:pPr>
        <w:numPr>
          <w:ilvl w:val="0"/>
          <w:numId w:val="15"/>
        </w:numPr>
        <w:spacing w:line="240" w:lineRule="auto"/>
        <w:rPr>
          <w:color w:val="000080"/>
          <w:szCs w:val="28"/>
        </w:rPr>
      </w:pPr>
      <w:r w:rsidRPr="00EE6741">
        <w:rPr>
          <w:b/>
          <w:szCs w:val="28"/>
        </w:rPr>
        <w:t>Оригинал или нотариально заверенная копия Выписки</w:t>
      </w:r>
      <w:r w:rsidRPr="005A79BA">
        <w:rPr>
          <w:color w:val="000080"/>
          <w:szCs w:val="28"/>
        </w:rPr>
        <w:t xml:space="preserve"> из Единого государственного реестра юридических лиц, сформированн</w:t>
      </w:r>
      <w:r>
        <w:rPr>
          <w:color w:val="000080"/>
          <w:szCs w:val="28"/>
        </w:rPr>
        <w:t>ая</w:t>
      </w:r>
      <w:r w:rsidRPr="005A79BA">
        <w:rPr>
          <w:color w:val="000080"/>
          <w:szCs w:val="28"/>
        </w:rPr>
        <w:t xml:space="preserve"> не ранее 30 дней со дня вскрытия конвертов.</w:t>
      </w:r>
    </w:p>
    <w:p w:rsidR="00524BD6" w:rsidRPr="00A73336" w:rsidRDefault="00524BD6" w:rsidP="00524BD6">
      <w:pPr>
        <w:numPr>
          <w:ilvl w:val="0"/>
          <w:numId w:val="15"/>
        </w:numPr>
        <w:spacing w:line="240" w:lineRule="auto"/>
        <w:rPr>
          <w:color w:val="333399"/>
        </w:rPr>
      </w:pPr>
      <w:r w:rsidRPr="00A73336">
        <w:rPr>
          <w:color w:val="333399"/>
        </w:rPr>
        <w:t>Заверенн</w:t>
      </w:r>
      <w:r>
        <w:rPr>
          <w:color w:val="333399"/>
        </w:rPr>
        <w:t>ая</w:t>
      </w:r>
      <w:r w:rsidRPr="00A73336">
        <w:rPr>
          <w:color w:val="333399"/>
        </w:rPr>
        <w:t xml:space="preserve"> и скрепленн</w:t>
      </w:r>
      <w:r>
        <w:rPr>
          <w:color w:val="333399"/>
        </w:rPr>
        <w:t>ая</w:t>
      </w:r>
      <w:r w:rsidRPr="00A73336">
        <w:rPr>
          <w:color w:val="333399"/>
        </w:rPr>
        <w:t xml:space="preserve"> печатью Участника </w:t>
      </w:r>
      <w:r w:rsidRPr="00EE6741">
        <w:rPr>
          <w:b/>
        </w:rPr>
        <w:t>копия устава</w:t>
      </w:r>
      <w:r w:rsidRPr="00A73336">
        <w:rPr>
          <w:b/>
          <w:color w:val="333399"/>
        </w:rPr>
        <w:t xml:space="preserve"> </w:t>
      </w:r>
      <w:r w:rsidRPr="00A73336">
        <w:rPr>
          <w:color w:val="333399"/>
        </w:rPr>
        <w:t>с приложением изменений в действующей редакции;</w:t>
      </w:r>
    </w:p>
    <w:p w:rsidR="00524BD6" w:rsidRPr="003E1001" w:rsidRDefault="00524BD6" w:rsidP="00524BD6">
      <w:pPr>
        <w:numPr>
          <w:ilvl w:val="0"/>
          <w:numId w:val="15"/>
        </w:numPr>
        <w:spacing w:line="240" w:lineRule="auto"/>
      </w:pPr>
      <w:r w:rsidRPr="00A73336">
        <w:rPr>
          <w:color w:val="333399"/>
          <w:szCs w:val="28"/>
        </w:rPr>
        <w:t xml:space="preserve">Заверенные Участником копии документов (приказов, протоколов собрания </w:t>
      </w:r>
      <w:r w:rsidRPr="005A79BA">
        <w:rPr>
          <w:color w:val="000080"/>
          <w:szCs w:val="28"/>
        </w:rPr>
        <w:t xml:space="preserve">учредителей о назначении руководителя и т.д.), подтверждающие </w:t>
      </w:r>
      <w:r w:rsidRPr="00EE6741">
        <w:rPr>
          <w:b/>
          <w:szCs w:val="28"/>
        </w:rPr>
        <w:t>полномочия лица</w:t>
      </w:r>
      <w:r w:rsidRPr="005A79BA">
        <w:rPr>
          <w:color w:val="000080"/>
          <w:szCs w:val="28"/>
        </w:rPr>
        <w:t>, подписавшего Предложение, а также его право на заключение соответствующего Договора по результатам запроса предложений.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r>
        <w:rPr>
          <w:color w:val="000080"/>
          <w:szCs w:val="28"/>
        </w:rPr>
        <w:t>;</w:t>
      </w:r>
    </w:p>
    <w:p w:rsidR="00524BD6" w:rsidRPr="00A73336" w:rsidRDefault="00524BD6" w:rsidP="00524BD6">
      <w:pPr>
        <w:numPr>
          <w:ilvl w:val="0"/>
          <w:numId w:val="15"/>
        </w:numPr>
        <w:spacing w:line="240" w:lineRule="auto"/>
        <w:rPr>
          <w:color w:val="333399"/>
          <w:szCs w:val="28"/>
        </w:rPr>
      </w:pPr>
      <w:r w:rsidRPr="00A73336">
        <w:rPr>
          <w:color w:val="333399"/>
        </w:rPr>
        <w:t>Копии</w:t>
      </w:r>
      <w:r w:rsidRPr="00EE6741">
        <w:t xml:space="preserve"> </w:t>
      </w:r>
      <w:r w:rsidRPr="00EE6741">
        <w:rPr>
          <w:b/>
        </w:rPr>
        <w:t>балансов</w:t>
      </w:r>
      <w:r w:rsidRPr="00EE6741">
        <w:t xml:space="preserve"> </w:t>
      </w:r>
      <w:r w:rsidRPr="00A73336">
        <w:rPr>
          <w:color w:val="333399"/>
        </w:rPr>
        <w:t>вместе с отчетами о прибылях и убытках за последний год и отчетный период</w:t>
      </w:r>
      <w:r w:rsidRPr="00A73336">
        <w:rPr>
          <w:color w:val="333399"/>
          <w:szCs w:val="28"/>
        </w:rPr>
        <w:t>;</w:t>
      </w:r>
    </w:p>
    <w:p w:rsidR="00524BD6" w:rsidRDefault="00524BD6" w:rsidP="00524BD6">
      <w:pPr>
        <w:numPr>
          <w:ilvl w:val="0"/>
          <w:numId w:val="15"/>
        </w:numPr>
        <w:spacing w:line="240" w:lineRule="auto"/>
        <w:rPr>
          <w:color w:val="000080"/>
          <w:szCs w:val="28"/>
        </w:rPr>
      </w:pPr>
      <w:r w:rsidRPr="00EE6741">
        <w:rPr>
          <w:b/>
          <w:szCs w:val="28"/>
        </w:rPr>
        <w:t>Анкета</w:t>
      </w:r>
      <w:r w:rsidRPr="005A79BA">
        <w:rPr>
          <w:color w:val="000080"/>
          <w:szCs w:val="28"/>
        </w:rPr>
        <w:t>, по установленной в настоящей Документации по запросу предложений форме —</w:t>
      </w:r>
      <w:r>
        <w:rPr>
          <w:color w:val="000080"/>
          <w:szCs w:val="28"/>
        </w:rPr>
        <w:t xml:space="preserve"> </w:t>
      </w:r>
      <w:r w:rsidRPr="005A79BA">
        <w:rPr>
          <w:color w:val="000080"/>
          <w:szCs w:val="28"/>
        </w:rPr>
        <w:t xml:space="preserve">Анкета Участника (подраздел </w:t>
      </w:r>
      <w:r>
        <w:rPr>
          <w:color w:val="000080"/>
          <w:szCs w:val="28"/>
        </w:rPr>
        <w:t>4.2</w:t>
      </w:r>
      <w:r w:rsidRPr="005A79BA">
        <w:rPr>
          <w:color w:val="000080"/>
          <w:szCs w:val="28"/>
        </w:rPr>
        <w:t>.</w:t>
      </w:r>
      <w:r>
        <w:rPr>
          <w:color w:val="000080"/>
          <w:szCs w:val="28"/>
        </w:rPr>
        <w:t>).</w:t>
      </w:r>
    </w:p>
    <w:p w:rsidR="00524BD6" w:rsidRPr="00E13886" w:rsidRDefault="00524BD6" w:rsidP="00524BD6">
      <w:pPr>
        <w:numPr>
          <w:ilvl w:val="0"/>
          <w:numId w:val="15"/>
        </w:numPr>
        <w:spacing w:line="240" w:lineRule="auto"/>
        <w:rPr>
          <w:color w:val="000080"/>
          <w:szCs w:val="28"/>
        </w:rPr>
      </w:pPr>
      <w:r w:rsidRPr="00EE6741">
        <w:rPr>
          <w:b/>
          <w:szCs w:val="28"/>
        </w:rPr>
        <w:t xml:space="preserve">Отзывы </w:t>
      </w:r>
      <w:r w:rsidRPr="00E13886">
        <w:rPr>
          <w:color w:val="000080"/>
          <w:szCs w:val="28"/>
        </w:rPr>
        <w:t xml:space="preserve">о выполнении  договорных обязательств и качестве </w:t>
      </w:r>
      <w:r>
        <w:rPr>
          <w:color w:val="000080"/>
          <w:szCs w:val="28"/>
        </w:rPr>
        <w:t xml:space="preserve">выполненных аналогичных </w:t>
      </w:r>
      <w:r w:rsidRPr="00E13886">
        <w:rPr>
          <w:color w:val="000080"/>
          <w:szCs w:val="28"/>
        </w:rPr>
        <w:t xml:space="preserve"> </w:t>
      </w:r>
      <w:r>
        <w:rPr>
          <w:color w:val="000080"/>
          <w:szCs w:val="28"/>
        </w:rPr>
        <w:t>работ</w:t>
      </w:r>
      <w:r w:rsidRPr="00E13886">
        <w:rPr>
          <w:color w:val="000080"/>
          <w:szCs w:val="28"/>
        </w:rPr>
        <w:t>, с указанием тел</w:t>
      </w:r>
      <w:r>
        <w:rPr>
          <w:color w:val="000080"/>
          <w:szCs w:val="28"/>
        </w:rPr>
        <w:t xml:space="preserve">ефонов и Ф.И.О. руководителей (от </w:t>
      </w:r>
      <w:r w:rsidRPr="00E13886">
        <w:rPr>
          <w:color w:val="000080"/>
          <w:szCs w:val="28"/>
        </w:rPr>
        <w:t xml:space="preserve"> 3-х </w:t>
      </w:r>
      <w:r>
        <w:rPr>
          <w:color w:val="000080"/>
          <w:szCs w:val="28"/>
        </w:rPr>
        <w:t xml:space="preserve">до 7 </w:t>
      </w:r>
      <w:r w:rsidR="000632E8">
        <w:rPr>
          <w:color w:val="000080"/>
          <w:szCs w:val="28"/>
        </w:rPr>
        <w:t xml:space="preserve">отзывов) </w:t>
      </w:r>
      <w:proofErr w:type="gramStart"/>
      <w:r w:rsidR="000632E8">
        <w:rPr>
          <w:color w:val="000080"/>
          <w:szCs w:val="28"/>
        </w:rPr>
        <w:t>за</w:t>
      </w:r>
      <w:proofErr w:type="gramEnd"/>
      <w:r w:rsidR="000632E8">
        <w:rPr>
          <w:color w:val="000080"/>
          <w:szCs w:val="28"/>
        </w:rPr>
        <w:t xml:space="preserve"> последние 2</w:t>
      </w:r>
      <w:r w:rsidRPr="00E13886">
        <w:rPr>
          <w:color w:val="000080"/>
          <w:szCs w:val="28"/>
        </w:rPr>
        <w:t xml:space="preserve"> года</w:t>
      </w:r>
    </w:p>
    <w:p w:rsidR="00524BD6" w:rsidRPr="00137F36" w:rsidRDefault="00524BD6" w:rsidP="00524BD6">
      <w:pPr>
        <w:numPr>
          <w:ilvl w:val="0"/>
          <w:numId w:val="15"/>
        </w:numPr>
        <w:spacing w:line="240" w:lineRule="auto"/>
        <w:rPr>
          <w:color w:val="000080"/>
          <w:szCs w:val="28"/>
        </w:rPr>
      </w:pPr>
      <w:r>
        <w:rPr>
          <w:color w:val="000080"/>
        </w:rPr>
        <w:lastRenderedPageBreak/>
        <w:t>Оригинал справки</w:t>
      </w:r>
      <w:r w:rsidRPr="007D215F">
        <w:rPr>
          <w:color w:val="000080"/>
        </w:rPr>
        <w:t xml:space="preserve"> по выполнению </w:t>
      </w:r>
      <w:r w:rsidRPr="00EE6741">
        <w:rPr>
          <w:b/>
        </w:rPr>
        <w:t>аналогичных</w:t>
      </w:r>
      <w:r w:rsidRPr="007D215F">
        <w:rPr>
          <w:color w:val="000080"/>
        </w:rPr>
        <w:t xml:space="preserve"> (сопоставимых) по характеру и объему договоров  за </w:t>
      </w:r>
      <w:r w:rsidR="000632E8">
        <w:rPr>
          <w:color w:val="000080"/>
        </w:rPr>
        <w:t>2010 -2013</w:t>
      </w:r>
      <w:r w:rsidRPr="007D215F">
        <w:rPr>
          <w:color w:val="000080"/>
        </w:rPr>
        <w:t>г. с указанием  стоимости, объёма</w:t>
      </w:r>
      <w:r>
        <w:rPr>
          <w:color w:val="000080"/>
        </w:rPr>
        <w:t xml:space="preserve"> (подраздел 4.3.).</w:t>
      </w:r>
    </w:p>
    <w:p w:rsidR="00524BD6" w:rsidRPr="00F537A7" w:rsidRDefault="00524BD6" w:rsidP="00524BD6">
      <w:pPr>
        <w:numPr>
          <w:ilvl w:val="0"/>
          <w:numId w:val="15"/>
        </w:numPr>
        <w:spacing w:line="240" w:lineRule="auto"/>
        <w:rPr>
          <w:color w:val="000080"/>
          <w:szCs w:val="28"/>
        </w:rPr>
      </w:pPr>
      <w:r w:rsidRPr="00FF4067">
        <w:rPr>
          <w:color w:val="002060"/>
          <w:szCs w:val="28"/>
        </w:rPr>
        <w:t>заверенные Участником копии разрешающих документов на виды деятельности (допуски СРО, лицензии), связанные с выполнением Договора, вместе с приложениями, описывающими конкретные виды деятельности, на которые у Участника есть разрешающие документы;</w:t>
      </w:r>
    </w:p>
    <w:p w:rsidR="00524BD6" w:rsidRDefault="00524BD6" w:rsidP="00524BD6">
      <w:pPr>
        <w:numPr>
          <w:ilvl w:val="0"/>
          <w:numId w:val="15"/>
        </w:numPr>
        <w:spacing w:line="240" w:lineRule="auto"/>
        <w:rPr>
          <w:color w:val="000080"/>
          <w:szCs w:val="28"/>
        </w:rPr>
      </w:pPr>
      <w:r>
        <w:rPr>
          <w:color w:val="000080"/>
          <w:szCs w:val="28"/>
        </w:rPr>
        <w:t xml:space="preserve">сметная документация </w:t>
      </w:r>
      <w:r w:rsidR="000632E8">
        <w:rPr>
          <w:color w:val="000080"/>
          <w:szCs w:val="28"/>
        </w:rPr>
        <w:t xml:space="preserve">(локальные сметы на каждый объект и сводный сметный расчет) </w:t>
      </w:r>
      <w:r>
        <w:rPr>
          <w:color w:val="000080"/>
          <w:szCs w:val="28"/>
        </w:rPr>
        <w:t>на работы, предусмотренные настоящей закупочной документацией;</w:t>
      </w:r>
    </w:p>
    <w:p w:rsidR="002C6116" w:rsidRPr="002C6116" w:rsidRDefault="002C6116" w:rsidP="002C6116">
      <w:pPr>
        <w:numPr>
          <w:ilvl w:val="0"/>
          <w:numId w:val="15"/>
        </w:numPr>
        <w:tabs>
          <w:tab w:val="num" w:pos="1674"/>
        </w:tabs>
        <w:spacing w:line="240" w:lineRule="auto"/>
        <w:rPr>
          <w:color w:val="002060"/>
          <w:szCs w:val="28"/>
        </w:rPr>
      </w:pPr>
      <w:r w:rsidRPr="002C6116">
        <w:rPr>
          <w:color w:val="002060"/>
          <w:szCs w:val="28"/>
        </w:rPr>
        <w:t>Оригинал справки о материально-технических ресурсах, которые будут привлечены в ходе выполнения Договора по форме и в соответствии с инструкциями, приведенными в настоящей закупочной документации (подраздел 4.4.);</w:t>
      </w:r>
    </w:p>
    <w:p w:rsidR="002C6116" w:rsidRDefault="002C6116" w:rsidP="002C6116">
      <w:pPr>
        <w:numPr>
          <w:ilvl w:val="0"/>
          <w:numId w:val="15"/>
        </w:numPr>
        <w:tabs>
          <w:tab w:val="num" w:pos="1674"/>
        </w:tabs>
        <w:spacing w:line="240" w:lineRule="auto"/>
        <w:rPr>
          <w:color w:val="002060"/>
          <w:szCs w:val="28"/>
        </w:rPr>
      </w:pPr>
      <w:r w:rsidRPr="002C6116">
        <w:rPr>
          <w:color w:val="002060"/>
          <w:szCs w:val="28"/>
        </w:rPr>
        <w:t>Оригинал справки о кадровых ресурсах, которые будут привлечены в ходе выполнения Договора по форме и в соответствии с инструкциями, приведенными в настоящей закупочной документации (подраздел 4.5.);</w:t>
      </w:r>
    </w:p>
    <w:p w:rsidR="00BA204F" w:rsidRPr="00BA204F" w:rsidRDefault="00BA204F" w:rsidP="00BA204F">
      <w:pPr>
        <w:numPr>
          <w:ilvl w:val="0"/>
          <w:numId w:val="15"/>
        </w:numPr>
        <w:spacing w:line="240" w:lineRule="auto"/>
        <w:rPr>
          <w:color w:val="002060"/>
          <w:szCs w:val="28"/>
        </w:rPr>
      </w:pPr>
      <w:r w:rsidRPr="00BA204F">
        <w:rPr>
          <w:color w:val="002060"/>
          <w:szCs w:val="28"/>
        </w:rPr>
        <w:t>Заверенная и скрепленная печатью Участника Копия Штатного расписания;</w:t>
      </w:r>
    </w:p>
    <w:p w:rsidR="00524BD6" w:rsidRPr="00FF4067" w:rsidRDefault="00524BD6" w:rsidP="00524BD6">
      <w:pPr>
        <w:numPr>
          <w:ilvl w:val="0"/>
          <w:numId w:val="15"/>
        </w:numPr>
        <w:spacing w:line="240" w:lineRule="auto"/>
        <w:rPr>
          <w:color w:val="000080"/>
          <w:szCs w:val="28"/>
        </w:rPr>
      </w:pPr>
      <w:r w:rsidRPr="00FF4067">
        <w:rPr>
          <w:b/>
          <w:color w:val="000080"/>
          <w:szCs w:val="28"/>
        </w:rPr>
        <w:t>Иные документы</w:t>
      </w:r>
      <w:r w:rsidRPr="00FF4067">
        <w:rPr>
          <w:color w:val="000080"/>
          <w:szCs w:val="28"/>
        </w:rPr>
        <w:t>,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524BD6" w:rsidRDefault="00524BD6" w:rsidP="00524BD6">
      <w:pPr>
        <w:pStyle w:val="af4"/>
        <w:tabs>
          <w:tab w:val="clear" w:pos="360"/>
        </w:tabs>
        <w:spacing w:line="240" w:lineRule="auto"/>
        <w:ind w:left="0" w:firstLine="0"/>
        <w:rPr>
          <w:b/>
          <w:color w:val="333399"/>
          <w:szCs w:val="28"/>
        </w:rPr>
      </w:pPr>
    </w:p>
    <w:p w:rsidR="00524BD6" w:rsidRPr="005A79BA" w:rsidRDefault="00524BD6" w:rsidP="00524BD6">
      <w:pPr>
        <w:pStyle w:val="af4"/>
        <w:tabs>
          <w:tab w:val="clear" w:pos="360"/>
        </w:tabs>
        <w:spacing w:line="240" w:lineRule="auto"/>
        <w:ind w:left="0" w:firstLine="0"/>
        <w:rPr>
          <w:b/>
          <w:szCs w:val="28"/>
        </w:rPr>
      </w:pPr>
      <w:r>
        <w:rPr>
          <w:b/>
          <w:szCs w:val="28"/>
        </w:rPr>
        <w:t>2</w:t>
      </w:r>
      <w:r w:rsidRPr="005A79BA">
        <w:rPr>
          <w:b/>
          <w:szCs w:val="28"/>
        </w:rPr>
        <w:t>.6. Подача Предложений и их прием</w:t>
      </w:r>
    </w:p>
    <w:p w:rsidR="00524BD6" w:rsidRPr="005A79BA" w:rsidRDefault="00524BD6" w:rsidP="00524BD6">
      <w:pPr>
        <w:pStyle w:val="af2"/>
        <w:tabs>
          <w:tab w:val="clear" w:pos="1134"/>
        </w:tabs>
        <w:spacing w:line="240" w:lineRule="auto"/>
        <w:ind w:left="0" w:firstLine="0"/>
        <w:rPr>
          <w:szCs w:val="28"/>
        </w:rPr>
      </w:pPr>
      <w:r>
        <w:rPr>
          <w:szCs w:val="28"/>
        </w:rPr>
        <w:t>2.6.1.</w:t>
      </w:r>
      <w:r w:rsidRPr="005A79BA">
        <w:rPr>
          <w:szCs w:val="28"/>
        </w:rPr>
        <w:t xml:space="preserve">Перед подачей Предложение </w:t>
      </w:r>
      <w:r>
        <w:rPr>
          <w:szCs w:val="28"/>
        </w:rPr>
        <w:t>должны быть надежно запечатано в конверт (пакет, ящик</w:t>
      </w:r>
      <w:r w:rsidRPr="005A79BA">
        <w:rPr>
          <w:szCs w:val="28"/>
        </w:rPr>
        <w:t xml:space="preserve"> и т.п.). На конверте указывается следующая информация:</w:t>
      </w:r>
    </w:p>
    <w:p w:rsidR="00524BD6" w:rsidRPr="005A79BA" w:rsidRDefault="00524BD6" w:rsidP="00524BD6">
      <w:pPr>
        <w:pStyle w:val="a"/>
        <w:numPr>
          <w:ilvl w:val="0"/>
          <w:numId w:val="0"/>
        </w:numPr>
        <w:spacing w:line="240" w:lineRule="auto"/>
        <w:rPr>
          <w:szCs w:val="28"/>
        </w:rPr>
      </w:pPr>
      <w:r>
        <w:rPr>
          <w:szCs w:val="28"/>
        </w:rPr>
        <w:t>2.6.1</w:t>
      </w:r>
      <w:r w:rsidRPr="005A79BA">
        <w:rPr>
          <w:szCs w:val="28"/>
        </w:rPr>
        <w:t>.</w:t>
      </w:r>
      <w:r>
        <w:rPr>
          <w:szCs w:val="28"/>
        </w:rPr>
        <w:t xml:space="preserve">1. </w:t>
      </w:r>
      <w:r w:rsidRPr="005A79BA">
        <w:rPr>
          <w:szCs w:val="28"/>
        </w:rPr>
        <w:t>наименование и адрес Заказчика в соответствии с пунктом 1.1.;</w:t>
      </w:r>
    </w:p>
    <w:p w:rsidR="00524BD6" w:rsidRPr="005A79BA" w:rsidRDefault="00524BD6" w:rsidP="00524BD6">
      <w:pPr>
        <w:pStyle w:val="a"/>
        <w:numPr>
          <w:ilvl w:val="0"/>
          <w:numId w:val="0"/>
        </w:numPr>
        <w:spacing w:line="240" w:lineRule="auto"/>
        <w:rPr>
          <w:szCs w:val="28"/>
        </w:rPr>
      </w:pPr>
      <w:r>
        <w:rPr>
          <w:szCs w:val="28"/>
        </w:rPr>
        <w:t xml:space="preserve">2.6.1.2 </w:t>
      </w:r>
      <w:r w:rsidRPr="005A79BA">
        <w:rPr>
          <w:szCs w:val="28"/>
        </w:rPr>
        <w:t>полное фирменное наименование Участника и его почтовый адрес;</w:t>
      </w:r>
    </w:p>
    <w:p w:rsidR="00524BD6" w:rsidRPr="005A79BA" w:rsidRDefault="00524BD6" w:rsidP="00524BD6">
      <w:pPr>
        <w:pStyle w:val="a"/>
        <w:numPr>
          <w:ilvl w:val="0"/>
          <w:numId w:val="0"/>
        </w:numPr>
        <w:spacing w:line="240" w:lineRule="auto"/>
        <w:rPr>
          <w:szCs w:val="28"/>
        </w:rPr>
      </w:pPr>
      <w:r>
        <w:rPr>
          <w:szCs w:val="28"/>
        </w:rPr>
        <w:t>2</w:t>
      </w:r>
      <w:r w:rsidRPr="005A79BA">
        <w:rPr>
          <w:szCs w:val="28"/>
        </w:rPr>
        <w:t>.6.</w:t>
      </w:r>
      <w:r>
        <w:rPr>
          <w:szCs w:val="28"/>
        </w:rPr>
        <w:t>1.3</w:t>
      </w:r>
      <w:r w:rsidRPr="005A79BA">
        <w:rPr>
          <w:szCs w:val="28"/>
        </w:rPr>
        <w:t>.</w:t>
      </w:r>
      <w:r>
        <w:rPr>
          <w:szCs w:val="28"/>
        </w:rPr>
        <w:t xml:space="preserve"> </w:t>
      </w:r>
      <w:r w:rsidRPr="005A79BA">
        <w:rPr>
          <w:szCs w:val="28"/>
        </w:rPr>
        <w:t>предмет Договора в соответствии с пунктом 1.1.</w:t>
      </w:r>
    </w:p>
    <w:p w:rsidR="00524BD6" w:rsidRDefault="00524BD6" w:rsidP="00524BD6">
      <w:pPr>
        <w:pStyle w:val="af2"/>
        <w:tabs>
          <w:tab w:val="clear" w:pos="1134"/>
        </w:tabs>
        <w:spacing w:line="240" w:lineRule="auto"/>
        <w:ind w:left="0" w:firstLine="0"/>
        <w:rPr>
          <w:szCs w:val="28"/>
        </w:rPr>
      </w:pPr>
      <w:r>
        <w:rPr>
          <w:szCs w:val="28"/>
        </w:rPr>
        <w:t>2</w:t>
      </w:r>
      <w:r w:rsidRPr="005A79BA">
        <w:rPr>
          <w:szCs w:val="28"/>
        </w:rPr>
        <w:t>.6.</w:t>
      </w:r>
      <w:r>
        <w:rPr>
          <w:szCs w:val="28"/>
        </w:rPr>
        <w:t>2</w:t>
      </w:r>
      <w:r w:rsidRPr="005A79BA">
        <w:rPr>
          <w:szCs w:val="28"/>
        </w:rPr>
        <w:t xml:space="preserve">. Участники должны обеспечить доставку своих Предложений по адресу Заказчика: </w:t>
      </w:r>
      <w:r>
        <w:rPr>
          <w:szCs w:val="28"/>
        </w:rPr>
        <w:t>301361, Тульская обл., г</w:t>
      </w:r>
      <w:proofErr w:type="gramStart"/>
      <w:r>
        <w:rPr>
          <w:szCs w:val="28"/>
        </w:rPr>
        <w:t>.А</w:t>
      </w:r>
      <w:proofErr w:type="gramEnd"/>
      <w:r>
        <w:rPr>
          <w:szCs w:val="28"/>
        </w:rPr>
        <w:t xml:space="preserve">лексин, ул.Тургенева, д.34. </w:t>
      </w:r>
    </w:p>
    <w:p w:rsidR="00524BD6" w:rsidRPr="00C849D1" w:rsidRDefault="00524BD6" w:rsidP="00524BD6">
      <w:pPr>
        <w:spacing w:after="150" w:line="312" w:lineRule="atLeast"/>
        <w:ind w:firstLine="0"/>
        <w:rPr>
          <w:color w:val="000000"/>
          <w:szCs w:val="28"/>
        </w:rPr>
      </w:pPr>
      <w:r>
        <w:rPr>
          <w:szCs w:val="28"/>
        </w:rPr>
        <w:t>2</w:t>
      </w:r>
      <w:r w:rsidRPr="005A79BA">
        <w:rPr>
          <w:szCs w:val="28"/>
        </w:rPr>
        <w:t>.6.</w:t>
      </w:r>
      <w:r>
        <w:rPr>
          <w:szCs w:val="28"/>
        </w:rPr>
        <w:t>3</w:t>
      </w:r>
      <w:r w:rsidRPr="005A79BA">
        <w:rPr>
          <w:szCs w:val="28"/>
        </w:rPr>
        <w:t xml:space="preserve">. </w:t>
      </w:r>
      <w:r w:rsidRPr="00342100">
        <w:rPr>
          <w:color w:val="000000"/>
          <w:szCs w:val="28"/>
        </w:rPr>
        <w:t>Заявки предоставляются в запечатанных конвертах по адресу: 301361 Тульская область, г</w:t>
      </w:r>
      <w:proofErr w:type="gramStart"/>
      <w:r w:rsidRPr="00342100">
        <w:rPr>
          <w:color w:val="000000"/>
          <w:szCs w:val="28"/>
        </w:rPr>
        <w:t>.А</w:t>
      </w:r>
      <w:proofErr w:type="gramEnd"/>
      <w:r w:rsidRPr="00342100">
        <w:rPr>
          <w:color w:val="000000"/>
          <w:szCs w:val="28"/>
        </w:rPr>
        <w:t>лексин. ул.Тургенева, д.34.</w:t>
      </w:r>
      <w:r>
        <w:rPr>
          <w:color w:val="000000"/>
          <w:szCs w:val="28"/>
        </w:rPr>
        <w:t xml:space="preserve"> </w:t>
      </w:r>
      <w:r w:rsidRPr="005A79BA">
        <w:rPr>
          <w:szCs w:val="28"/>
        </w:rPr>
        <w:t>Заказчик за</w:t>
      </w:r>
      <w:r>
        <w:rPr>
          <w:szCs w:val="28"/>
        </w:rPr>
        <w:t xml:space="preserve">канчивает принимать Предложения </w:t>
      </w:r>
      <w:r w:rsidR="00BA204F">
        <w:rPr>
          <w:szCs w:val="28"/>
          <w:highlight w:val="yellow"/>
        </w:rPr>
        <w:t>19.07</w:t>
      </w:r>
      <w:r w:rsidRPr="0019026F">
        <w:rPr>
          <w:szCs w:val="28"/>
          <w:highlight w:val="yellow"/>
        </w:rPr>
        <w:t>.</w:t>
      </w:r>
      <w:r w:rsidR="00BA204F">
        <w:rPr>
          <w:color w:val="0D0D0D"/>
          <w:szCs w:val="28"/>
          <w:highlight w:val="yellow"/>
        </w:rPr>
        <w:t>2013</w:t>
      </w:r>
      <w:r w:rsidRPr="0019026F">
        <w:rPr>
          <w:color w:val="0D0D0D"/>
          <w:szCs w:val="28"/>
          <w:highlight w:val="yellow"/>
        </w:rPr>
        <w:t>г. в 10.00</w:t>
      </w:r>
      <w:r w:rsidRPr="0019026F">
        <w:rPr>
          <w:color w:val="0D0D0D"/>
          <w:szCs w:val="28"/>
        </w:rPr>
        <w:t xml:space="preserve"> </w:t>
      </w:r>
      <w:r w:rsidRPr="005A79BA">
        <w:rPr>
          <w:szCs w:val="28"/>
        </w:rPr>
        <w:t>(время московское).  Предложения</w:t>
      </w:r>
      <w:r>
        <w:rPr>
          <w:szCs w:val="28"/>
        </w:rPr>
        <w:t>, полученные позже установленного  выше срока</w:t>
      </w:r>
      <w:r w:rsidRPr="005A79BA">
        <w:rPr>
          <w:szCs w:val="28"/>
        </w:rPr>
        <w:t>, будут отклонены Заказчиком без рассмотрения по существу, независимо от причин опоздания.</w:t>
      </w:r>
    </w:p>
    <w:p w:rsidR="00524BD6" w:rsidRPr="005A79BA" w:rsidRDefault="00524BD6" w:rsidP="00524BD6">
      <w:pPr>
        <w:pStyle w:val="af2"/>
        <w:tabs>
          <w:tab w:val="clear" w:pos="1134"/>
        </w:tabs>
        <w:spacing w:line="240" w:lineRule="auto"/>
        <w:ind w:left="0" w:firstLine="0"/>
        <w:rPr>
          <w:szCs w:val="28"/>
        </w:rPr>
      </w:pPr>
      <w:r>
        <w:rPr>
          <w:szCs w:val="28"/>
        </w:rPr>
        <w:t>2</w:t>
      </w:r>
      <w:r w:rsidRPr="005A79BA">
        <w:rPr>
          <w:szCs w:val="28"/>
        </w:rPr>
        <w:t>.6.</w:t>
      </w:r>
      <w:r>
        <w:rPr>
          <w:szCs w:val="28"/>
        </w:rPr>
        <w:t>4</w:t>
      </w:r>
      <w:r w:rsidRPr="005A79BA">
        <w:rPr>
          <w:szCs w:val="28"/>
        </w:rPr>
        <w:t xml:space="preserve">. Заказчик </w:t>
      </w:r>
      <w:r w:rsidR="00BA204F">
        <w:rPr>
          <w:szCs w:val="28"/>
        </w:rPr>
        <w:t xml:space="preserve">регистрирует поступившую заявку. В случае необходимости, делает на втором экземпляре  сопроводительного письма Участника </w:t>
      </w:r>
      <w:proofErr w:type="gramStart"/>
      <w:r w:rsidR="00BA204F">
        <w:rPr>
          <w:szCs w:val="28"/>
        </w:rPr>
        <w:t xml:space="preserve">( </w:t>
      </w:r>
      <w:proofErr w:type="gramEnd"/>
      <w:r w:rsidR="00BA204F">
        <w:rPr>
          <w:szCs w:val="28"/>
        </w:rPr>
        <w:t xml:space="preserve">или на его копии) отметку </w:t>
      </w:r>
      <w:r w:rsidR="00BA204F" w:rsidRPr="005A79BA">
        <w:rPr>
          <w:szCs w:val="28"/>
        </w:rPr>
        <w:t xml:space="preserve">о  получении </w:t>
      </w:r>
      <w:r w:rsidR="00BA204F">
        <w:rPr>
          <w:szCs w:val="28"/>
        </w:rPr>
        <w:t xml:space="preserve">заявки </w:t>
      </w:r>
      <w:r w:rsidR="00BA204F" w:rsidRPr="005A79BA">
        <w:rPr>
          <w:szCs w:val="28"/>
        </w:rPr>
        <w:t>с указанием времени получения</w:t>
      </w:r>
      <w:r w:rsidR="00BA204F">
        <w:rPr>
          <w:szCs w:val="28"/>
        </w:rPr>
        <w:t xml:space="preserve"> и возвращает лицу, доставившему конверт.</w:t>
      </w:r>
      <w:r w:rsidRPr="005A79BA">
        <w:rPr>
          <w:szCs w:val="28"/>
        </w:rPr>
        <w:t xml:space="preserve"> </w:t>
      </w:r>
    </w:p>
    <w:p w:rsidR="00524BD6" w:rsidRDefault="00524BD6" w:rsidP="00524BD6">
      <w:pPr>
        <w:tabs>
          <w:tab w:val="left" w:pos="2520"/>
        </w:tabs>
        <w:spacing w:line="240" w:lineRule="auto"/>
        <w:ind w:firstLine="0"/>
        <w:rPr>
          <w:szCs w:val="28"/>
        </w:rPr>
      </w:pPr>
      <w:r>
        <w:rPr>
          <w:szCs w:val="28"/>
        </w:rPr>
        <w:t>2</w:t>
      </w:r>
      <w:r w:rsidRPr="005A79BA">
        <w:rPr>
          <w:szCs w:val="28"/>
        </w:rPr>
        <w:t>.6.</w:t>
      </w:r>
      <w:r>
        <w:rPr>
          <w:szCs w:val="28"/>
        </w:rPr>
        <w:t>5</w:t>
      </w:r>
      <w:r w:rsidRPr="005A79BA">
        <w:rPr>
          <w:szCs w:val="28"/>
        </w:rPr>
        <w:t>.Сведения о сроке и месте окончания приема Предложений на последующие этапы (пункт 1.1.3.), в случае их проведения, будут доведены до сведения Участников дополнительно.</w:t>
      </w:r>
    </w:p>
    <w:p w:rsidR="007C4A35" w:rsidRPr="005A79BA" w:rsidRDefault="007C4A35" w:rsidP="00524BD6">
      <w:pPr>
        <w:tabs>
          <w:tab w:val="left" w:pos="2520"/>
        </w:tabs>
        <w:spacing w:line="240" w:lineRule="auto"/>
        <w:ind w:firstLine="0"/>
        <w:rPr>
          <w:szCs w:val="28"/>
        </w:rPr>
      </w:pPr>
    </w:p>
    <w:p w:rsidR="00524BD6" w:rsidRPr="005A79BA" w:rsidRDefault="00524BD6" w:rsidP="00524BD6">
      <w:pPr>
        <w:pStyle w:val="2"/>
        <w:numPr>
          <w:ilvl w:val="0"/>
          <w:numId w:val="0"/>
        </w:numPr>
        <w:spacing w:before="0" w:after="0"/>
        <w:rPr>
          <w:sz w:val="28"/>
          <w:szCs w:val="28"/>
        </w:rPr>
      </w:pPr>
      <w:bookmarkStart w:id="128" w:name="_Toc210106368"/>
      <w:bookmarkStart w:id="129" w:name="_Ref55280448"/>
      <w:bookmarkStart w:id="130" w:name="_Toc55285352"/>
      <w:bookmarkStart w:id="131" w:name="_Toc55305384"/>
      <w:bookmarkStart w:id="132" w:name="_Toc57314655"/>
      <w:bookmarkStart w:id="133" w:name="_Toc69728969"/>
      <w:bookmarkStart w:id="134" w:name="_Toc167508995"/>
      <w:bookmarkStart w:id="135" w:name="_Ref55280453"/>
      <w:bookmarkStart w:id="136" w:name="_Toc55285353"/>
      <w:bookmarkStart w:id="137" w:name="_Toc55305385"/>
      <w:bookmarkStart w:id="138" w:name="_Toc57314656"/>
      <w:bookmarkStart w:id="139" w:name="_Toc69728970"/>
      <w:r>
        <w:rPr>
          <w:sz w:val="28"/>
          <w:szCs w:val="28"/>
        </w:rPr>
        <w:lastRenderedPageBreak/>
        <w:t>2</w:t>
      </w:r>
      <w:r w:rsidRPr="005A79BA">
        <w:rPr>
          <w:sz w:val="28"/>
          <w:szCs w:val="28"/>
        </w:rPr>
        <w:t>.7.  Вскрытие поступивших на запрос Предложений</w:t>
      </w:r>
      <w:bookmarkEnd w:id="128"/>
      <w:r w:rsidRPr="005A79BA">
        <w:rPr>
          <w:sz w:val="28"/>
          <w:szCs w:val="28"/>
        </w:rPr>
        <w:t xml:space="preserve"> </w:t>
      </w:r>
      <w:bookmarkEnd w:id="129"/>
      <w:bookmarkEnd w:id="130"/>
      <w:bookmarkEnd w:id="131"/>
      <w:bookmarkEnd w:id="132"/>
      <w:bookmarkEnd w:id="133"/>
      <w:bookmarkEnd w:id="134"/>
    </w:p>
    <w:p w:rsidR="00524BD6" w:rsidRPr="005A79BA" w:rsidRDefault="00524BD6" w:rsidP="00524BD6">
      <w:pPr>
        <w:pStyle w:val="af2"/>
        <w:tabs>
          <w:tab w:val="clear" w:pos="1134"/>
        </w:tabs>
        <w:spacing w:line="240" w:lineRule="auto"/>
        <w:ind w:left="0" w:firstLine="0"/>
        <w:rPr>
          <w:szCs w:val="28"/>
        </w:rPr>
      </w:pPr>
      <w:bookmarkStart w:id="140" w:name="_Ref56221780"/>
      <w:r>
        <w:rPr>
          <w:szCs w:val="28"/>
        </w:rPr>
        <w:t>2</w:t>
      </w:r>
      <w:r w:rsidRPr="005A79BA">
        <w:rPr>
          <w:szCs w:val="28"/>
        </w:rPr>
        <w:t xml:space="preserve">.7.1. </w:t>
      </w:r>
      <w:r>
        <w:rPr>
          <w:szCs w:val="28"/>
        </w:rPr>
        <w:t xml:space="preserve">Заказчик </w:t>
      </w:r>
      <w:r w:rsidRPr="005A79BA">
        <w:rPr>
          <w:szCs w:val="28"/>
        </w:rPr>
        <w:t xml:space="preserve">проводит публичную процедуру вскрытия поступивших </w:t>
      </w:r>
      <w:r>
        <w:rPr>
          <w:szCs w:val="28"/>
        </w:rPr>
        <w:t xml:space="preserve">предложений  </w:t>
      </w:r>
      <w:r w:rsidR="007E0145">
        <w:rPr>
          <w:szCs w:val="28"/>
          <w:highlight w:val="yellow"/>
        </w:rPr>
        <w:t>19.07.201</w:t>
      </w:r>
      <w:r w:rsidR="00BA204F">
        <w:rPr>
          <w:szCs w:val="28"/>
          <w:highlight w:val="yellow"/>
        </w:rPr>
        <w:t>3</w:t>
      </w:r>
      <w:r w:rsidRPr="0019026F">
        <w:rPr>
          <w:szCs w:val="28"/>
          <w:highlight w:val="yellow"/>
        </w:rPr>
        <w:t>г. в 10-30</w:t>
      </w:r>
      <w:r w:rsidRPr="005A79BA">
        <w:rPr>
          <w:b/>
          <w:szCs w:val="28"/>
        </w:rPr>
        <w:t xml:space="preserve"> (время московское)</w:t>
      </w:r>
      <w:r w:rsidRPr="005A79BA">
        <w:rPr>
          <w:szCs w:val="28"/>
        </w:rPr>
        <w:t xml:space="preserve"> по адресу </w:t>
      </w:r>
      <w:bookmarkEnd w:id="140"/>
      <w:r w:rsidRPr="005A79BA">
        <w:rPr>
          <w:szCs w:val="28"/>
        </w:rPr>
        <w:t xml:space="preserve"> </w:t>
      </w:r>
      <w:r>
        <w:rPr>
          <w:szCs w:val="28"/>
        </w:rPr>
        <w:t>301361, Тульская обл., г</w:t>
      </w:r>
      <w:proofErr w:type="gramStart"/>
      <w:r>
        <w:rPr>
          <w:szCs w:val="28"/>
        </w:rPr>
        <w:t>.А</w:t>
      </w:r>
      <w:proofErr w:type="gramEnd"/>
      <w:r>
        <w:rPr>
          <w:szCs w:val="28"/>
        </w:rPr>
        <w:t xml:space="preserve">лексин, ул.Тургенева, д.34 </w:t>
      </w:r>
      <w:r w:rsidRPr="005A79BA">
        <w:rPr>
          <w:szCs w:val="28"/>
        </w:rPr>
        <w:t xml:space="preserve">в присутствии не менее чем двух членов </w:t>
      </w:r>
      <w:r>
        <w:rPr>
          <w:szCs w:val="28"/>
        </w:rPr>
        <w:t xml:space="preserve">Конкурсной </w:t>
      </w:r>
      <w:r w:rsidRPr="005A79BA">
        <w:rPr>
          <w:szCs w:val="28"/>
        </w:rPr>
        <w:t>комиссии</w:t>
      </w:r>
      <w:r w:rsidR="00012E84">
        <w:rPr>
          <w:szCs w:val="28"/>
        </w:rPr>
        <w:t xml:space="preserve"> или на заседании Конкурсной комиссии</w:t>
      </w:r>
      <w:r w:rsidRPr="005A79BA">
        <w:rPr>
          <w:szCs w:val="28"/>
        </w:rPr>
        <w:t>.</w:t>
      </w:r>
    </w:p>
    <w:p w:rsidR="00524BD6" w:rsidRPr="005A79BA" w:rsidRDefault="00524BD6" w:rsidP="00524BD6">
      <w:pPr>
        <w:pStyle w:val="af2"/>
        <w:tabs>
          <w:tab w:val="clear" w:pos="1134"/>
        </w:tabs>
        <w:spacing w:line="240" w:lineRule="auto"/>
        <w:ind w:left="0" w:firstLine="0"/>
        <w:rPr>
          <w:szCs w:val="28"/>
        </w:rPr>
      </w:pPr>
      <w:bookmarkStart w:id="141" w:name="_Ref56222030"/>
      <w:r>
        <w:rPr>
          <w:szCs w:val="28"/>
        </w:rPr>
        <w:t>2</w:t>
      </w:r>
      <w:r w:rsidRPr="005A79BA">
        <w:rPr>
          <w:szCs w:val="28"/>
        </w:rPr>
        <w:t xml:space="preserve">.7.2. На этой процедуре могут присутствовать представители Участников запроса предложений, своевременно подавших предложения. Для присутствия на данной процедуре Участникам запроса предложений рекомендуется заблаговременно связаться с </w:t>
      </w:r>
      <w:r>
        <w:rPr>
          <w:szCs w:val="28"/>
        </w:rPr>
        <w:t>ответственным лицом, указанным в п.1.1.1. настоящей документации</w:t>
      </w:r>
      <w:r w:rsidRPr="005A79BA">
        <w:rPr>
          <w:szCs w:val="28"/>
        </w:rPr>
        <w:t xml:space="preserve"> и предупредить о своем намерении присутствовать на данной процедуре.</w:t>
      </w:r>
      <w:bookmarkEnd w:id="141"/>
      <w:r w:rsidRPr="005A79BA">
        <w:rPr>
          <w:szCs w:val="28"/>
        </w:rPr>
        <w:t xml:space="preserve"> Для подтверждения права присутствия на процедуре вскрытия </w:t>
      </w:r>
      <w:r>
        <w:rPr>
          <w:szCs w:val="28"/>
        </w:rPr>
        <w:t xml:space="preserve">предложений </w:t>
      </w:r>
      <w:r w:rsidRPr="005A79BA">
        <w:rPr>
          <w:szCs w:val="28"/>
        </w:rPr>
        <w:t xml:space="preserve">представителям Участников запроса предложений следует иметь при себе </w:t>
      </w:r>
      <w:r w:rsidRPr="005A79BA">
        <w:rPr>
          <w:b/>
          <w:szCs w:val="28"/>
        </w:rPr>
        <w:t xml:space="preserve">доверенность и оригиналы </w:t>
      </w:r>
      <w:r w:rsidR="00012E84">
        <w:rPr>
          <w:b/>
          <w:szCs w:val="28"/>
        </w:rPr>
        <w:t xml:space="preserve">отметок </w:t>
      </w:r>
      <w:r w:rsidRPr="005A79BA">
        <w:rPr>
          <w:szCs w:val="28"/>
        </w:rPr>
        <w:t>Организатора запроса предложений в получении конвертов.</w:t>
      </w:r>
    </w:p>
    <w:p w:rsidR="00524BD6" w:rsidRPr="005A79BA" w:rsidRDefault="00524BD6" w:rsidP="00524BD6">
      <w:pPr>
        <w:pStyle w:val="af2"/>
        <w:tabs>
          <w:tab w:val="clear" w:pos="1134"/>
        </w:tabs>
        <w:spacing w:line="240" w:lineRule="auto"/>
        <w:ind w:left="0" w:firstLine="0"/>
        <w:rPr>
          <w:szCs w:val="28"/>
        </w:rPr>
      </w:pPr>
      <w:r>
        <w:rPr>
          <w:szCs w:val="28"/>
        </w:rPr>
        <w:t>2</w:t>
      </w:r>
      <w:r w:rsidRPr="005A79BA">
        <w:rPr>
          <w:szCs w:val="28"/>
        </w:rPr>
        <w:t>.7.3. Присутствующие представители Участников запроса предложений регистрируются, а лист регистрации прикладывается к протоколу вскрытия конвертов.</w:t>
      </w:r>
    </w:p>
    <w:p w:rsidR="00524BD6" w:rsidRPr="005A79BA" w:rsidRDefault="00524BD6" w:rsidP="00524BD6">
      <w:pPr>
        <w:pStyle w:val="af2"/>
        <w:tabs>
          <w:tab w:val="clear" w:pos="1134"/>
        </w:tabs>
        <w:spacing w:line="240" w:lineRule="auto"/>
        <w:ind w:left="0" w:firstLine="0"/>
        <w:rPr>
          <w:szCs w:val="28"/>
        </w:rPr>
      </w:pPr>
      <w:bookmarkStart w:id="142" w:name="_Ref56229738"/>
      <w:r>
        <w:rPr>
          <w:szCs w:val="28"/>
        </w:rPr>
        <w:t>2</w:t>
      </w:r>
      <w:r w:rsidRPr="005A79BA">
        <w:rPr>
          <w:szCs w:val="28"/>
        </w:rPr>
        <w:t xml:space="preserve">.7.4. В ходе данной процедуры </w:t>
      </w:r>
      <w:r>
        <w:rPr>
          <w:szCs w:val="28"/>
        </w:rPr>
        <w:t>Конкурсная к</w:t>
      </w:r>
      <w:r w:rsidRPr="005A79BA">
        <w:rPr>
          <w:szCs w:val="28"/>
        </w:rPr>
        <w:t>омиссия вскрывает каждый полученный конверт и оглашает следующие сведения, основываясь на материалах предложения:</w:t>
      </w:r>
      <w:bookmarkEnd w:id="142"/>
    </w:p>
    <w:p w:rsidR="00524BD6" w:rsidRPr="000B610A" w:rsidRDefault="00524BD6" w:rsidP="00524BD6">
      <w:pPr>
        <w:pStyle w:val="5ABCD"/>
        <w:tabs>
          <w:tab w:val="clear" w:pos="3560"/>
        </w:tabs>
        <w:spacing w:line="240" w:lineRule="auto"/>
        <w:ind w:left="1701" w:firstLine="0"/>
        <w:rPr>
          <w:szCs w:val="28"/>
        </w:rPr>
      </w:pPr>
      <w:r w:rsidRPr="000B610A">
        <w:rPr>
          <w:szCs w:val="28"/>
        </w:rPr>
        <w:t>-о содержимом конверта (предложение, ее изменение, отзыв, иное);</w:t>
      </w:r>
    </w:p>
    <w:p w:rsidR="00524BD6" w:rsidRPr="000B610A" w:rsidRDefault="00524BD6" w:rsidP="00524BD6">
      <w:pPr>
        <w:pStyle w:val="5ABCD"/>
        <w:tabs>
          <w:tab w:val="clear" w:pos="3560"/>
        </w:tabs>
        <w:spacing w:line="240" w:lineRule="auto"/>
        <w:ind w:left="1701" w:firstLine="0"/>
        <w:rPr>
          <w:szCs w:val="28"/>
        </w:rPr>
      </w:pPr>
      <w:r w:rsidRPr="000B610A">
        <w:rPr>
          <w:szCs w:val="28"/>
        </w:rPr>
        <w:t>-наименование, юридический и фактический адрес участника запроса предложений;</w:t>
      </w:r>
    </w:p>
    <w:p w:rsidR="00524BD6" w:rsidRPr="000B610A" w:rsidRDefault="00524BD6" w:rsidP="00524BD6">
      <w:pPr>
        <w:pStyle w:val="5ABCD"/>
        <w:tabs>
          <w:tab w:val="clear" w:pos="3560"/>
        </w:tabs>
        <w:spacing w:line="240" w:lineRule="auto"/>
        <w:ind w:left="1701" w:firstLine="0"/>
        <w:rPr>
          <w:szCs w:val="28"/>
        </w:rPr>
      </w:pPr>
      <w:r w:rsidRPr="000B610A">
        <w:rPr>
          <w:szCs w:val="28"/>
        </w:rPr>
        <w:t>-краткое описание предложенной в заявке продукции и цену предложения (или иное указание на общую стоимость предложения участника запроса предложений), если цена предусмотрена;</w:t>
      </w:r>
    </w:p>
    <w:p w:rsidR="00524BD6" w:rsidRPr="000B610A" w:rsidRDefault="00524BD6" w:rsidP="00524BD6">
      <w:pPr>
        <w:pStyle w:val="5ABCD"/>
        <w:tabs>
          <w:tab w:val="clear" w:pos="3560"/>
        </w:tabs>
        <w:spacing w:line="240" w:lineRule="auto"/>
        <w:ind w:left="1701" w:firstLine="0"/>
        <w:rPr>
          <w:szCs w:val="28"/>
        </w:rPr>
      </w:pPr>
      <w:r w:rsidRPr="000B610A">
        <w:rPr>
          <w:szCs w:val="28"/>
        </w:rPr>
        <w:t>-для конвертов с изменениями и отзывами предложений — существо изменений или факт отзыва предложения;</w:t>
      </w:r>
    </w:p>
    <w:p w:rsidR="00524BD6" w:rsidRPr="005A79BA" w:rsidRDefault="00524BD6" w:rsidP="00524BD6">
      <w:pPr>
        <w:pStyle w:val="a"/>
        <w:numPr>
          <w:ilvl w:val="0"/>
          <w:numId w:val="0"/>
        </w:numPr>
        <w:tabs>
          <w:tab w:val="left" w:pos="1260"/>
        </w:tabs>
        <w:spacing w:line="240" w:lineRule="auto"/>
        <w:rPr>
          <w:szCs w:val="28"/>
        </w:rPr>
      </w:pPr>
      <w:r>
        <w:rPr>
          <w:szCs w:val="28"/>
        </w:rPr>
        <w:tab/>
        <w:t xml:space="preserve">      -</w:t>
      </w:r>
      <w:r w:rsidRPr="005A79BA">
        <w:rPr>
          <w:szCs w:val="28"/>
        </w:rPr>
        <w:t xml:space="preserve">иные сведения, которые </w:t>
      </w:r>
      <w:r>
        <w:rPr>
          <w:szCs w:val="28"/>
        </w:rPr>
        <w:t>Конкурсная к</w:t>
      </w:r>
      <w:r w:rsidRPr="005A79BA">
        <w:rPr>
          <w:szCs w:val="28"/>
        </w:rPr>
        <w:t>омиссия считает нужным огласить.</w:t>
      </w:r>
    </w:p>
    <w:p w:rsidR="00524BD6" w:rsidRPr="00D3098E" w:rsidRDefault="00524BD6" w:rsidP="00524BD6">
      <w:pPr>
        <w:pStyle w:val="af2"/>
        <w:tabs>
          <w:tab w:val="clear" w:pos="1134"/>
        </w:tabs>
        <w:spacing w:line="240" w:lineRule="auto"/>
        <w:ind w:left="0" w:firstLine="0"/>
        <w:rPr>
          <w:szCs w:val="28"/>
        </w:rPr>
      </w:pPr>
      <w:r>
        <w:rPr>
          <w:szCs w:val="28"/>
        </w:rPr>
        <w:t>2</w:t>
      </w:r>
      <w:r w:rsidRPr="005A79BA">
        <w:rPr>
          <w:szCs w:val="28"/>
        </w:rPr>
        <w:t>.7.5</w:t>
      </w:r>
      <w:proofErr w:type="gramStart"/>
      <w:r w:rsidRPr="005A79BA">
        <w:rPr>
          <w:szCs w:val="28"/>
        </w:rPr>
        <w:t xml:space="preserve"> П</w:t>
      </w:r>
      <w:proofErr w:type="gramEnd"/>
      <w:r w:rsidRPr="005A79BA">
        <w:rPr>
          <w:szCs w:val="28"/>
        </w:rPr>
        <w:t xml:space="preserve">о ходу процедуры вскрытия </w:t>
      </w:r>
      <w:r>
        <w:rPr>
          <w:szCs w:val="28"/>
        </w:rPr>
        <w:t>Конкурсная к</w:t>
      </w:r>
      <w:r w:rsidRPr="005A79BA">
        <w:rPr>
          <w:szCs w:val="28"/>
        </w:rPr>
        <w:t>омиссия ведет соответствующий протокол, в котором отражена вся информация, оглашенная комиссией.</w:t>
      </w:r>
    </w:p>
    <w:p w:rsidR="00524BD6" w:rsidRPr="00D3098E" w:rsidRDefault="00524BD6" w:rsidP="00524BD6">
      <w:pPr>
        <w:pStyle w:val="af2"/>
        <w:tabs>
          <w:tab w:val="clear" w:pos="1134"/>
        </w:tabs>
        <w:spacing w:line="240" w:lineRule="auto"/>
        <w:ind w:left="0" w:firstLine="0"/>
        <w:rPr>
          <w:szCs w:val="28"/>
        </w:rPr>
      </w:pPr>
    </w:p>
    <w:p w:rsidR="00524BD6" w:rsidRPr="008D26A9" w:rsidRDefault="00524BD6" w:rsidP="00524BD6">
      <w:pPr>
        <w:pStyle w:val="2"/>
        <w:numPr>
          <w:ilvl w:val="1"/>
          <w:numId w:val="19"/>
        </w:numPr>
        <w:spacing w:before="0" w:after="0"/>
        <w:ind w:left="0" w:firstLine="0"/>
        <w:rPr>
          <w:sz w:val="28"/>
          <w:szCs w:val="28"/>
        </w:rPr>
      </w:pPr>
      <w:bookmarkStart w:id="143" w:name="_Ref175752929"/>
      <w:bookmarkStart w:id="144" w:name="_Toc210106369"/>
      <w:r w:rsidRPr="00D3098E">
        <w:rPr>
          <w:sz w:val="28"/>
          <w:szCs w:val="28"/>
        </w:rPr>
        <w:t xml:space="preserve">Оценка </w:t>
      </w:r>
      <w:bookmarkEnd w:id="135"/>
      <w:bookmarkEnd w:id="136"/>
      <w:bookmarkEnd w:id="137"/>
      <w:bookmarkEnd w:id="138"/>
      <w:bookmarkEnd w:id="139"/>
      <w:r w:rsidRPr="00D3098E">
        <w:rPr>
          <w:sz w:val="28"/>
          <w:szCs w:val="28"/>
        </w:rPr>
        <w:t>Предложений</w:t>
      </w:r>
      <w:bookmarkStart w:id="145" w:name="_Ref55280461"/>
      <w:bookmarkStart w:id="146" w:name="_Toc55285354"/>
      <w:bookmarkStart w:id="147" w:name="_Toc55305386"/>
      <w:bookmarkStart w:id="148" w:name="_Toc57314657"/>
      <w:bookmarkStart w:id="149" w:name="_Toc69728971"/>
      <w:bookmarkStart w:id="150" w:name="_Ref167268476"/>
      <w:bookmarkStart w:id="151" w:name="_Toc210106374"/>
      <w:bookmarkEnd w:id="143"/>
      <w:bookmarkEnd w:id="144"/>
      <w:r>
        <w:rPr>
          <w:sz w:val="28"/>
          <w:szCs w:val="28"/>
        </w:rPr>
        <w:t>, п</w:t>
      </w:r>
      <w:r w:rsidRPr="00D3098E">
        <w:rPr>
          <w:sz w:val="28"/>
          <w:szCs w:val="28"/>
        </w:rPr>
        <w:t>ринятие решения о проведении следующих этапов Запроса предложений или определение Победителя</w:t>
      </w:r>
      <w:bookmarkEnd w:id="145"/>
      <w:bookmarkEnd w:id="146"/>
      <w:bookmarkEnd w:id="147"/>
      <w:bookmarkEnd w:id="148"/>
      <w:bookmarkEnd w:id="149"/>
      <w:bookmarkEnd w:id="150"/>
      <w:bookmarkEnd w:id="151"/>
      <w:r>
        <w:rPr>
          <w:sz w:val="28"/>
          <w:szCs w:val="28"/>
        </w:rPr>
        <w:t>.</w:t>
      </w:r>
    </w:p>
    <w:p w:rsidR="00524BD6" w:rsidRPr="00D3098E" w:rsidRDefault="00524BD6" w:rsidP="00524BD6">
      <w:pPr>
        <w:pStyle w:val="af4"/>
        <w:tabs>
          <w:tab w:val="clear" w:pos="360"/>
        </w:tabs>
        <w:spacing w:line="240" w:lineRule="auto"/>
        <w:ind w:left="0" w:firstLine="0"/>
        <w:rPr>
          <w:szCs w:val="28"/>
        </w:rPr>
      </w:pPr>
      <w:r>
        <w:rPr>
          <w:szCs w:val="28"/>
        </w:rPr>
        <w:t>2.8.1.</w:t>
      </w:r>
      <w:r w:rsidRPr="00D3098E">
        <w:rPr>
          <w:szCs w:val="28"/>
        </w:rPr>
        <w:t xml:space="preserve">Оценка Предложений осуществляется </w:t>
      </w:r>
      <w:r>
        <w:rPr>
          <w:szCs w:val="28"/>
        </w:rPr>
        <w:t>Конкурсной к</w:t>
      </w:r>
      <w:r w:rsidRPr="00D3098E">
        <w:rPr>
          <w:szCs w:val="28"/>
        </w:rPr>
        <w:t>омиссией и иными лицами (экспертами и</w:t>
      </w:r>
      <w:r>
        <w:rPr>
          <w:szCs w:val="28"/>
        </w:rPr>
        <w:t xml:space="preserve"> специалистами), привлеченными комиссией.</w:t>
      </w:r>
    </w:p>
    <w:p w:rsidR="00524BD6" w:rsidRPr="00D3098E" w:rsidRDefault="00524BD6" w:rsidP="00524BD6">
      <w:pPr>
        <w:pStyle w:val="af4"/>
        <w:tabs>
          <w:tab w:val="clear" w:pos="360"/>
        </w:tabs>
        <w:spacing w:line="240" w:lineRule="auto"/>
        <w:ind w:left="0" w:firstLine="0"/>
        <w:rPr>
          <w:szCs w:val="28"/>
        </w:rPr>
      </w:pPr>
      <w:r>
        <w:rPr>
          <w:szCs w:val="28"/>
        </w:rPr>
        <w:t>2.8.2.</w:t>
      </w:r>
      <w:r w:rsidRPr="00D3098E">
        <w:rPr>
          <w:szCs w:val="28"/>
        </w:rPr>
        <w:t xml:space="preserve">Порядок, критерии и методики оценки Предложений на последующие этапы (пункт </w:t>
      </w:r>
      <w:r>
        <w:rPr>
          <w:szCs w:val="28"/>
        </w:rPr>
        <w:t>1.1.2</w:t>
      </w:r>
      <w:r w:rsidRPr="00D3098E">
        <w:rPr>
          <w:szCs w:val="28"/>
        </w:rPr>
        <w:t>.), в случае их проведения, могут быть изменены. Это будет отражено в Документации по запросу предложений на последующие этапы с уведомлением участников, прошедших на этот этап.</w:t>
      </w:r>
    </w:p>
    <w:p w:rsidR="00524BD6" w:rsidRPr="00D3098E" w:rsidRDefault="00524BD6" w:rsidP="00524BD6">
      <w:pPr>
        <w:pStyle w:val="af4"/>
        <w:keepNext/>
        <w:tabs>
          <w:tab w:val="clear" w:pos="360"/>
        </w:tabs>
        <w:spacing w:line="240" w:lineRule="auto"/>
        <w:ind w:left="0" w:firstLine="0"/>
        <w:rPr>
          <w:szCs w:val="28"/>
        </w:rPr>
      </w:pPr>
      <w:bookmarkStart w:id="152" w:name="_Ref55304418"/>
      <w:r>
        <w:rPr>
          <w:szCs w:val="28"/>
        </w:rPr>
        <w:t xml:space="preserve">2.8.3.Оценку предложений Конкурсная </w:t>
      </w:r>
      <w:r w:rsidRPr="00D3098E">
        <w:rPr>
          <w:szCs w:val="28"/>
        </w:rPr>
        <w:t>комиссия (далее - Комиссия</w:t>
      </w:r>
      <w:bookmarkEnd w:id="152"/>
      <w:r w:rsidRPr="00D3098E">
        <w:rPr>
          <w:szCs w:val="28"/>
        </w:rPr>
        <w:t xml:space="preserve">) </w:t>
      </w:r>
      <w:r>
        <w:rPr>
          <w:szCs w:val="28"/>
        </w:rPr>
        <w:t xml:space="preserve">начинает с </w:t>
      </w:r>
      <w:r w:rsidRPr="00D3098E">
        <w:rPr>
          <w:szCs w:val="28"/>
        </w:rPr>
        <w:t>провер</w:t>
      </w:r>
      <w:r>
        <w:rPr>
          <w:szCs w:val="28"/>
        </w:rPr>
        <w:t>ки</w:t>
      </w:r>
      <w:proofErr w:type="gramStart"/>
      <w:r>
        <w:rPr>
          <w:szCs w:val="28"/>
        </w:rPr>
        <w:t xml:space="preserve"> </w:t>
      </w:r>
      <w:r w:rsidRPr="00D3098E">
        <w:rPr>
          <w:szCs w:val="28"/>
        </w:rPr>
        <w:t>:</w:t>
      </w:r>
      <w:proofErr w:type="gramEnd"/>
    </w:p>
    <w:p w:rsidR="00524BD6" w:rsidRPr="00D3098E" w:rsidRDefault="00524BD6" w:rsidP="00524BD6">
      <w:pPr>
        <w:pStyle w:val="a"/>
        <w:numPr>
          <w:ilvl w:val="0"/>
          <w:numId w:val="0"/>
        </w:numPr>
        <w:spacing w:line="240" w:lineRule="auto"/>
        <w:rPr>
          <w:szCs w:val="28"/>
        </w:rPr>
      </w:pPr>
      <w:r>
        <w:rPr>
          <w:szCs w:val="28"/>
        </w:rPr>
        <w:t>2.8.3.1.правильности</w:t>
      </w:r>
      <w:r w:rsidRPr="00D3098E">
        <w:rPr>
          <w:szCs w:val="28"/>
        </w:rPr>
        <w:t xml:space="preserve"> оформлен</w:t>
      </w:r>
      <w:r>
        <w:rPr>
          <w:szCs w:val="28"/>
        </w:rPr>
        <w:t>ия Предложений и их соответствия</w:t>
      </w:r>
      <w:r w:rsidRPr="00D3098E">
        <w:rPr>
          <w:szCs w:val="28"/>
        </w:rPr>
        <w:t xml:space="preserve"> требованиям настоящей Документации по запросу предложений;</w:t>
      </w:r>
    </w:p>
    <w:p w:rsidR="00524BD6" w:rsidRPr="00D3098E" w:rsidRDefault="00524BD6" w:rsidP="00524BD6">
      <w:pPr>
        <w:pStyle w:val="a"/>
        <w:numPr>
          <w:ilvl w:val="0"/>
          <w:numId w:val="0"/>
        </w:numPr>
        <w:spacing w:line="240" w:lineRule="auto"/>
        <w:rPr>
          <w:szCs w:val="28"/>
        </w:rPr>
      </w:pPr>
      <w:r>
        <w:rPr>
          <w:szCs w:val="28"/>
        </w:rPr>
        <w:t>2.8.3.2.соответствия</w:t>
      </w:r>
      <w:r w:rsidRPr="00D3098E">
        <w:rPr>
          <w:szCs w:val="28"/>
        </w:rPr>
        <w:t xml:space="preserve"> Участников требованиям настоящей Документации по запросу предложений;</w:t>
      </w:r>
    </w:p>
    <w:p w:rsidR="00524BD6" w:rsidRPr="00D3098E" w:rsidRDefault="00524BD6" w:rsidP="00524BD6">
      <w:pPr>
        <w:pStyle w:val="a"/>
        <w:numPr>
          <w:ilvl w:val="0"/>
          <w:numId w:val="0"/>
        </w:numPr>
        <w:spacing w:line="240" w:lineRule="auto"/>
        <w:rPr>
          <w:szCs w:val="28"/>
        </w:rPr>
      </w:pPr>
      <w:r>
        <w:rPr>
          <w:szCs w:val="28"/>
        </w:rPr>
        <w:lastRenderedPageBreak/>
        <w:t>2.8.3.3.соответствия</w:t>
      </w:r>
      <w:r w:rsidRPr="00D3098E">
        <w:rPr>
          <w:szCs w:val="28"/>
        </w:rPr>
        <w:t xml:space="preserve"> предложения </w:t>
      </w:r>
      <w:r>
        <w:rPr>
          <w:szCs w:val="28"/>
        </w:rPr>
        <w:t>коммерческим, техническим и договорным</w:t>
      </w:r>
      <w:r w:rsidRPr="00D3098E">
        <w:rPr>
          <w:szCs w:val="28"/>
        </w:rPr>
        <w:t xml:space="preserve"> требованиям настоящей Документации по запросу предложений.</w:t>
      </w:r>
    </w:p>
    <w:p w:rsidR="00524BD6" w:rsidRPr="00D3098E" w:rsidRDefault="00524BD6" w:rsidP="00524BD6">
      <w:pPr>
        <w:pStyle w:val="af4"/>
        <w:tabs>
          <w:tab w:val="clear" w:pos="360"/>
        </w:tabs>
        <w:spacing w:line="240" w:lineRule="auto"/>
        <w:ind w:left="0" w:firstLine="0"/>
        <w:rPr>
          <w:szCs w:val="28"/>
        </w:rPr>
      </w:pPr>
      <w:bookmarkStart w:id="153" w:name="_Ref55304419"/>
      <w:r>
        <w:rPr>
          <w:szCs w:val="28"/>
        </w:rPr>
        <w:t>2.8.4.К</w:t>
      </w:r>
      <w:r w:rsidRPr="00D3098E">
        <w:rPr>
          <w:szCs w:val="28"/>
        </w:rPr>
        <w:t>омиссия может запросить Участников разъяснения или дополнения их Предложений, в том числе представления отсутствующих документов. При этом Комиссия не вправе запрашивать разъяснения или требовать документы, меняющие суть Предложения.</w:t>
      </w:r>
    </w:p>
    <w:p w:rsidR="00524BD6" w:rsidRDefault="00524BD6" w:rsidP="00524BD6">
      <w:pPr>
        <w:pStyle w:val="af4"/>
        <w:tabs>
          <w:tab w:val="clear" w:pos="360"/>
        </w:tabs>
        <w:spacing w:line="240" w:lineRule="auto"/>
        <w:ind w:left="0" w:firstLine="0"/>
        <w:rPr>
          <w:szCs w:val="28"/>
        </w:rPr>
      </w:pPr>
      <w:r>
        <w:rPr>
          <w:szCs w:val="28"/>
        </w:rPr>
        <w:t>2.8.5.</w:t>
      </w:r>
      <w:r w:rsidRPr="000B610A">
        <w:rPr>
          <w:szCs w:val="28"/>
        </w:rPr>
        <w:t xml:space="preserve">При проверке правильности оформления Предложения, Конкурсная комиссия вправе не обращать внимания на мелкие недочеты и погрешности, которые не влияют на существо Предложения. </w:t>
      </w:r>
      <w:bookmarkStart w:id="154" w:name="_Ref55307002"/>
    </w:p>
    <w:p w:rsidR="00524BD6" w:rsidRPr="000B610A" w:rsidRDefault="00524BD6" w:rsidP="00524BD6">
      <w:pPr>
        <w:pStyle w:val="af4"/>
        <w:tabs>
          <w:tab w:val="clear" w:pos="360"/>
        </w:tabs>
        <w:spacing w:line="240" w:lineRule="auto"/>
        <w:ind w:left="0" w:firstLine="0"/>
        <w:rPr>
          <w:szCs w:val="28"/>
        </w:rPr>
      </w:pPr>
      <w:r>
        <w:rPr>
          <w:szCs w:val="28"/>
        </w:rPr>
        <w:t>2.8.6.</w:t>
      </w:r>
      <w:r w:rsidRPr="000B610A">
        <w:rPr>
          <w:szCs w:val="28"/>
        </w:rPr>
        <w:t xml:space="preserve">По результатам </w:t>
      </w:r>
      <w:r>
        <w:rPr>
          <w:szCs w:val="28"/>
        </w:rPr>
        <w:t xml:space="preserve">проверки </w:t>
      </w:r>
      <w:r w:rsidRPr="000B610A">
        <w:rPr>
          <w:szCs w:val="28"/>
        </w:rPr>
        <w:t xml:space="preserve">Комиссия по запросу предложений имеет право </w:t>
      </w:r>
      <w:r w:rsidRPr="000B610A">
        <w:rPr>
          <w:color w:val="FF0000"/>
          <w:szCs w:val="28"/>
        </w:rPr>
        <w:t>отклонить</w:t>
      </w:r>
      <w:r w:rsidRPr="000B610A">
        <w:rPr>
          <w:szCs w:val="28"/>
        </w:rPr>
        <w:t xml:space="preserve"> Предложения, которые:</w:t>
      </w:r>
      <w:bookmarkEnd w:id="153"/>
      <w:bookmarkEnd w:id="154"/>
    </w:p>
    <w:p w:rsidR="00524BD6" w:rsidRDefault="00524BD6" w:rsidP="00524BD6">
      <w:pPr>
        <w:pStyle w:val="a"/>
        <w:numPr>
          <w:ilvl w:val="0"/>
          <w:numId w:val="0"/>
        </w:numPr>
        <w:spacing w:line="240" w:lineRule="auto"/>
        <w:rPr>
          <w:szCs w:val="28"/>
        </w:rPr>
      </w:pPr>
      <w:r>
        <w:rPr>
          <w:szCs w:val="28"/>
        </w:rPr>
        <w:t>2.8.6.1.</w:t>
      </w:r>
      <w:r w:rsidRPr="00D3098E">
        <w:rPr>
          <w:szCs w:val="28"/>
        </w:rPr>
        <w:t>не отвечают требованиям к оформлению настоящей Документации по запросу предложений;</w:t>
      </w:r>
    </w:p>
    <w:p w:rsidR="00524BD6" w:rsidRPr="00D3098E" w:rsidRDefault="00524BD6" w:rsidP="00524BD6">
      <w:pPr>
        <w:pStyle w:val="a"/>
        <w:numPr>
          <w:ilvl w:val="0"/>
          <w:numId w:val="0"/>
        </w:numPr>
        <w:spacing w:line="240" w:lineRule="auto"/>
        <w:rPr>
          <w:szCs w:val="28"/>
        </w:rPr>
      </w:pPr>
      <w:r>
        <w:rPr>
          <w:szCs w:val="28"/>
        </w:rPr>
        <w:t>2.8.6.2.</w:t>
      </w:r>
      <w:r w:rsidRPr="00D3098E">
        <w:rPr>
          <w:szCs w:val="28"/>
        </w:rPr>
        <w:t>поданы Участниками, которые не отвечают требованиям настоящей Документации по запросу предложений;</w:t>
      </w:r>
    </w:p>
    <w:p w:rsidR="00524BD6" w:rsidRPr="00D3098E" w:rsidRDefault="00524BD6" w:rsidP="00524BD6">
      <w:pPr>
        <w:pStyle w:val="a"/>
        <w:numPr>
          <w:ilvl w:val="0"/>
          <w:numId w:val="0"/>
        </w:numPr>
        <w:spacing w:line="240" w:lineRule="auto"/>
        <w:rPr>
          <w:szCs w:val="28"/>
        </w:rPr>
      </w:pPr>
      <w:r>
        <w:rPr>
          <w:szCs w:val="28"/>
        </w:rPr>
        <w:t>2.8.6.3.</w:t>
      </w:r>
      <w:r w:rsidRPr="00D3098E">
        <w:rPr>
          <w:szCs w:val="28"/>
        </w:rPr>
        <w:t>поданы Участниками, не предоставившими документы, требуемые настоящей документацией, либо в представленных документах имеются недостоверные сведения об Участнике или о предлагаемой им продукции</w:t>
      </w:r>
      <w:r>
        <w:rPr>
          <w:szCs w:val="28"/>
        </w:rPr>
        <w:t>, работах</w:t>
      </w:r>
      <w:r w:rsidRPr="00D3098E">
        <w:rPr>
          <w:szCs w:val="28"/>
        </w:rPr>
        <w:t>;</w:t>
      </w:r>
    </w:p>
    <w:p w:rsidR="00524BD6" w:rsidRPr="00D3098E" w:rsidRDefault="00524BD6" w:rsidP="00524BD6">
      <w:pPr>
        <w:pStyle w:val="a"/>
        <w:numPr>
          <w:ilvl w:val="0"/>
          <w:numId w:val="0"/>
        </w:numPr>
        <w:spacing w:line="240" w:lineRule="auto"/>
        <w:rPr>
          <w:szCs w:val="28"/>
        </w:rPr>
      </w:pPr>
      <w:r>
        <w:rPr>
          <w:szCs w:val="28"/>
        </w:rPr>
        <w:t>2.8.6.4.</w:t>
      </w:r>
      <w:r w:rsidRPr="00D3098E">
        <w:rPr>
          <w:szCs w:val="28"/>
        </w:rPr>
        <w:t>содержат предложения, не отвечающие техническим, коммерческим или договорным требованиям настоящей Документации по запросу предложений;</w:t>
      </w:r>
    </w:p>
    <w:p w:rsidR="00524BD6" w:rsidRPr="000B610A" w:rsidRDefault="00524BD6" w:rsidP="00524BD6">
      <w:pPr>
        <w:pStyle w:val="af4"/>
        <w:tabs>
          <w:tab w:val="clear" w:pos="360"/>
          <w:tab w:val="left" w:pos="1134"/>
        </w:tabs>
        <w:spacing w:line="240" w:lineRule="auto"/>
        <w:ind w:left="0" w:firstLine="0"/>
        <w:rPr>
          <w:szCs w:val="28"/>
        </w:rPr>
      </w:pPr>
      <w:r>
        <w:rPr>
          <w:szCs w:val="28"/>
        </w:rPr>
        <w:t>2.8.7.</w:t>
      </w:r>
      <w:r w:rsidRPr="00D3098E">
        <w:rPr>
          <w:szCs w:val="28"/>
        </w:rPr>
        <w:t>При оценке количественных параметров деятельности членов объединения эти параметры суммируются. Не подлежащие суммированию показатели должны быть в наличии хотя бы у одного члена объединения.</w:t>
      </w:r>
    </w:p>
    <w:p w:rsidR="00524BD6" w:rsidRPr="00C11723" w:rsidRDefault="00524BD6" w:rsidP="00524BD6">
      <w:pPr>
        <w:spacing w:before="60" w:line="240" w:lineRule="auto"/>
        <w:ind w:firstLine="0"/>
        <w:rPr>
          <w:sz w:val="22"/>
          <w:szCs w:val="22"/>
        </w:rPr>
      </w:pPr>
      <w:r w:rsidRPr="00C11723">
        <w:rPr>
          <w:szCs w:val="28"/>
        </w:rPr>
        <w:t>2.8.8.Комиссия по запросу предложений оценивает и сопоставляет Предложения исходя из следующих критериев оценки и сопоставления заявок на участие в закупке:</w:t>
      </w:r>
      <w:r w:rsidRPr="00C11723">
        <w:rPr>
          <w:szCs w:val="28"/>
          <w:highlight w:val="yellow"/>
        </w:rPr>
        <w:t xml:space="preserve"> </w:t>
      </w:r>
    </w:p>
    <w:p w:rsidR="00524BD6" w:rsidRPr="00C11723" w:rsidRDefault="00524BD6" w:rsidP="00524BD6">
      <w:pPr>
        <w:spacing w:before="60" w:line="240" w:lineRule="auto"/>
        <w:ind w:firstLine="0"/>
        <w:rPr>
          <w:szCs w:val="28"/>
          <w:highlight w:val="yellow"/>
        </w:rPr>
      </w:pPr>
      <w:r>
        <w:rPr>
          <w:szCs w:val="28"/>
          <w:highlight w:val="yellow"/>
        </w:rPr>
        <w:t>с</w:t>
      </w:r>
      <w:r w:rsidRPr="00C11723">
        <w:rPr>
          <w:szCs w:val="28"/>
          <w:highlight w:val="yellow"/>
        </w:rPr>
        <w:t>тоимость предложения;</w:t>
      </w:r>
      <w:r>
        <w:rPr>
          <w:szCs w:val="28"/>
          <w:highlight w:val="yellow"/>
        </w:rPr>
        <w:t xml:space="preserve"> н</w:t>
      </w:r>
      <w:r w:rsidRPr="00C11723">
        <w:rPr>
          <w:szCs w:val="28"/>
          <w:highlight w:val="yellow"/>
        </w:rPr>
        <w:t>адежность Подрядчика (опыт, деловая репутация и т.д.);</w:t>
      </w:r>
      <w:r>
        <w:rPr>
          <w:szCs w:val="28"/>
          <w:highlight w:val="yellow"/>
        </w:rPr>
        <w:t xml:space="preserve"> с</w:t>
      </w:r>
      <w:r w:rsidRPr="00C11723">
        <w:rPr>
          <w:szCs w:val="28"/>
          <w:highlight w:val="yellow"/>
        </w:rPr>
        <w:t>роки выполнения работ;</w:t>
      </w:r>
      <w:r>
        <w:rPr>
          <w:szCs w:val="28"/>
          <w:highlight w:val="yellow"/>
        </w:rPr>
        <w:t xml:space="preserve"> с</w:t>
      </w:r>
      <w:r w:rsidRPr="00C11723">
        <w:rPr>
          <w:szCs w:val="28"/>
          <w:highlight w:val="yellow"/>
        </w:rPr>
        <w:t>рок оплаты выполненных работ</w:t>
      </w:r>
      <w:r>
        <w:rPr>
          <w:szCs w:val="28"/>
          <w:highlight w:val="yellow"/>
        </w:rPr>
        <w:t>, гарантийные обязательства.</w:t>
      </w:r>
    </w:p>
    <w:p w:rsidR="00524BD6" w:rsidRPr="008D26A9" w:rsidRDefault="00524BD6" w:rsidP="00524BD6">
      <w:pPr>
        <w:pStyle w:val="af4"/>
        <w:tabs>
          <w:tab w:val="clear" w:pos="360"/>
        </w:tabs>
        <w:spacing w:line="240" w:lineRule="auto"/>
        <w:ind w:left="0" w:firstLine="0"/>
        <w:rPr>
          <w:szCs w:val="28"/>
        </w:rPr>
      </w:pPr>
      <w:r>
        <w:rPr>
          <w:szCs w:val="28"/>
        </w:rPr>
        <w:t>2.8.9.</w:t>
      </w:r>
      <w:r w:rsidRPr="008D26A9">
        <w:rPr>
          <w:szCs w:val="28"/>
        </w:rPr>
        <w:t xml:space="preserve"> Комиссия на своем заседании примет решение либо по определению Победителя, либо по проведению дополнительных этапов Запроса предложений, либо по завершению данной процедуры Запроса предложений без определения Победителя и заключения Договора:</w:t>
      </w:r>
    </w:p>
    <w:p w:rsidR="00524BD6" w:rsidRPr="00D3098E" w:rsidRDefault="00524BD6" w:rsidP="00524BD6">
      <w:pPr>
        <w:pStyle w:val="a"/>
        <w:numPr>
          <w:ilvl w:val="0"/>
          <w:numId w:val="0"/>
        </w:numPr>
        <w:spacing w:line="240" w:lineRule="auto"/>
        <w:rPr>
          <w:szCs w:val="28"/>
        </w:rPr>
      </w:pPr>
      <w:r>
        <w:rPr>
          <w:szCs w:val="28"/>
        </w:rPr>
        <w:t>2.8.9.1.</w:t>
      </w:r>
      <w:r w:rsidRPr="00D3098E">
        <w:rPr>
          <w:szCs w:val="28"/>
        </w:rPr>
        <w:t>в случае если Предложение какого-либо из Участников окажется существенно лучше Предложений остальных Участников, и это Предложение полностью удовлетворит Заказчика, Заказчик определит данного Участника Победителем и подпишет с ним Договор; процедура Запроса предложений на этом будет завершена;</w:t>
      </w:r>
    </w:p>
    <w:p w:rsidR="00524BD6" w:rsidRPr="00D3098E" w:rsidRDefault="00524BD6" w:rsidP="00524BD6">
      <w:pPr>
        <w:pStyle w:val="a"/>
        <w:numPr>
          <w:ilvl w:val="0"/>
          <w:numId w:val="0"/>
        </w:numPr>
        <w:spacing w:line="240" w:lineRule="auto"/>
        <w:rPr>
          <w:szCs w:val="28"/>
        </w:rPr>
      </w:pPr>
      <w:r>
        <w:rPr>
          <w:szCs w:val="28"/>
        </w:rPr>
        <w:t>2.8.9.2.</w:t>
      </w:r>
      <w:r w:rsidRPr="00D3098E">
        <w:rPr>
          <w:szCs w:val="28"/>
        </w:rPr>
        <w:t>в случае если самое лучше Предложение не удовлетворит Заказчика полностью, Комиссия вправе принять решение о проведении дополнительных этапов Запроса предложений и внесении изменений в условия Запроса предложений;</w:t>
      </w:r>
    </w:p>
    <w:p w:rsidR="00524BD6" w:rsidRPr="00D3098E" w:rsidRDefault="00524BD6" w:rsidP="00524BD6">
      <w:pPr>
        <w:pStyle w:val="a"/>
        <w:numPr>
          <w:ilvl w:val="0"/>
          <w:numId w:val="0"/>
        </w:numPr>
        <w:spacing w:line="240" w:lineRule="auto"/>
        <w:rPr>
          <w:szCs w:val="28"/>
        </w:rPr>
      </w:pPr>
      <w:r>
        <w:rPr>
          <w:szCs w:val="28"/>
        </w:rPr>
        <w:t>2.8.9.3.</w:t>
      </w:r>
      <w:r w:rsidRPr="00D3098E">
        <w:rPr>
          <w:szCs w:val="28"/>
        </w:rPr>
        <w:t>если, по мнению Комиссии возможностей для улучшения Предложений Участников не предвидится и проведение дальнейших этапов бессмысленно, Комиссия вправе принять решение о прекращении процедуры Запроса предложений.</w:t>
      </w:r>
    </w:p>
    <w:p w:rsidR="00524BD6" w:rsidRDefault="00524BD6" w:rsidP="00524BD6">
      <w:pPr>
        <w:pStyle w:val="af2"/>
        <w:tabs>
          <w:tab w:val="clear" w:pos="1134"/>
        </w:tabs>
        <w:spacing w:line="240" w:lineRule="auto"/>
        <w:ind w:left="0" w:firstLine="0"/>
        <w:rPr>
          <w:szCs w:val="28"/>
        </w:rPr>
      </w:pPr>
      <w:r>
        <w:rPr>
          <w:szCs w:val="28"/>
        </w:rPr>
        <w:t>2.8.10</w:t>
      </w:r>
      <w:r w:rsidRPr="00BD1251">
        <w:rPr>
          <w:szCs w:val="28"/>
        </w:rPr>
        <w:t>.Критерии выбора победителя</w:t>
      </w:r>
      <w:r w:rsidRPr="00D3098E">
        <w:rPr>
          <w:szCs w:val="28"/>
        </w:rPr>
        <w:t>.</w:t>
      </w:r>
      <w:r>
        <w:rPr>
          <w:szCs w:val="28"/>
        </w:rPr>
        <w:t xml:space="preserve"> </w:t>
      </w:r>
    </w:p>
    <w:tbl>
      <w:tblPr>
        <w:tblpPr w:leftFromText="180" w:rightFromText="180" w:vertAnchor="text" w:horzAnchor="margin"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84"/>
        <w:gridCol w:w="1407"/>
        <w:gridCol w:w="1846"/>
      </w:tblGrid>
      <w:tr w:rsidR="00524BD6" w:rsidRPr="0072480C" w:rsidTr="00F95BC1">
        <w:tc>
          <w:tcPr>
            <w:tcW w:w="6884" w:type="dxa"/>
            <w:tcBorders>
              <w:top w:val="single" w:sz="4" w:space="0" w:color="auto"/>
              <w:left w:val="single" w:sz="4" w:space="0" w:color="auto"/>
              <w:bottom w:val="single" w:sz="4" w:space="0" w:color="auto"/>
              <w:right w:val="single" w:sz="4" w:space="0" w:color="auto"/>
            </w:tcBorders>
            <w:vAlign w:val="center"/>
          </w:tcPr>
          <w:p w:rsidR="00524BD6" w:rsidRPr="0072480C" w:rsidRDefault="00524BD6" w:rsidP="00F95BC1">
            <w:pPr>
              <w:jc w:val="center"/>
              <w:rPr>
                <w:szCs w:val="28"/>
                <w:highlight w:val="yellow"/>
              </w:rPr>
            </w:pPr>
            <w:r w:rsidRPr="0072480C">
              <w:rPr>
                <w:szCs w:val="28"/>
                <w:highlight w:val="yellow"/>
              </w:rPr>
              <w:t>Наименование критерия</w:t>
            </w:r>
          </w:p>
        </w:tc>
        <w:tc>
          <w:tcPr>
            <w:tcW w:w="1407" w:type="dxa"/>
            <w:tcBorders>
              <w:top w:val="single" w:sz="4" w:space="0" w:color="auto"/>
              <w:left w:val="single" w:sz="4" w:space="0" w:color="auto"/>
              <w:bottom w:val="single" w:sz="4" w:space="0" w:color="auto"/>
              <w:right w:val="single" w:sz="4" w:space="0" w:color="auto"/>
            </w:tcBorders>
            <w:vAlign w:val="center"/>
          </w:tcPr>
          <w:p w:rsidR="00524BD6" w:rsidRPr="0072480C" w:rsidRDefault="00524BD6" w:rsidP="00F95BC1">
            <w:pPr>
              <w:ind w:firstLine="0"/>
              <w:rPr>
                <w:szCs w:val="28"/>
                <w:highlight w:val="yellow"/>
              </w:rPr>
            </w:pPr>
            <w:proofErr w:type="spellStart"/>
            <w:r w:rsidRPr="0072480C">
              <w:rPr>
                <w:szCs w:val="28"/>
                <w:highlight w:val="yellow"/>
              </w:rPr>
              <w:t>Ед</w:t>
            </w:r>
            <w:proofErr w:type="gramStart"/>
            <w:r w:rsidRPr="0072480C">
              <w:rPr>
                <w:szCs w:val="28"/>
                <w:highlight w:val="yellow"/>
              </w:rPr>
              <w:t>.и</w:t>
            </w:r>
            <w:proofErr w:type="gramEnd"/>
            <w:r w:rsidRPr="0072480C">
              <w:rPr>
                <w:szCs w:val="28"/>
                <w:highlight w:val="yellow"/>
              </w:rPr>
              <w:t>зм</w:t>
            </w:r>
            <w:proofErr w:type="spellEnd"/>
            <w:r w:rsidRPr="0072480C">
              <w:rPr>
                <w:szCs w:val="28"/>
                <w:highlight w:val="yellow"/>
              </w:rPr>
              <w:t>.</w:t>
            </w:r>
          </w:p>
        </w:tc>
        <w:tc>
          <w:tcPr>
            <w:tcW w:w="1846" w:type="dxa"/>
            <w:tcBorders>
              <w:top w:val="single" w:sz="4" w:space="0" w:color="auto"/>
              <w:left w:val="single" w:sz="4" w:space="0" w:color="auto"/>
              <w:bottom w:val="single" w:sz="4" w:space="0" w:color="auto"/>
              <w:right w:val="single" w:sz="4" w:space="0" w:color="auto"/>
            </w:tcBorders>
            <w:vAlign w:val="center"/>
          </w:tcPr>
          <w:p w:rsidR="00524BD6" w:rsidRPr="0072480C" w:rsidRDefault="00524BD6" w:rsidP="00F95BC1">
            <w:pPr>
              <w:ind w:firstLine="0"/>
              <w:rPr>
                <w:szCs w:val="28"/>
                <w:highlight w:val="yellow"/>
              </w:rPr>
            </w:pPr>
            <w:r w:rsidRPr="0072480C">
              <w:rPr>
                <w:szCs w:val="28"/>
                <w:highlight w:val="yellow"/>
              </w:rPr>
              <w:t xml:space="preserve">Весовое </w:t>
            </w:r>
            <w:r w:rsidRPr="0072480C">
              <w:rPr>
                <w:szCs w:val="28"/>
                <w:highlight w:val="yellow"/>
              </w:rPr>
              <w:lastRenderedPageBreak/>
              <w:t>значение</w:t>
            </w:r>
          </w:p>
        </w:tc>
      </w:tr>
      <w:tr w:rsidR="00524BD6" w:rsidRPr="0072480C" w:rsidTr="00F95BC1">
        <w:tc>
          <w:tcPr>
            <w:tcW w:w="6884" w:type="dxa"/>
            <w:tcBorders>
              <w:top w:val="single" w:sz="4" w:space="0" w:color="auto"/>
              <w:left w:val="single" w:sz="4" w:space="0" w:color="auto"/>
              <w:bottom w:val="single" w:sz="4" w:space="0" w:color="auto"/>
              <w:right w:val="single" w:sz="4" w:space="0" w:color="auto"/>
            </w:tcBorders>
          </w:tcPr>
          <w:p w:rsidR="00524BD6" w:rsidRPr="00AA14D4" w:rsidRDefault="00524BD6" w:rsidP="00F95BC1">
            <w:pPr>
              <w:rPr>
                <w:color w:val="000000"/>
                <w:szCs w:val="28"/>
                <w:highlight w:val="yellow"/>
              </w:rPr>
            </w:pPr>
            <w:r w:rsidRPr="00AA14D4">
              <w:rPr>
                <w:color w:val="000000"/>
                <w:szCs w:val="28"/>
                <w:highlight w:val="yellow"/>
              </w:rPr>
              <w:lastRenderedPageBreak/>
              <w:t>Цена договора</w:t>
            </w:r>
          </w:p>
        </w:tc>
        <w:tc>
          <w:tcPr>
            <w:tcW w:w="1407" w:type="dxa"/>
            <w:tcBorders>
              <w:top w:val="single" w:sz="4" w:space="0" w:color="auto"/>
              <w:left w:val="single" w:sz="4" w:space="0" w:color="auto"/>
              <w:bottom w:val="single" w:sz="4" w:space="0" w:color="auto"/>
              <w:right w:val="single" w:sz="4" w:space="0" w:color="auto"/>
            </w:tcBorders>
            <w:vAlign w:val="center"/>
          </w:tcPr>
          <w:p w:rsidR="00524BD6" w:rsidRPr="0072480C" w:rsidRDefault="00524BD6" w:rsidP="00F95BC1">
            <w:pPr>
              <w:ind w:firstLine="0"/>
              <w:rPr>
                <w:szCs w:val="28"/>
                <w:highlight w:val="yellow"/>
              </w:rPr>
            </w:pPr>
            <w:r w:rsidRPr="0072480C">
              <w:rPr>
                <w:szCs w:val="28"/>
                <w:highlight w:val="yellow"/>
              </w:rPr>
              <w:t>рублей</w:t>
            </w:r>
          </w:p>
        </w:tc>
        <w:tc>
          <w:tcPr>
            <w:tcW w:w="1846" w:type="dxa"/>
            <w:tcBorders>
              <w:top w:val="single" w:sz="4" w:space="0" w:color="auto"/>
              <w:left w:val="single" w:sz="4" w:space="0" w:color="auto"/>
              <w:bottom w:val="single" w:sz="4" w:space="0" w:color="auto"/>
              <w:right w:val="single" w:sz="4" w:space="0" w:color="auto"/>
            </w:tcBorders>
            <w:vAlign w:val="center"/>
          </w:tcPr>
          <w:p w:rsidR="00524BD6" w:rsidRPr="0072480C" w:rsidRDefault="00524BD6" w:rsidP="00F95BC1">
            <w:pPr>
              <w:jc w:val="center"/>
              <w:rPr>
                <w:szCs w:val="28"/>
                <w:highlight w:val="yellow"/>
              </w:rPr>
            </w:pPr>
            <w:r w:rsidRPr="0072480C">
              <w:rPr>
                <w:szCs w:val="28"/>
                <w:highlight w:val="yellow"/>
              </w:rPr>
              <w:t>40</w:t>
            </w:r>
          </w:p>
        </w:tc>
      </w:tr>
      <w:tr w:rsidR="00524BD6" w:rsidRPr="0072480C" w:rsidTr="00F95BC1">
        <w:tc>
          <w:tcPr>
            <w:tcW w:w="6884" w:type="dxa"/>
            <w:tcBorders>
              <w:top w:val="single" w:sz="4" w:space="0" w:color="auto"/>
              <w:left w:val="single" w:sz="4" w:space="0" w:color="auto"/>
              <w:bottom w:val="single" w:sz="4" w:space="0" w:color="auto"/>
              <w:right w:val="single" w:sz="4" w:space="0" w:color="auto"/>
            </w:tcBorders>
          </w:tcPr>
          <w:p w:rsidR="00524BD6" w:rsidRPr="0072480C" w:rsidRDefault="00524BD6" w:rsidP="00B53684">
            <w:pPr>
              <w:rPr>
                <w:color w:val="FF0000"/>
                <w:szCs w:val="28"/>
                <w:highlight w:val="yellow"/>
              </w:rPr>
            </w:pPr>
            <w:r w:rsidRPr="00AA14D4">
              <w:rPr>
                <w:szCs w:val="28"/>
                <w:highlight w:val="yellow"/>
              </w:rPr>
              <w:t xml:space="preserve">Срок </w:t>
            </w:r>
            <w:r>
              <w:rPr>
                <w:szCs w:val="28"/>
                <w:highlight w:val="yellow"/>
              </w:rPr>
              <w:t xml:space="preserve">осуществления </w:t>
            </w:r>
            <w:r w:rsidR="00B53684">
              <w:rPr>
                <w:szCs w:val="28"/>
                <w:highlight w:val="yellow"/>
              </w:rPr>
              <w:t xml:space="preserve">оплаты </w:t>
            </w:r>
            <w:r w:rsidRPr="00AA14D4">
              <w:rPr>
                <w:szCs w:val="28"/>
                <w:highlight w:val="yellow"/>
              </w:rPr>
              <w:t>с момента</w:t>
            </w:r>
            <w:r w:rsidRPr="0072480C">
              <w:rPr>
                <w:color w:val="FF0000"/>
                <w:szCs w:val="28"/>
                <w:highlight w:val="yellow"/>
              </w:rPr>
              <w:t xml:space="preserve"> </w:t>
            </w:r>
            <w:r w:rsidRPr="0072480C">
              <w:rPr>
                <w:szCs w:val="28"/>
                <w:highlight w:val="yellow"/>
              </w:rPr>
              <w:t xml:space="preserve"> </w:t>
            </w:r>
            <w:r>
              <w:rPr>
                <w:szCs w:val="28"/>
                <w:highlight w:val="yellow"/>
              </w:rPr>
              <w:t xml:space="preserve">подписания акта выполненных работ </w:t>
            </w:r>
          </w:p>
        </w:tc>
        <w:tc>
          <w:tcPr>
            <w:tcW w:w="1407" w:type="dxa"/>
            <w:tcBorders>
              <w:top w:val="single" w:sz="4" w:space="0" w:color="auto"/>
              <w:left w:val="single" w:sz="4" w:space="0" w:color="auto"/>
              <w:bottom w:val="single" w:sz="4" w:space="0" w:color="auto"/>
              <w:right w:val="single" w:sz="4" w:space="0" w:color="auto"/>
            </w:tcBorders>
            <w:vAlign w:val="center"/>
          </w:tcPr>
          <w:p w:rsidR="00524BD6" w:rsidRPr="0072480C" w:rsidRDefault="00524BD6" w:rsidP="00F95BC1">
            <w:pPr>
              <w:ind w:firstLine="0"/>
              <w:rPr>
                <w:szCs w:val="28"/>
                <w:highlight w:val="yellow"/>
              </w:rPr>
            </w:pPr>
            <w:r w:rsidRPr="0072480C">
              <w:rPr>
                <w:szCs w:val="28"/>
                <w:highlight w:val="yellow"/>
              </w:rPr>
              <w:t>дней</w:t>
            </w:r>
          </w:p>
        </w:tc>
        <w:tc>
          <w:tcPr>
            <w:tcW w:w="1846" w:type="dxa"/>
            <w:tcBorders>
              <w:top w:val="single" w:sz="4" w:space="0" w:color="auto"/>
              <w:left w:val="single" w:sz="4" w:space="0" w:color="auto"/>
              <w:bottom w:val="single" w:sz="4" w:space="0" w:color="auto"/>
              <w:right w:val="single" w:sz="4" w:space="0" w:color="auto"/>
            </w:tcBorders>
            <w:vAlign w:val="center"/>
          </w:tcPr>
          <w:p w:rsidR="00524BD6" w:rsidRPr="0072480C" w:rsidRDefault="00524BD6" w:rsidP="00F95BC1">
            <w:pPr>
              <w:jc w:val="center"/>
              <w:rPr>
                <w:szCs w:val="28"/>
                <w:highlight w:val="yellow"/>
              </w:rPr>
            </w:pPr>
            <w:r w:rsidRPr="0072480C">
              <w:rPr>
                <w:szCs w:val="28"/>
                <w:highlight w:val="yellow"/>
              </w:rPr>
              <w:t>30</w:t>
            </w:r>
          </w:p>
        </w:tc>
      </w:tr>
      <w:tr w:rsidR="00524BD6" w:rsidRPr="0072480C" w:rsidTr="00F95BC1">
        <w:tc>
          <w:tcPr>
            <w:tcW w:w="6884" w:type="dxa"/>
            <w:tcBorders>
              <w:top w:val="single" w:sz="4" w:space="0" w:color="auto"/>
              <w:left w:val="single" w:sz="4" w:space="0" w:color="auto"/>
              <w:bottom w:val="single" w:sz="4" w:space="0" w:color="auto"/>
              <w:right w:val="single" w:sz="4" w:space="0" w:color="auto"/>
            </w:tcBorders>
          </w:tcPr>
          <w:p w:rsidR="00524BD6" w:rsidRPr="0072480C" w:rsidRDefault="00524BD6" w:rsidP="00F95BC1">
            <w:pPr>
              <w:rPr>
                <w:szCs w:val="28"/>
                <w:highlight w:val="yellow"/>
              </w:rPr>
            </w:pPr>
            <w:r>
              <w:rPr>
                <w:szCs w:val="28"/>
                <w:highlight w:val="yellow"/>
              </w:rPr>
              <w:t xml:space="preserve">Срок выполнения работ </w:t>
            </w:r>
            <w:r w:rsidRPr="0072480C">
              <w:rPr>
                <w:szCs w:val="28"/>
                <w:highlight w:val="yellow"/>
              </w:rPr>
              <w:t xml:space="preserve">с момента </w:t>
            </w:r>
            <w:r>
              <w:rPr>
                <w:szCs w:val="28"/>
                <w:highlight w:val="yellow"/>
              </w:rPr>
              <w:t>начала работ</w:t>
            </w:r>
          </w:p>
        </w:tc>
        <w:tc>
          <w:tcPr>
            <w:tcW w:w="1407" w:type="dxa"/>
            <w:tcBorders>
              <w:top w:val="single" w:sz="4" w:space="0" w:color="auto"/>
              <w:left w:val="single" w:sz="4" w:space="0" w:color="auto"/>
              <w:bottom w:val="single" w:sz="4" w:space="0" w:color="auto"/>
              <w:right w:val="single" w:sz="4" w:space="0" w:color="auto"/>
            </w:tcBorders>
            <w:vAlign w:val="center"/>
          </w:tcPr>
          <w:p w:rsidR="00524BD6" w:rsidRPr="0072480C" w:rsidRDefault="00524BD6" w:rsidP="00F95BC1">
            <w:pPr>
              <w:ind w:firstLine="0"/>
              <w:rPr>
                <w:szCs w:val="28"/>
                <w:highlight w:val="yellow"/>
              </w:rPr>
            </w:pPr>
            <w:r w:rsidRPr="0072480C">
              <w:rPr>
                <w:szCs w:val="28"/>
                <w:highlight w:val="yellow"/>
              </w:rPr>
              <w:t>дней</w:t>
            </w:r>
          </w:p>
        </w:tc>
        <w:tc>
          <w:tcPr>
            <w:tcW w:w="1846" w:type="dxa"/>
            <w:tcBorders>
              <w:top w:val="single" w:sz="4" w:space="0" w:color="auto"/>
              <w:left w:val="single" w:sz="4" w:space="0" w:color="auto"/>
              <w:bottom w:val="single" w:sz="4" w:space="0" w:color="auto"/>
              <w:right w:val="single" w:sz="4" w:space="0" w:color="auto"/>
            </w:tcBorders>
            <w:vAlign w:val="center"/>
          </w:tcPr>
          <w:p w:rsidR="00524BD6" w:rsidRPr="0072480C" w:rsidRDefault="00012E84" w:rsidP="00F95BC1">
            <w:pPr>
              <w:jc w:val="center"/>
              <w:rPr>
                <w:szCs w:val="28"/>
                <w:highlight w:val="yellow"/>
              </w:rPr>
            </w:pPr>
            <w:r>
              <w:rPr>
                <w:szCs w:val="28"/>
                <w:highlight w:val="yellow"/>
              </w:rPr>
              <w:t>10</w:t>
            </w:r>
          </w:p>
        </w:tc>
      </w:tr>
      <w:tr w:rsidR="00524BD6" w:rsidRPr="0072480C" w:rsidTr="00F95BC1">
        <w:tc>
          <w:tcPr>
            <w:tcW w:w="6884" w:type="dxa"/>
            <w:tcBorders>
              <w:top w:val="single" w:sz="4" w:space="0" w:color="auto"/>
              <w:left w:val="single" w:sz="4" w:space="0" w:color="auto"/>
              <w:bottom w:val="single" w:sz="4" w:space="0" w:color="auto"/>
              <w:right w:val="single" w:sz="4" w:space="0" w:color="auto"/>
            </w:tcBorders>
          </w:tcPr>
          <w:p w:rsidR="00524BD6" w:rsidRPr="0072480C" w:rsidRDefault="00524BD6" w:rsidP="00F95BC1">
            <w:pPr>
              <w:rPr>
                <w:szCs w:val="28"/>
                <w:highlight w:val="yellow"/>
              </w:rPr>
            </w:pPr>
            <w:r w:rsidRPr="0072480C">
              <w:rPr>
                <w:szCs w:val="28"/>
                <w:highlight w:val="yellow"/>
              </w:rPr>
              <w:t xml:space="preserve">Опыт </w:t>
            </w:r>
            <w:r>
              <w:rPr>
                <w:szCs w:val="28"/>
                <w:highlight w:val="yellow"/>
              </w:rPr>
              <w:t xml:space="preserve">выполнения аналогичных работ </w:t>
            </w:r>
            <w:proofErr w:type="gramStart"/>
            <w:r w:rsidRPr="0072480C">
              <w:rPr>
                <w:szCs w:val="28"/>
                <w:highlight w:val="yellow"/>
              </w:rPr>
              <w:t>за</w:t>
            </w:r>
            <w:proofErr w:type="gramEnd"/>
            <w:r w:rsidRPr="0072480C">
              <w:rPr>
                <w:szCs w:val="28"/>
                <w:highlight w:val="yellow"/>
              </w:rPr>
              <w:t xml:space="preserve"> последние 2 года</w:t>
            </w:r>
          </w:p>
        </w:tc>
        <w:tc>
          <w:tcPr>
            <w:tcW w:w="1407" w:type="dxa"/>
            <w:tcBorders>
              <w:top w:val="single" w:sz="4" w:space="0" w:color="auto"/>
              <w:left w:val="single" w:sz="4" w:space="0" w:color="auto"/>
              <w:bottom w:val="single" w:sz="4" w:space="0" w:color="auto"/>
              <w:right w:val="single" w:sz="4" w:space="0" w:color="auto"/>
            </w:tcBorders>
            <w:vAlign w:val="center"/>
          </w:tcPr>
          <w:p w:rsidR="00524BD6" w:rsidRPr="0072480C" w:rsidRDefault="00524BD6" w:rsidP="00F95BC1">
            <w:pPr>
              <w:ind w:firstLine="0"/>
              <w:rPr>
                <w:szCs w:val="28"/>
                <w:highlight w:val="yellow"/>
              </w:rPr>
            </w:pPr>
            <w:r w:rsidRPr="0072480C">
              <w:rPr>
                <w:szCs w:val="28"/>
                <w:highlight w:val="yellow"/>
              </w:rPr>
              <w:t>рублей</w:t>
            </w:r>
          </w:p>
        </w:tc>
        <w:tc>
          <w:tcPr>
            <w:tcW w:w="1846" w:type="dxa"/>
            <w:tcBorders>
              <w:top w:val="single" w:sz="4" w:space="0" w:color="auto"/>
              <w:left w:val="single" w:sz="4" w:space="0" w:color="auto"/>
              <w:bottom w:val="single" w:sz="4" w:space="0" w:color="auto"/>
              <w:right w:val="single" w:sz="4" w:space="0" w:color="auto"/>
            </w:tcBorders>
            <w:vAlign w:val="center"/>
          </w:tcPr>
          <w:p w:rsidR="00524BD6" w:rsidRPr="0072480C" w:rsidRDefault="00524BD6" w:rsidP="00F95BC1">
            <w:pPr>
              <w:jc w:val="center"/>
              <w:rPr>
                <w:szCs w:val="28"/>
                <w:highlight w:val="yellow"/>
                <w:lang w:val="en-US"/>
              </w:rPr>
            </w:pPr>
            <w:r w:rsidRPr="0072480C">
              <w:rPr>
                <w:szCs w:val="28"/>
                <w:highlight w:val="yellow"/>
                <w:lang w:val="en-US"/>
              </w:rPr>
              <w:t>10</w:t>
            </w:r>
          </w:p>
        </w:tc>
      </w:tr>
      <w:tr w:rsidR="00524BD6" w:rsidRPr="0072480C" w:rsidTr="00F95BC1">
        <w:tc>
          <w:tcPr>
            <w:tcW w:w="6884" w:type="dxa"/>
            <w:tcBorders>
              <w:top w:val="single" w:sz="4" w:space="0" w:color="auto"/>
              <w:left w:val="single" w:sz="4" w:space="0" w:color="auto"/>
              <w:bottom w:val="single" w:sz="4" w:space="0" w:color="auto"/>
              <w:right w:val="single" w:sz="4" w:space="0" w:color="auto"/>
            </w:tcBorders>
          </w:tcPr>
          <w:p w:rsidR="00524BD6" w:rsidRPr="0072480C" w:rsidRDefault="00524BD6" w:rsidP="00F95BC1">
            <w:pPr>
              <w:rPr>
                <w:szCs w:val="28"/>
                <w:highlight w:val="yellow"/>
              </w:rPr>
            </w:pPr>
            <w:r w:rsidRPr="0072480C">
              <w:rPr>
                <w:szCs w:val="28"/>
                <w:highlight w:val="yellow"/>
              </w:rPr>
              <w:t>Гарантийные обязательства</w:t>
            </w:r>
          </w:p>
        </w:tc>
        <w:tc>
          <w:tcPr>
            <w:tcW w:w="1407" w:type="dxa"/>
            <w:tcBorders>
              <w:top w:val="single" w:sz="4" w:space="0" w:color="auto"/>
              <w:left w:val="single" w:sz="4" w:space="0" w:color="auto"/>
              <w:bottom w:val="single" w:sz="4" w:space="0" w:color="auto"/>
              <w:right w:val="single" w:sz="4" w:space="0" w:color="auto"/>
            </w:tcBorders>
            <w:vAlign w:val="center"/>
          </w:tcPr>
          <w:p w:rsidR="00524BD6" w:rsidRPr="0072480C" w:rsidRDefault="00524BD6" w:rsidP="00F95BC1">
            <w:pPr>
              <w:ind w:firstLine="0"/>
              <w:rPr>
                <w:szCs w:val="28"/>
                <w:highlight w:val="yellow"/>
              </w:rPr>
            </w:pPr>
            <w:r w:rsidRPr="0072480C">
              <w:rPr>
                <w:szCs w:val="28"/>
                <w:highlight w:val="yellow"/>
              </w:rPr>
              <w:t>Месяц</w:t>
            </w:r>
          </w:p>
        </w:tc>
        <w:tc>
          <w:tcPr>
            <w:tcW w:w="1846" w:type="dxa"/>
            <w:tcBorders>
              <w:top w:val="single" w:sz="4" w:space="0" w:color="auto"/>
              <w:left w:val="single" w:sz="4" w:space="0" w:color="auto"/>
              <w:bottom w:val="single" w:sz="4" w:space="0" w:color="auto"/>
              <w:right w:val="single" w:sz="4" w:space="0" w:color="auto"/>
            </w:tcBorders>
            <w:vAlign w:val="center"/>
          </w:tcPr>
          <w:p w:rsidR="00524BD6" w:rsidRPr="0072480C" w:rsidRDefault="00B53684" w:rsidP="00F95BC1">
            <w:pPr>
              <w:jc w:val="center"/>
              <w:rPr>
                <w:szCs w:val="28"/>
                <w:highlight w:val="yellow"/>
              </w:rPr>
            </w:pPr>
            <w:r>
              <w:rPr>
                <w:szCs w:val="28"/>
                <w:highlight w:val="yellow"/>
              </w:rPr>
              <w:t>1</w:t>
            </w:r>
            <w:r w:rsidR="00524BD6" w:rsidRPr="0072480C">
              <w:rPr>
                <w:szCs w:val="28"/>
                <w:highlight w:val="yellow"/>
              </w:rPr>
              <w:t>0</w:t>
            </w:r>
          </w:p>
        </w:tc>
      </w:tr>
      <w:tr w:rsidR="00524BD6" w:rsidRPr="00B34E5A" w:rsidTr="00F95BC1">
        <w:tc>
          <w:tcPr>
            <w:tcW w:w="8291" w:type="dxa"/>
            <w:gridSpan w:val="2"/>
            <w:tcBorders>
              <w:top w:val="single" w:sz="4" w:space="0" w:color="auto"/>
              <w:left w:val="single" w:sz="4" w:space="0" w:color="auto"/>
              <w:bottom w:val="single" w:sz="4" w:space="0" w:color="auto"/>
              <w:right w:val="single" w:sz="4" w:space="0" w:color="auto"/>
            </w:tcBorders>
          </w:tcPr>
          <w:p w:rsidR="00524BD6" w:rsidRPr="0072480C" w:rsidRDefault="00524BD6" w:rsidP="00F95BC1">
            <w:pPr>
              <w:jc w:val="right"/>
              <w:rPr>
                <w:szCs w:val="28"/>
                <w:highlight w:val="yellow"/>
              </w:rPr>
            </w:pPr>
            <w:r w:rsidRPr="0072480C">
              <w:rPr>
                <w:szCs w:val="28"/>
                <w:highlight w:val="yellow"/>
              </w:rPr>
              <w:t>ИТОГО:</w:t>
            </w:r>
          </w:p>
        </w:tc>
        <w:tc>
          <w:tcPr>
            <w:tcW w:w="1846" w:type="dxa"/>
            <w:tcBorders>
              <w:top w:val="single" w:sz="4" w:space="0" w:color="auto"/>
              <w:left w:val="single" w:sz="4" w:space="0" w:color="auto"/>
              <w:bottom w:val="single" w:sz="4" w:space="0" w:color="auto"/>
              <w:right w:val="single" w:sz="4" w:space="0" w:color="auto"/>
            </w:tcBorders>
          </w:tcPr>
          <w:p w:rsidR="00524BD6" w:rsidRPr="00B34E5A" w:rsidRDefault="00524BD6" w:rsidP="00F95BC1">
            <w:pPr>
              <w:jc w:val="center"/>
              <w:rPr>
                <w:szCs w:val="28"/>
              </w:rPr>
            </w:pPr>
            <w:r w:rsidRPr="0072480C">
              <w:rPr>
                <w:szCs w:val="28"/>
                <w:highlight w:val="yellow"/>
              </w:rPr>
              <w:t>100</w:t>
            </w:r>
          </w:p>
        </w:tc>
      </w:tr>
    </w:tbl>
    <w:p w:rsidR="00524BD6" w:rsidRPr="00B34E5A" w:rsidRDefault="00524BD6" w:rsidP="00524BD6">
      <w:pPr>
        <w:spacing w:line="240" w:lineRule="auto"/>
        <w:ind w:firstLine="357"/>
        <w:rPr>
          <w:szCs w:val="28"/>
        </w:rPr>
      </w:pPr>
      <w:proofErr w:type="gramStart"/>
      <w:r w:rsidRPr="00B34E5A">
        <w:rPr>
          <w:szCs w:val="28"/>
        </w:rPr>
        <w:t>Заявки,  допущенные к участию</w:t>
      </w:r>
      <w:proofErr w:type="gramEnd"/>
      <w:r w:rsidRPr="00B34E5A">
        <w:rPr>
          <w:szCs w:val="28"/>
        </w:rPr>
        <w:t xml:space="preserve"> будут оценивать следующим образом:</w:t>
      </w:r>
    </w:p>
    <w:p w:rsidR="00524BD6" w:rsidRPr="00B34E5A" w:rsidRDefault="00524BD6" w:rsidP="00524BD6">
      <w:pPr>
        <w:spacing w:line="240" w:lineRule="auto"/>
        <w:ind w:firstLine="357"/>
        <w:rPr>
          <w:szCs w:val="28"/>
        </w:rPr>
      </w:pPr>
      <w:r w:rsidRPr="00B34E5A">
        <w:rPr>
          <w:szCs w:val="28"/>
        </w:rPr>
        <w:t xml:space="preserve">Каждой заявке по отдельно взятому критерию присваиваются баллы: заявке имеющей лучшее значение по критерию присваивается наивысший предусмотренный таблицей балл. Остальным заявкам баллы присваиваются пропорционально их отношению </w:t>
      </w:r>
      <w:proofErr w:type="gramStart"/>
      <w:r w:rsidRPr="00B34E5A">
        <w:rPr>
          <w:szCs w:val="28"/>
        </w:rPr>
        <w:t>к</w:t>
      </w:r>
      <w:proofErr w:type="gramEnd"/>
      <w:r w:rsidRPr="00B34E5A">
        <w:rPr>
          <w:szCs w:val="28"/>
        </w:rPr>
        <w:t xml:space="preserve"> наилучшей в соответствии с формулой:</w:t>
      </w:r>
    </w:p>
    <w:p w:rsidR="00524BD6" w:rsidRDefault="00524BD6" w:rsidP="00524BD6">
      <w:pPr>
        <w:pStyle w:val="afff4"/>
        <w:numPr>
          <w:ilvl w:val="0"/>
          <w:numId w:val="33"/>
        </w:numPr>
        <w:spacing w:line="240" w:lineRule="auto"/>
        <w:rPr>
          <w:szCs w:val="28"/>
        </w:rPr>
      </w:pPr>
      <w:r>
        <w:rPr>
          <w:szCs w:val="28"/>
        </w:rPr>
        <w:t>В случае</w:t>
      </w:r>
      <w:proofErr w:type="gramStart"/>
      <w:r>
        <w:rPr>
          <w:szCs w:val="28"/>
        </w:rPr>
        <w:t>,</w:t>
      </w:r>
      <w:proofErr w:type="gramEnd"/>
      <w:r>
        <w:rPr>
          <w:szCs w:val="28"/>
        </w:rPr>
        <w:t xml:space="preserve"> если  наилучшим признается наибольший показатель:</w:t>
      </w:r>
      <w:r w:rsidRPr="00C32E1F">
        <w:rPr>
          <w:szCs w:val="28"/>
        </w:rPr>
        <w:t xml:space="preserve"> </w:t>
      </w:r>
    </w:p>
    <w:p w:rsidR="00524BD6" w:rsidRPr="00C32E1F" w:rsidRDefault="00524BD6" w:rsidP="00524BD6">
      <w:pPr>
        <w:spacing w:line="240" w:lineRule="auto"/>
        <w:ind w:left="357" w:firstLine="0"/>
        <w:rPr>
          <w:szCs w:val="28"/>
        </w:rPr>
      </w:pPr>
      <w:r w:rsidRPr="00C32E1F">
        <w:rPr>
          <w:szCs w:val="28"/>
        </w:rPr>
        <w:t>Б</w:t>
      </w:r>
      <w:proofErr w:type="spellStart"/>
      <w:r w:rsidRPr="00C32E1F">
        <w:rPr>
          <w:szCs w:val="28"/>
          <w:lang w:val="en-US"/>
        </w:rPr>
        <w:t>i</w:t>
      </w:r>
      <w:proofErr w:type="spellEnd"/>
      <w:r w:rsidRPr="00C32E1F">
        <w:rPr>
          <w:szCs w:val="28"/>
        </w:rPr>
        <w:t xml:space="preserve"> = З</w:t>
      </w:r>
      <w:proofErr w:type="spellStart"/>
      <w:r w:rsidRPr="00C32E1F">
        <w:rPr>
          <w:szCs w:val="28"/>
          <w:lang w:val="en-US"/>
        </w:rPr>
        <w:t>i</w:t>
      </w:r>
      <w:proofErr w:type="spellEnd"/>
      <w:r w:rsidRPr="00C32E1F">
        <w:rPr>
          <w:szCs w:val="28"/>
        </w:rPr>
        <w:t>/З</w:t>
      </w:r>
      <w:proofErr w:type="gramStart"/>
      <w:r w:rsidRPr="00C32E1F">
        <w:rPr>
          <w:szCs w:val="28"/>
        </w:rPr>
        <w:t>1</w:t>
      </w:r>
      <w:proofErr w:type="gramEnd"/>
      <w:r w:rsidRPr="00C32E1F">
        <w:rPr>
          <w:szCs w:val="28"/>
        </w:rPr>
        <w:t>*Б</w:t>
      </w:r>
      <w:r w:rsidRPr="00C32E1F">
        <w:rPr>
          <w:szCs w:val="28"/>
          <w:lang w:val="en-US"/>
        </w:rPr>
        <w:t>m</w:t>
      </w:r>
      <w:r w:rsidRPr="00C32E1F">
        <w:rPr>
          <w:szCs w:val="28"/>
        </w:rPr>
        <w:t>,</w:t>
      </w:r>
    </w:p>
    <w:p w:rsidR="00524BD6" w:rsidRPr="00C32E1F" w:rsidRDefault="00524BD6" w:rsidP="00524BD6">
      <w:pPr>
        <w:spacing w:line="240" w:lineRule="auto"/>
        <w:ind w:firstLine="357"/>
        <w:rPr>
          <w:szCs w:val="28"/>
        </w:rPr>
      </w:pPr>
      <w:r w:rsidRPr="00C32E1F">
        <w:rPr>
          <w:szCs w:val="28"/>
        </w:rPr>
        <w:t>2. В случае</w:t>
      </w:r>
      <w:proofErr w:type="gramStart"/>
      <w:r w:rsidRPr="00C32E1F">
        <w:rPr>
          <w:szCs w:val="28"/>
        </w:rPr>
        <w:t>,</w:t>
      </w:r>
      <w:proofErr w:type="gramEnd"/>
      <w:r w:rsidRPr="00C32E1F">
        <w:rPr>
          <w:szCs w:val="28"/>
        </w:rPr>
        <w:t xml:space="preserve"> если  наилучшим признается наименьший показатель:</w:t>
      </w:r>
    </w:p>
    <w:p w:rsidR="00524BD6" w:rsidRPr="00B34E5A" w:rsidRDefault="00524BD6" w:rsidP="00524BD6">
      <w:pPr>
        <w:spacing w:line="240" w:lineRule="auto"/>
        <w:ind w:firstLine="357"/>
        <w:rPr>
          <w:szCs w:val="28"/>
        </w:rPr>
      </w:pPr>
      <w:r w:rsidRPr="00B34E5A">
        <w:rPr>
          <w:szCs w:val="28"/>
        </w:rPr>
        <w:t>Б</w:t>
      </w:r>
      <w:proofErr w:type="spellStart"/>
      <w:r w:rsidRPr="00B34E5A">
        <w:rPr>
          <w:szCs w:val="28"/>
          <w:lang w:val="en-US"/>
        </w:rPr>
        <w:t>i</w:t>
      </w:r>
      <w:proofErr w:type="spellEnd"/>
      <w:r w:rsidRPr="00B34E5A">
        <w:rPr>
          <w:szCs w:val="28"/>
        </w:rPr>
        <w:t xml:space="preserve"> = З</w:t>
      </w:r>
      <w:proofErr w:type="gramStart"/>
      <w:r>
        <w:rPr>
          <w:szCs w:val="28"/>
        </w:rPr>
        <w:t>1</w:t>
      </w:r>
      <w:proofErr w:type="gramEnd"/>
      <w:r>
        <w:rPr>
          <w:szCs w:val="28"/>
        </w:rPr>
        <w:t>/З</w:t>
      </w:r>
      <w:proofErr w:type="spellStart"/>
      <w:r>
        <w:rPr>
          <w:szCs w:val="28"/>
          <w:lang w:val="en-US"/>
        </w:rPr>
        <w:t>i</w:t>
      </w:r>
      <w:proofErr w:type="spellEnd"/>
      <w:r w:rsidRPr="00B34E5A">
        <w:rPr>
          <w:szCs w:val="28"/>
        </w:rPr>
        <w:t>*Б</w:t>
      </w:r>
      <w:r w:rsidRPr="00B34E5A">
        <w:rPr>
          <w:szCs w:val="28"/>
          <w:lang w:val="en-US"/>
        </w:rPr>
        <w:t>m</w:t>
      </w:r>
      <w:r w:rsidRPr="00B34E5A">
        <w:rPr>
          <w:szCs w:val="28"/>
        </w:rPr>
        <w:t>,</w:t>
      </w:r>
    </w:p>
    <w:p w:rsidR="00524BD6" w:rsidRPr="00B34E5A" w:rsidRDefault="00524BD6" w:rsidP="00524BD6">
      <w:pPr>
        <w:spacing w:line="240" w:lineRule="auto"/>
        <w:ind w:left="360" w:hanging="360"/>
        <w:rPr>
          <w:szCs w:val="28"/>
        </w:rPr>
      </w:pPr>
      <w:r w:rsidRPr="00B34E5A">
        <w:rPr>
          <w:szCs w:val="28"/>
        </w:rPr>
        <w:t>где Б</w:t>
      </w:r>
      <w:proofErr w:type="spellStart"/>
      <w:r w:rsidRPr="00B34E5A">
        <w:rPr>
          <w:szCs w:val="28"/>
          <w:lang w:val="en-US"/>
        </w:rPr>
        <w:t>i</w:t>
      </w:r>
      <w:proofErr w:type="spellEnd"/>
      <w:r w:rsidRPr="00B34E5A">
        <w:rPr>
          <w:szCs w:val="28"/>
        </w:rPr>
        <w:t xml:space="preserve"> – </w:t>
      </w:r>
      <w:proofErr w:type="gramStart"/>
      <w:r w:rsidRPr="00B34E5A">
        <w:rPr>
          <w:szCs w:val="28"/>
        </w:rPr>
        <w:t>балл</w:t>
      </w:r>
      <w:proofErr w:type="gramEnd"/>
      <w:r w:rsidRPr="00B34E5A">
        <w:rPr>
          <w:szCs w:val="28"/>
        </w:rPr>
        <w:t xml:space="preserve"> присваиваемый </w:t>
      </w:r>
      <w:proofErr w:type="spellStart"/>
      <w:r w:rsidRPr="00B34E5A">
        <w:rPr>
          <w:szCs w:val="28"/>
          <w:lang w:val="en-US"/>
        </w:rPr>
        <w:t>i</w:t>
      </w:r>
      <w:proofErr w:type="spellEnd"/>
      <w:r w:rsidRPr="00B34E5A">
        <w:rPr>
          <w:szCs w:val="28"/>
        </w:rPr>
        <w:t>-той заявке</w:t>
      </w:r>
    </w:p>
    <w:p w:rsidR="00524BD6" w:rsidRPr="00B34E5A" w:rsidRDefault="00524BD6" w:rsidP="00524BD6">
      <w:pPr>
        <w:spacing w:line="240" w:lineRule="auto"/>
        <w:ind w:firstLine="357"/>
        <w:rPr>
          <w:szCs w:val="28"/>
        </w:rPr>
      </w:pPr>
      <w:proofErr w:type="spellStart"/>
      <w:r w:rsidRPr="00B34E5A">
        <w:rPr>
          <w:szCs w:val="28"/>
        </w:rPr>
        <w:t>З</w:t>
      </w:r>
      <w:proofErr w:type="gramStart"/>
      <w:r w:rsidRPr="00B34E5A">
        <w:rPr>
          <w:szCs w:val="28"/>
        </w:rPr>
        <w:t>i</w:t>
      </w:r>
      <w:proofErr w:type="spellEnd"/>
      <w:proofErr w:type="gramEnd"/>
      <w:r w:rsidRPr="00B34E5A">
        <w:rPr>
          <w:szCs w:val="28"/>
        </w:rPr>
        <w:t xml:space="preserve"> – значение показателя в i-той заявке</w:t>
      </w:r>
    </w:p>
    <w:p w:rsidR="00524BD6" w:rsidRPr="00B34E5A" w:rsidRDefault="00524BD6" w:rsidP="00524BD6">
      <w:pPr>
        <w:spacing w:line="240" w:lineRule="auto"/>
        <w:ind w:firstLine="357"/>
        <w:rPr>
          <w:szCs w:val="28"/>
        </w:rPr>
      </w:pPr>
      <w:r w:rsidRPr="00B34E5A">
        <w:rPr>
          <w:szCs w:val="28"/>
        </w:rPr>
        <w:t>З</w:t>
      </w:r>
      <w:proofErr w:type="gramStart"/>
      <w:r w:rsidRPr="00B34E5A">
        <w:rPr>
          <w:szCs w:val="28"/>
        </w:rPr>
        <w:t>1</w:t>
      </w:r>
      <w:proofErr w:type="gramEnd"/>
      <w:r w:rsidRPr="00B34E5A">
        <w:rPr>
          <w:szCs w:val="28"/>
        </w:rPr>
        <w:t xml:space="preserve"> – значение показателя, признанного наилучшим</w:t>
      </w:r>
    </w:p>
    <w:p w:rsidR="00524BD6" w:rsidRPr="00B34E5A" w:rsidRDefault="00524BD6" w:rsidP="00524BD6">
      <w:pPr>
        <w:spacing w:line="240" w:lineRule="auto"/>
        <w:ind w:firstLine="357"/>
        <w:rPr>
          <w:szCs w:val="28"/>
        </w:rPr>
      </w:pPr>
      <w:proofErr w:type="spellStart"/>
      <w:r w:rsidRPr="00B34E5A">
        <w:rPr>
          <w:szCs w:val="28"/>
        </w:rPr>
        <w:t>Б</w:t>
      </w:r>
      <w:proofErr w:type="gramStart"/>
      <w:r w:rsidRPr="00B34E5A">
        <w:rPr>
          <w:szCs w:val="28"/>
        </w:rPr>
        <w:t>m</w:t>
      </w:r>
      <w:proofErr w:type="spellEnd"/>
      <w:proofErr w:type="gramEnd"/>
      <w:r w:rsidRPr="00B34E5A">
        <w:rPr>
          <w:szCs w:val="28"/>
        </w:rPr>
        <w:t xml:space="preserve"> – весовое значение балла по критерию.</w:t>
      </w:r>
    </w:p>
    <w:p w:rsidR="00524BD6" w:rsidRPr="00B34E5A" w:rsidRDefault="00524BD6" w:rsidP="00524BD6">
      <w:pPr>
        <w:spacing w:line="240" w:lineRule="auto"/>
        <w:rPr>
          <w:szCs w:val="28"/>
        </w:rPr>
      </w:pPr>
      <w:r w:rsidRPr="00B34E5A">
        <w:rPr>
          <w:szCs w:val="28"/>
        </w:rPr>
        <w:t>Итоговый балл рассчитывается как сумма баллов заявки по всей совокупности критериев. Наилучшей признается заявка, сумма баллов в которой наиболее близка к 100.</w:t>
      </w:r>
    </w:p>
    <w:p w:rsidR="00524BD6" w:rsidRPr="00B34E5A" w:rsidRDefault="00524BD6" w:rsidP="00524BD6">
      <w:pPr>
        <w:pStyle w:val="af2"/>
        <w:tabs>
          <w:tab w:val="clear" w:pos="1134"/>
        </w:tabs>
        <w:spacing w:line="240" w:lineRule="auto"/>
        <w:ind w:left="0" w:firstLine="0"/>
        <w:rPr>
          <w:szCs w:val="28"/>
        </w:rPr>
      </w:pPr>
      <w:r>
        <w:rPr>
          <w:szCs w:val="28"/>
        </w:rPr>
        <w:t>2.8.11</w:t>
      </w:r>
      <w:r w:rsidRPr="00B34E5A">
        <w:rPr>
          <w:szCs w:val="28"/>
        </w:rPr>
        <w:t xml:space="preserve">.Решение Комиссии по запросу предложений оформляется протоколом заседания комиссии, итоговый протокол публикуется на </w:t>
      </w:r>
      <w:r>
        <w:rPr>
          <w:szCs w:val="28"/>
        </w:rPr>
        <w:t xml:space="preserve">Официальном </w:t>
      </w:r>
      <w:r w:rsidRPr="00B34E5A">
        <w:rPr>
          <w:szCs w:val="28"/>
        </w:rPr>
        <w:t xml:space="preserve">сайте </w:t>
      </w:r>
      <w:r>
        <w:rPr>
          <w:szCs w:val="28"/>
        </w:rPr>
        <w:t xml:space="preserve">и сайте Заказчика </w:t>
      </w:r>
      <w:hyperlink r:id="rId12" w:history="1">
        <w:r w:rsidRPr="00B34E5A">
          <w:rPr>
            <w:rStyle w:val="a8"/>
            <w:szCs w:val="28"/>
            <w:lang w:val="en-US"/>
          </w:rPr>
          <w:t>www</w:t>
        </w:r>
        <w:r w:rsidRPr="00B34E5A">
          <w:rPr>
            <w:rStyle w:val="a8"/>
            <w:szCs w:val="28"/>
          </w:rPr>
          <w:t>.</w:t>
        </w:r>
        <w:proofErr w:type="spellStart"/>
        <w:r w:rsidRPr="00B34E5A">
          <w:rPr>
            <w:rStyle w:val="a8"/>
            <w:szCs w:val="28"/>
            <w:lang w:val="en-US"/>
          </w:rPr>
          <w:t>alesk</w:t>
        </w:r>
        <w:proofErr w:type="spellEnd"/>
        <w:r w:rsidRPr="00B34E5A">
          <w:rPr>
            <w:rStyle w:val="a8"/>
            <w:szCs w:val="28"/>
          </w:rPr>
          <w:t>.</w:t>
        </w:r>
        <w:proofErr w:type="spellStart"/>
        <w:r w:rsidRPr="00B34E5A">
          <w:rPr>
            <w:rStyle w:val="a8"/>
            <w:szCs w:val="28"/>
            <w:lang w:val="en-US"/>
          </w:rPr>
          <w:t>ru</w:t>
        </w:r>
        <w:proofErr w:type="spellEnd"/>
      </w:hyperlink>
      <w:r w:rsidRPr="00B34E5A">
        <w:rPr>
          <w:szCs w:val="28"/>
        </w:rPr>
        <w:t>.в разделе «закупки» не позднее чем через три дня со дня его подписания.</w:t>
      </w:r>
    </w:p>
    <w:p w:rsidR="00524BD6" w:rsidRPr="00D3098E" w:rsidRDefault="00524BD6" w:rsidP="00524BD6">
      <w:pPr>
        <w:pStyle w:val="2"/>
        <w:numPr>
          <w:ilvl w:val="1"/>
          <w:numId w:val="19"/>
        </w:numPr>
        <w:spacing w:before="0" w:after="0"/>
        <w:ind w:left="0" w:firstLine="0"/>
        <w:rPr>
          <w:sz w:val="28"/>
          <w:szCs w:val="28"/>
        </w:rPr>
      </w:pPr>
      <w:bookmarkStart w:id="155" w:name="_Ref55280474"/>
      <w:bookmarkStart w:id="156" w:name="_Toc55285356"/>
      <w:bookmarkStart w:id="157" w:name="_Toc55305388"/>
      <w:bookmarkStart w:id="158" w:name="_Toc57314659"/>
      <w:bookmarkStart w:id="159" w:name="_Toc69728973"/>
      <w:bookmarkStart w:id="160" w:name="_Toc210106375"/>
      <w:r w:rsidRPr="00D3098E">
        <w:rPr>
          <w:sz w:val="28"/>
          <w:szCs w:val="28"/>
        </w:rPr>
        <w:t>Подписание Договора</w:t>
      </w:r>
      <w:bookmarkEnd w:id="155"/>
      <w:bookmarkEnd w:id="156"/>
      <w:bookmarkEnd w:id="157"/>
      <w:bookmarkEnd w:id="158"/>
      <w:bookmarkEnd w:id="159"/>
      <w:bookmarkEnd w:id="160"/>
    </w:p>
    <w:p w:rsidR="00524BD6" w:rsidRPr="00D3098E" w:rsidRDefault="00524BD6" w:rsidP="00524BD6">
      <w:pPr>
        <w:pStyle w:val="af2"/>
        <w:tabs>
          <w:tab w:val="clear" w:pos="1134"/>
        </w:tabs>
        <w:spacing w:line="240" w:lineRule="auto"/>
        <w:ind w:left="0" w:firstLine="0"/>
        <w:rPr>
          <w:b/>
          <w:szCs w:val="28"/>
        </w:rPr>
      </w:pPr>
      <w:bookmarkStart w:id="161" w:name="_Ref56222958"/>
      <w:r>
        <w:rPr>
          <w:b/>
          <w:szCs w:val="28"/>
        </w:rPr>
        <w:t>2.9</w:t>
      </w:r>
      <w:r w:rsidRPr="0020798A">
        <w:rPr>
          <w:b/>
          <w:szCs w:val="28"/>
        </w:rPr>
        <w:t>.1. Договор</w:t>
      </w:r>
      <w:r w:rsidRPr="00D3098E">
        <w:rPr>
          <w:szCs w:val="28"/>
        </w:rPr>
        <w:t xml:space="preserve"> между Заказчиком и Победителем подписывается </w:t>
      </w:r>
      <w:r w:rsidRPr="00D3098E">
        <w:rPr>
          <w:b/>
          <w:szCs w:val="28"/>
        </w:rPr>
        <w:t xml:space="preserve">в течение </w:t>
      </w:r>
      <w:bookmarkEnd w:id="161"/>
      <w:r w:rsidRPr="00D3098E">
        <w:rPr>
          <w:b/>
          <w:szCs w:val="28"/>
        </w:rPr>
        <w:t>20 дней со дня подписания итогового протокола.</w:t>
      </w:r>
    </w:p>
    <w:p w:rsidR="00524BD6" w:rsidRPr="00D3098E" w:rsidRDefault="00524BD6" w:rsidP="00524BD6">
      <w:pPr>
        <w:pStyle w:val="af2"/>
        <w:tabs>
          <w:tab w:val="clear" w:pos="1134"/>
        </w:tabs>
        <w:spacing w:line="240" w:lineRule="auto"/>
        <w:ind w:left="0" w:firstLine="0"/>
        <w:rPr>
          <w:szCs w:val="28"/>
        </w:rPr>
      </w:pPr>
      <w:proofErr w:type="gramStart"/>
      <w:r>
        <w:rPr>
          <w:b/>
          <w:szCs w:val="28"/>
        </w:rPr>
        <w:t>2.9</w:t>
      </w:r>
      <w:r w:rsidRPr="0020798A">
        <w:rPr>
          <w:b/>
          <w:szCs w:val="28"/>
        </w:rPr>
        <w:t>.2.</w:t>
      </w:r>
      <w:r w:rsidRPr="00D3098E">
        <w:rPr>
          <w:szCs w:val="28"/>
        </w:rPr>
        <w:t xml:space="preserve">В случае если в соответствии с действующим законодательством РФ и учредительными документами Заказчика, потребуется предварительное согласование (одобрение, утверждение) заключаемого на предложенных Победителем условиях договора компетентными органами управления Заказчика (Общим собранием акционеров, Советом директоров и т.п.), договор с Победителем заключается только после такого согласования (одобрения, утверждения), а указанный в п. </w:t>
      </w:r>
      <w:r>
        <w:rPr>
          <w:szCs w:val="28"/>
        </w:rPr>
        <w:t>2</w:t>
      </w:r>
      <w:r w:rsidRPr="00D3098E">
        <w:rPr>
          <w:szCs w:val="28"/>
        </w:rPr>
        <w:t>.10.4 срок отсчитывается после получения такого согласования (одобрения, утверждения).</w:t>
      </w:r>
      <w:proofErr w:type="gramEnd"/>
    </w:p>
    <w:p w:rsidR="00524BD6" w:rsidRDefault="00524BD6" w:rsidP="00524BD6">
      <w:pPr>
        <w:pStyle w:val="af2"/>
        <w:tabs>
          <w:tab w:val="clear" w:pos="1134"/>
        </w:tabs>
        <w:spacing w:line="240" w:lineRule="auto"/>
        <w:ind w:left="0" w:firstLine="0"/>
        <w:rPr>
          <w:szCs w:val="28"/>
        </w:rPr>
      </w:pPr>
      <w:r>
        <w:rPr>
          <w:b/>
          <w:szCs w:val="28"/>
        </w:rPr>
        <w:t>2.9</w:t>
      </w:r>
      <w:r w:rsidRPr="0020798A">
        <w:rPr>
          <w:b/>
          <w:szCs w:val="28"/>
        </w:rPr>
        <w:t>.3.</w:t>
      </w:r>
      <w:r w:rsidRPr="00D3098E">
        <w:rPr>
          <w:szCs w:val="28"/>
        </w:rPr>
        <w:t>Условия Договора определяются в соответствии с</w:t>
      </w:r>
      <w:r w:rsidRPr="00D3098E">
        <w:rPr>
          <w:color w:val="FF0000"/>
          <w:szCs w:val="28"/>
        </w:rPr>
        <w:t xml:space="preserve"> </w:t>
      </w:r>
      <w:r w:rsidRPr="00D3098E">
        <w:rPr>
          <w:szCs w:val="28"/>
        </w:rPr>
        <w:t>требованиями заказчика</w:t>
      </w:r>
      <w:r>
        <w:rPr>
          <w:szCs w:val="28"/>
        </w:rPr>
        <w:t>.</w:t>
      </w:r>
    </w:p>
    <w:p w:rsidR="00524BD6" w:rsidRDefault="00524BD6" w:rsidP="00524BD6">
      <w:pPr>
        <w:spacing w:line="240" w:lineRule="auto"/>
        <w:ind w:firstLine="0"/>
        <w:rPr>
          <w:szCs w:val="28"/>
        </w:rPr>
      </w:pPr>
      <w:r w:rsidRPr="00CD1C5B">
        <w:rPr>
          <w:szCs w:val="28"/>
        </w:rPr>
        <w:lastRenderedPageBreak/>
        <w:t xml:space="preserve">Проект договора </w:t>
      </w:r>
      <w:r>
        <w:rPr>
          <w:szCs w:val="28"/>
        </w:rPr>
        <w:t xml:space="preserve">подряда </w:t>
      </w:r>
      <w:r w:rsidRPr="00CD1C5B">
        <w:rPr>
          <w:szCs w:val="28"/>
        </w:rPr>
        <w:t>изложен в Приложении №2 к на</w:t>
      </w:r>
      <w:r>
        <w:rPr>
          <w:szCs w:val="28"/>
        </w:rPr>
        <w:t>стоящей закупочной документации.</w:t>
      </w:r>
      <w:r w:rsidRPr="00CD1C5B">
        <w:rPr>
          <w:szCs w:val="28"/>
        </w:rPr>
        <w:t xml:space="preserve"> </w:t>
      </w:r>
    </w:p>
    <w:p w:rsidR="00524BD6" w:rsidRPr="00CD1C5B" w:rsidRDefault="00524BD6" w:rsidP="00524BD6">
      <w:pPr>
        <w:spacing w:line="240" w:lineRule="auto"/>
        <w:rPr>
          <w:szCs w:val="28"/>
        </w:rPr>
      </w:pPr>
      <w:r w:rsidRPr="002F04BF">
        <w:rPr>
          <w:b/>
          <w:sz w:val="22"/>
          <w:szCs w:val="22"/>
          <w:u w:val="single"/>
        </w:rPr>
        <w:t>Примечание:</w:t>
      </w:r>
    </w:p>
    <w:p w:rsidR="00524BD6" w:rsidRPr="00CD1C5B" w:rsidRDefault="00524BD6" w:rsidP="00524BD6">
      <w:pPr>
        <w:numPr>
          <w:ilvl w:val="1"/>
          <w:numId w:val="29"/>
        </w:numPr>
        <w:tabs>
          <w:tab w:val="clear" w:pos="1707"/>
          <w:tab w:val="left" w:pos="1134"/>
        </w:tabs>
        <w:spacing w:before="100" w:beforeAutospacing="1" w:line="240" w:lineRule="auto"/>
        <w:rPr>
          <w:szCs w:val="28"/>
        </w:rPr>
      </w:pPr>
      <w:r w:rsidRPr="00CD1C5B">
        <w:rPr>
          <w:szCs w:val="28"/>
        </w:rPr>
        <w:t>Настоящий проект Договора не является окончательным, редакция Договора может быть изменена Заказчиком.</w:t>
      </w:r>
    </w:p>
    <w:p w:rsidR="00524BD6" w:rsidRPr="00CD1C5B" w:rsidRDefault="00524BD6" w:rsidP="00524BD6">
      <w:pPr>
        <w:pStyle w:val="af2"/>
        <w:tabs>
          <w:tab w:val="clear" w:pos="1134"/>
        </w:tabs>
        <w:spacing w:line="240" w:lineRule="auto"/>
        <w:ind w:left="0" w:firstLine="0"/>
        <w:rPr>
          <w:szCs w:val="28"/>
        </w:rPr>
      </w:pPr>
    </w:p>
    <w:p w:rsidR="00524BD6" w:rsidRPr="00D3098E" w:rsidRDefault="00524BD6" w:rsidP="00524BD6">
      <w:pPr>
        <w:pStyle w:val="1"/>
        <w:numPr>
          <w:ilvl w:val="0"/>
          <w:numId w:val="19"/>
        </w:numPr>
        <w:spacing w:before="0" w:after="0"/>
        <w:ind w:left="0" w:firstLine="0"/>
        <w:jc w:val="center"/>
        <w:rPr>
          <w:rFonts w:ascii="Times New Roman" w:hAnsi="Times New Roman"/>
          <w:sz w:val="28"/>
          <w:szCs w:val="28"/>
        </w:rPr>
      </w:pPr>
      <w:bookmarkStart w:id="162" w:name="_Ref56225120"/>
      <w:bookmarkStart w:id="163" w:name="_Ref56225121"/>
      <w:bookmarkStart w:id="164" w:name="_Toc57314661"/>
      <w:bookmarkStart w:id="165" w:name="_Toc69728975"/>
      <w:bookmarkStart w:id="166" w:name="_Toc167509005"/>
      <w:bookmarkStart w:id="167" w:name="_Ref167511511"/>
      <w:bookmarkStart w:id="168" w:name="_Toc210106377"/>
      <w:bookmarkStart w:id="169" w:name="ДОПОЛНИТЕЛЬНЫЕ_ИНСТРУКЦИИ"/>
      <w:bookmarkStart w:id="170" w:name="_Ref55280368"/>
      <w:bookmarkStart w:id="171" w:name="_Toc55285361"/>
      <w:bookmarkStart w:id="172" w:name="_Toc55305390"/>
      <w:bookmarkStart w:id="173" w:name="_Toc57314671"/>
      <w:bookmarkStart w:id="174" w:name="_Toc69728985"/>
      <w:bookmarkStart w:id="175" w:name="ФОРМЫ"/>
      <w:r w:rsidRPr="00D3098E">
        <w:rPr>
          <w:rFonts w:ascii="Times New Roman" w:hAnsi="Times New Roman"/>
          <w:sz w:val="28"/>
          <w:szCs w:val="28"/>
        </w:rPr>
        <w:lastRenderedPageBreak/>
        <w:t xml:space="preserve">Дополнительные инструкции по подготовке </w:t>
      </w:r>
      <w:bookmarkEnd w:id="162"/>
      <w:bookmarkEnd w:id="163"/>
      <w:bookmarkEnd w:id="164"/>
      <w:bookmarkEnd w:id="165"/>
      <w:bookmarkEnd w:id="166"/>
      <w:r w:rsidRPr="00D3098E">
        <w:rPr>
          <w:rFonts w:ascii="Times New Roman" w:hAnsi="Times New Roman"/>
          <w:sz w:val="28"/>
          <w:szCs w:val="28"/>
        </w:rPr>
        <w:t>Предложений</w:t>
      </w:r>
      <w:bookmarkEnd w:id="167"/>
      <w:bookmarkEnd w:id="168"/>
    </w:p>
    <w:p w:rsidR="00524BD6" w:rsidRPr="00D3098E" w:rsidRDefault="00524BD6" w:rsidP="00524BD6">
      <w:pPr>
        <w:pStyle w:val="2"/>
        <w:numPr>
          <w:ilvl w:val="0"/>
          <w:numId w:val="0"/>
        </w:numPr>
        <w:spacing w:before="0" w:after="0"/>
        <w:rPr>
          <w:sz w:val="28"/>
          <w:szCs w:val="28"/>
        </w:rPr>
      </w:pPr>
      <w:bookmarkStart w:id="176" w:name="_Toc57314662"/>
      <w:bookmarkStart w:id="177" w:name="_Toc69728976"/>
      <w:bookmarkStart w:id="178" w:name="_Toc167509006"/>
      <w:bookmarkStart w:id="179" w:name="_Toc210106378"/>
      <w:r>
        <w:rPr>
          <w:sz w:val="28"/>
          <w:szCs w:val="28"/>
        </w:rPr>
        <w:t>3.1.</w:t>
      </w:r>
      <w:r w:rsidRPr="00D3098E">
        <w:rPr>
          <w:sz w:val="28"/>
          <w:szCs w:val="28"/>
        </w:rPr>
        <w:t xml:space="preserve"> Статус настоящего раздела</w:t>
      </w:r>
      <w:bookmarkEnd w:id="176"/>
      <w:bookmarkEnd w:id="177"/>
      <w:bookmarkEnd w:id="178"/>
      <w:bookmarkEnd w:id="179"/>
    </w:p>
    <w:p w:rsidR="00524BD6" w:rsidRPr="00D3098E" w:rsidRDefault="00524BD6" w:rsidP="00524BD6">
      <w:pPr>
        <w:pStyle w:val="af2"/>
        <w:tabs>
          <w:tab w:val="clear" w:pos="1134"/>
        </w:tabs>
        <w:spacing w:line="240" w:lineRule="auto"/>
        <w:ind w:left="0" w:firstLine="0"/>
        <w:rPr>
          <w:szCs w:val="28"/>
        </w:rPr>
      </w:pPr>
      <w:r>
        <w:rPr>
          <w:szCs w:val="28"/>
        </w:rPr>
        <w:t>3.1.1.</w:t>
      </w:r>
      <w:r w:rsidRPr="00D3098E">
        <w:rPr>
          <w:szCs w:val="28"/>
        </w:rPr>
        <w:t xml:space="preserve">Настоящий подраздел дополняет условия проведения запроса предложений и инструкции по подготовке Предложений, приведенные в разделе </w:t>
      </w:r>
      <w:r>
        <w:rPr>
          <w:szCs w:val="28"/>
        </w:rPr>
        <w:t>2</w:t>
      </w:r>
      <w:r w:rsidRPr="00D3098E">
        <w:rPr>
          <w:szCs w:val="28"/>
        </w:rPr>
        <w:t>.</w:t>
      </w:r>
    </w:p>
    <w:p w:rsidR="00524BD6" w:rsidRPr="00D3098E" w:rsidRDefault="00524BD6" w:rsidP="00524BD6">
      <w:pPr>
        <w:pStyle w:val="af2"/>
        <w:tabs>
          <w:tab w:val="clear" w:pos="1134"/>
        </w:tabs>
        <w:spacing w:line="240" w:lineRule="auto"/>
        <w:ind w:left="0" w:firstLine="0"/>
        <w:rPr>
          <w:szCs w:val="28"/>
        </w:rPr>
      </w:pPr>
      <w:r>
        <w:rPr>
          <w:szCs w:val="28"/>
        </w:rPr>
        <w:t>3.1.2.</w:t>
      </w:r>
      <w:r w:rsidRPr="00D3098E">
        <w:rPr>
          <w:szCs w:val="28"/>
        </w:rPr>
        <w:t xml:space="preserve">В случае противоречий между требованиями настоящего раздела и раздела </w:t>
      </w:r>
      <w:r>
        <w:rPr>
          <w:szCs w:val="28"/>
        </w:rPr>
        <w:t>2</w:t>
      </w:r>
      <w:r w:rsidRPr="00D3098E">
        <w:rPr>
          <w:szCs w:val="28"/>
        </w:rPr>
        <w:t xml:space="preserve"> применяются требования настоящего раздела.</w:t>
      </w:r>
    </w:p>
    <w:p w:rsidR="00524BD6" w:rsidRPr="00D3098E" w:rsidRDefault="00524BD6" w:rsidP="00524BD6">
      <w:pPr>
        <w:pStyle w:val="af2"/>
        <w:tabs>
          <w:tab w:val="clear" w:pos="1134"/>
        </w:tabs>
        <w:spacing w:line="240" w:lineRule="auto"/>
        <w:ind w:left="0" w:firstLine="0"/>
        <w:rPr>
          <w:szCs w:val="28"/>
        </w:rPr>
      </w:pPr>
      <w:r>
        <w:rPr>
          <w:szCs w:val="28"/>
        </w:rPr>
        <w:t>3.1.3.</w:t>
      </w:r>
      <w:r w:rsidRPr="00D3098E">
        <w:rPr>
          <w:szCs w:val="28"/>
        </w:rPr>
        <w:t>В случае противоречий между требованиями подразделов настоящего раздела применяются те требования, которые приведены последними.</w:t>
      </w:r>
    </w:p>
    <w:p w:rsidR="00524BD6" w:rsidRPr="00D3098E" w:rsidRDefault="00524BD6" w:rsidP="00524BD6">
      <w:pPr>
        <w:pStyle w:val="af2"/>
        <w:tabs>
          <w:tab w:val="clear" w:pos="1134"/>
        </w:tabs>
        <w:spacing w:line="240" w:lineRule="auto"/>
        <w:ind w:left="0" w:firstLine="0"/>
        <w:rPr>
          <w:szCs w:val="28"/>
        </w:rPr>
      </w:pPr>
    </w:p>
    <w:p w:rsidR="00524BD6" w:rsidRPr="00D3098E" w:rsidRDefault="00524BD6" w:rsidP="00524BD6">
      <w:pPr>
        <w:pStyle w:val="2"/>
        <w:numPr>
          <w:ilvl w:val="0"/>
          <w:numId w:val="0"/>
        </w:numPr>
        <w:spacing w:before="0" w:after="0"/>
        <w:rPr>
          <w:sz w:val="28"/>
          <w:szCs w:val="28"/>
        </w:rPr>
      </w:pPr>
      <w:bookmarkStart w:id="180" w:name="_Ref167505771"/>
      <w:bookmarkStart w:id="181" w:name="_Toc167509016"/>
      <w:bookmarkStart w:id="182" w:name="_Ref167513251"/>
      <w:bookmarkStart w:id="183" w:name="_Toc210106379"/>
      <w:r>
        <w:rPr>
          <w:sz w:val="28"/>
          <w:szCs w:val="28"/>
        </w:rPr>
        <w:t xml:space="preserve">3.2. </w:t>
      </w:r>
      <w:r w:rsidRPr="00D3098E">
        <w:rPr>
          <w:sz w:val="28"/>
          <w:szCs w:val="28"/>
        </w:rPr>
        <w:t xml:space="preserve">Подготовка электронной копии Предложения на участие в </w:t>
      </w:r>
      <w:bookmarkEnd w:id="180"/>
      <w:bookmarkEnd w:id="181"/>
      <w:r w:rsidRPr="00D3098E">
        <w:rPr>
          <w:sz w:val="28"/>
          <w:szCs w:val="28"/>
        </w:rPr>
        <w:t>запросе предложений</w:t>
      </w:r>
      <w:bookmarkEnd w:id="182"/>
      <w:bookmarkEnd w:id="183"/>
    </w:p>
    <w:p w:rsidR="00524BD6" w:rsidRPr="00D3098E" w:rsidRDefault="00524BD6" w:rsidP="00524BD6">
      <w:pPr>
        <w:pStyle w:val="af2"/>
        <w:tabs>
          <w:tab w:val="clear" w:pos="1134"/>
        </w:tabs>
        <w:spacing w:line="240" w:lineRule="auto"/>
        <w:ind w:left="0" w:firstLine="0"/>
        <w:rPr>
          <w:szCs w:val="28"/>
        </w:rPr>
      </w:pPr>
      <w:r>
        <w:rPr>
          <w:szCs w:val="28"/>
        </w:rPr>
        <w:t>3.2.1.</w:t>
      </w:r>
      <w:r w:rsidRPr="00D3098E">
        <w:rPr>
          <w:szCs w:val="28"/>
        </w:rPr>
        <w:t>Участник запроса предложений должен подготовить электронную копию предложения на участие в запросе предложений.</w:t>
      </w:r>
    </w:p>
    <w:p w:rsidR="00524BD6" w:rsidRPr="00D3098E" w:rsidRDefault="00524BD6" w:rsidP="00524BD6">
      <w:pPr>
        <w:pStyle w:val="af2"/>
        <w:tabs>
          <w:tab w:val="clear" w:pos="1134"/>
        </w:tabs>
        <w:spacing w:line="240" w:lineRule="auto"/>
        <w:ind w:left="0" w:firstLine="0"/>
        <w:rPr>
          <w:szCs w:val="28"/>
        </w:rPr>
      </w:pPr>
      <w:r>
        <w:rPr>
          <w:szCs w:val="28"/>
        </w:rPr>
        <w:t>3.2.2.</w:t>
      </w:r>
      <w:r w:rsidRPr="00D3098E">
        <w:rPr>
          <w:szCs w:val="28"/>
        </w:rPr>
        <w:t>Электронная копия предложения должна быть представлена на компакт-диске CD-R или CD-RW (допускается также DVD±R или DVD±RW). Диск должен быть вложен в отдельный информационный конверт, подшиваемый в состав оригинала заявки.</w:t>
      </w:r>
    </w:p>
    <w:p w:rsidR="00524BD6" w:rsidRPr="00D3098E" w:rsidRDefault="00524BD6" w:rsidP="00524BD6">
      <w:pPr>
        <w:pStyle w:val="af2"/>
        <w:tabs>
          <w:tab w:val="clear" w:pos="1134"/>
        </w:tabs>
        <w:spacing w:line="240" w:lineRule="auto"/>
        <w:ind w:left="0" w:firstLine="0"/>
        <w:rPr>
          <w:szCs w:val="28"/>
        </w:rPr>
      </w:pPr>
      <w:r>
        <w:rPr>
          <w:szCs w:val="28"/>
        </w:rPr>
        <w:t>3.2.3.</w:t>
      </w:r>
      <w:r w:rsidRPr="00D3098E">
        <w:rPr>
          <w:szCs w:val="28"/>
        </w:rPr>
        <w:t xml:space="preserve">Электронные версии документов должны иметь один из распространенных форматов документов: </w:t>
      </w:r>
      <w:proofErr w:type="spellStart"/>
      <w:r w:rsidRPr="00D3098E">
        <w:rPr>
          <w:szCs w:val="28"/>
        </w:rPr>
        <w:t>Microsoft</w:t>
      </w:r>
      <w:proofErr w:type="spellEnd"/>
      <w:r w:rsidRPr="00D3098E">
        <w:rPr>
          <w:szCs w:val="28"/>
        </w:rPr>
        <w:t xml:space="preserve"> </w:t>
      </w:r>
      <w:proofErr w:type="spellStart"/>
      <w:r w:rsidRPr="00D3098E">
        <w:rPr>
          <w:szCs w:val="28"/>
        </w:rPr>
        <w:t>Word</w:t>
      </w:r>
      <w:proofErr w:type="spellEnd"/>
      <w:r w:rsidRPr="00D3098E">
        <w:rPr>
          <w:szCs w:val="28"/>
        </w:rPr>
        <w:t xml:space="preserve"> </w:t>
      </w:r>
      <w:proofErr w:type="spellStart"/>
      <w:r w:rsidRPr="00D3098E">
        <w:rPr>
          <w:szCs w:val="28"/>
        </w:rPr>
        <w:t>Document</w:t>
      </w:r>
      <w:proofErr w:type="spellEnd"/>
      <w:r w:rsidRPr="00D3098E">
        <w:rPr>
          <w:szCs w:val="28"/>
        </w:rPr>
        <w:t xml:space="preserve"> (*.</w:t>
      </w:r>
      <w:proofErr w:type="spellStart"/>
      <w:r w:rsidRPr="00D3098E">
        <w:rPr>
          <w:szCs w:val="28"/>
        </w:rPr>
        <w:t>doc</w:t>
      </w:r>
      <w:proofErr w:type="spellEnd"/>
      <w:r w:rsidRPr="00D3098E">
        <w:rPr>
          <w:szCs w:val="28"/>
        </w:rPr>
        <w:t xml:space="preserve">), </w:t>
      </w:r>
      <w:proofErr w:type="spellStart"/>
      <w:r w:rsidRPr="00D3098E">
        <w:rPr>
          <w:szCs w:val="28"/>
        </w:rPr>
        <w:t>Rich</w:t>
      </w:r>
      <w:proofErr w:type="spellEnd"/>
      <w:r w:rsidRPr="00D3098E">
        <w:rPr>
          <w:szCs w:val="28"/>
        </w:rPr>
        <w:t xml:space="preserve"> </w:t>
      </w:r>
      <w:proofErr w:type="spellStart"/>
      <w:r w:rsidRPr="00D3098E">
        <w:rPr>
          <w:szCs w:val="28"/>
        </w:rPr>
        <w:t>Text</w:t>
      </w:r>
      <w:proofErr w:type="spellEnd"/>
      <w:r w:rsidRPr="00D3098E">
        <w:rPr>
          <w:szCs w:val="28"/>
        </w:rPr>
        <w:t xml:space="preserve"> </w:t>
      </w:r>
      <w:proofErr w:type="spellStart"/>
      <w:r w:rsidRPr="00D3098E">
        <w:rPr>
          <w:szCs w:val="28"/>
        </w:rPr>
        <w:t>Format</w:t>
      </w:r>
      <w:proofErr w:type="spellEnd"/>
      <w:r w:rsidRPr="00D3098E">
        <w:rPr>
          <w:szCs w:val="28"/>
        </w:rPr>
        <w:t xml:space="preserve"> (*.</w:t>
      </w:r>
      <w:proofErr w:type="spellStart"/>
      <w:r w:rsidRPr="00D3098E">
        <w:rPr>
          <w:szCs w:val="28"/>
        </w:rPr>
        <w:t>rtf</w:t>
      </w:r>
      <w:proofErr w:type="spellEnd"/>
      <w:r w:rsidRPr="00D3098E">
        <w:rPr>
          <w:szCs w:val="28"/>
        </w:rPr>
        <w:t xml:space="preserve">), </w:t>
      </w:r>
      <w:proofErr w:type="spellStart"/>
      <w:r w:rsidRPr="00D3098E">
        <w:rPr>
          <w:szCs w:val="28"/>
        </w:rPr>
        <w:t>Microsoft</w:t>
      </w:r>
      <w:proofErr w:type="spellEnd"/>
      <w:r w:rsidRPr="00D3098E">
        <w:rPr>
          <w:szCs w:val="28"/>
        </w:rPr>
        <w:t xml:space="preserve"> </w:t>
      </w:r>
      <w:proofErr w:type="spellStart"/>
      <w:r w:rsidRPr="00D3098E">
        <w:rPr>
          <w:szCs w:val="28"/>
        </w:rPr>
        <w:t>Excel</w:t>
      </w:r>
      <w:proofErr w:type="spellEnd"/>
      <w:r w:rsidRPr="00D3098E">
        <w:rPr>
          <w:szCs w:val="28"/>
        </w:rPr>
        <w:t xml:space="preserve"> </w:t>
      </w:r>
      <w:proofErr w:type="spellStart"/>
      <w:r w:rsidRPr="00D3098E">
        <w:rPr>
          <w:szCs w:val="28"/>
        </w:rPr>
        <w:t>Sheet</w:t>
      </w:r>
      <w:proofErr w:type="spellEnd"/>
      <w:r w:rsidRPr="00D3098E">
        <w:rPr>
          <w:szCs w:val="28"/>
        </w:rPr>
        <w:t xml:space="preserve"> (*.</w:t>
      </w:r>
      <w:proofErr w:type="spellStart"/>
      <w:r w:rsidRPr="00D3098E">
        <w:rPr>
          <w:szCs w:val="28"/>
        </w:rPr>
        <w:t>xls</w:t>
      </w:r>
      <w:proofErr w:type="spellEnd"/>
      <w:r w:rsidRPr="00D3098E">
        <w:rPr>
          <w:szCs w:val="28"/>
        </w:rPr>
        <w:t xml:space="preserve">), </w:t>
      </w:r>
      <w:proofErr w:type="spellStart"/>
      <w:r w:rsidRPr="00D3098E">
        <w:rPr>
          <w:szCs w:val="28"/>
        </w:rPr>
        <w:t>Portable</w:t>
      </w:r>
      <w:proofErr w:type="spellEnd"/>
      <w:r w:rsidRPr="00D3098E">
        <w:rPr>
          <w:szCs w:val="28"/>
        </w:rPr>
        <w:t xml:space="preserve"> </w:t>
      </w:r>
      <w:proofErr w:type="spellStart"/>
      <w:r w:rsidRPr="00D3098E">
        <w:rPr>
          <w:szCs w:val="28"/>
        </w:rPr>
        <w:t>Document</w:t>
      </w:r>
      <w:proofErr w:type="spellEnd"/>
      <w:r w:rsidRPr="00D3098E">
        <w:rPr>
          <w:szCs w:val="28"/>
        </w:rPr>
        <w:t xml:space="preserve"> </w:t>
      </w:r>
      <w:proofErr w:type="spellStart"/>
      <w:r w:rsidRPr="00D3098E">
        <w:rPr>
          <w:szCs w:val="28"/>
        </w:rPr>
        <w:t>Format</w:t>
      </w:r>
      <w:proofErr w:type="spellEnd"/>
      <w:r w:rsidRPr="00D3098E">
        <w:rPr>
          <w:szCs w:val="28"/>
        </w:rPr>
        <w:t xml:space="preserve"> (*.</w:t>
      </w:r>
      <w:proofErr w:type="spellStart"/>
      <w:r w:rsidRPr="00D3098E">
        <w:rPr>
          <w:szCs w:val="28"/>
        </w:rPr>
        <w:t>pdf</w:t>
      </w:r>
      <w:proofErr w:type="spellEnd"/>
      <w:r w:rsidRPr="00D3098E">
        <w:rPr>
          <w:szCs w:val="28"/>
        </w:rPr>
        <w:t>) и т.п.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находится.</w:t>
      </w:r>
    </w:p>
    <w:p w:rsidR="00524BD6" w:rsidRPr="00D3098E" w:rsidRDefault="00524BD6" w:rsidP="00524BD6">
      <w:pPr>
        <w:pStyle w:val="af2"/>
        <w:tabs>
          <w:tab w:val="clear" w:pos="1134"/>
        </w:tabs>
        <w:spacing w:line="240" w:lineRule="auto"/>
        <w:ind w:left="0" w:firstLine="0"/>
        <w:rPr>
          <w:szCs w:val="28"/>
        </w:rPr>
      </w:pPr>
      <w:r>
        <w:rPr>
          <w:szCs w:val="28"/>
        </w:rPr>
        <w:t>3.2.4.</w:t>
      </w:r>
      <w:r w:rsidRPr="00D3098E">
        <w:rPr>
          <w:szCs w:val="28"/>
        </w:rPr>
        <w:t>Электронные версии документов должны полностью соответствовать печатным версиям документов.</w:t>
      </w:r>
    </w:p>
    <w:p w:rsidR="00524BD6" w:rsidRPr="00D3098E" w:rsidRDefault="00524BD6" w:rsidP="00524BD6">
      <w:pPr>
        <w:pStyle w:val="af2"/>
        <w:numPr>
          <w:ilvl w:val="2"/>
          <w:numId w:val="17"/>
        </w:numPr>
        <w:tabs>
          <w:tab w:val="clear" w:pos="720"/>
          <w:tab w:val="num" w:pos="0"/>
        </w:tabs>
        <w:spacing w:line="240" w:lineRule="auto"/>
        <w:ind w:left="0" w:firstLine="0"/>
        <w:rPr>
          <w:szCs w:val="28"/>
        </w:rPr>
      </w:pPr>
      <w:r w:rsidRPr="00D3098E">
        <w:rPr>
          <w:szCs w:val="28"/>
        </w:rPr>
        <w:t>Электронная копия предложения предназначена для ускорения процесса оценки и сопоставления предложений на участие в запросе предложений. После проведения запроса предложений электронная копия будет храниться вместе с оригиналом предложения.</w:t>
      </w:r>
    </w:p>
    <w:p w:rsidR="00524BD6" w:rsidRPr="00D3098E" w:rsidRDefault="00524BD6" w:rsidP="00524BD6">
      <w:pPr>
        <w:spacing w:line="240" w:lineRule="auto"/>
        <w:ind w:firstLine="0"/>
        <w:rPr>
          <w:szCs w:val="28"/>
        </w:rPr>
      </w:pPr>
    </w:p>
    <w:p w:rsidR="00524BD6" w:rsidRPr="00D3098E" w:rsidRDefault="00524BD6" w:rsidP="00524BD6">
      <w:pPr>
        <w:pStyle w:val="1"/>
        <w:numPr>
          <w:ilvl w:val="0"/>
          <w:numId w:val="6"/>
        </w:numPr>
        <w:spacing w:before="0" w:after="0"/>
        <w:ind w:hanging="540"/>
        <w:rPr>
          <w:rFonts w:ascii="Times New Roman" w:hAnsi="Times New Roman"/>
          <w:sz w:val="28"/>
          <w:szCs w:val="28"/>
        </w:rPr>
      </w:pPr>
      <w:bookmarkStart w:id="184" w:name="_Ref175752415"/>
      <w:bookmarkStart w:id="185" w:name="_Toc210106381"/>
      <w:bookmarkStart w:id="186" w:name="_Toc210106384"/>
      <w:bookmarkStart w:id="187" w:name="_Ref34763774"/>
      <w:bookmarkEnd w:id="169"/>
      <w:bookmarkEnd w:id="170"/>
      <w:bookmarkEnd w:id="171"/>
      <w:bookmarkEnd w:id="172"/>
      <w:bookmarkEnd w:id="173"/>
      <w:bookmarkEnd w:id="174"/>
      <w:bookmarkEnd w:id="175"/>
      <w:r w:rsidRPr="00D3098E">
        <w:rPr>
          <w:rFonts w:ascii="Times New Roman" w:hAnsi="Times New Roman"/>
          <w:sz w:val="28"/>
          <w:szCs w:val="28"/>
        </w:rPr>
        <w:lastRenderedPageBreak/>
        <w:t>Образцы основных форм документов, включаемых в Предложение</w:t>
      </w:r>
      <w:bookmarkEnd w:id="184"/>
      <w:bookmarkEnd w:id="185"/>
    </w:p>
    <w:p w:rsidR="00524BD6" w:rsidRPr="00D3098E" w:rsidRDefault="00524BD6" w:rsidP="00524BD6">
      <w:pPr>
        <w:pStyle w:val="2"/>
        <w:numPr>
          <w:ilvl w:val="1"/>
          <w:numId w:val="6"/>
        </w:numPr>
        <w:spacing w:before="0" w:after="0"/>
        <w:ind w:left="0" w:firstLine="0"/>
        <w:rPr>
          <w:sz w:val="24"/>
          <w:szCs w:val="24"/>
        </w:rPr>
      </w:pPr>
      <w:bookmarkStart w:id="188" w:name="_Ref55336310"/>
      <w:bookmarkStart w:id="189" w:name="_Toc57314672"/>
      <w:bookmarkStart w:id="190" w:name="_Toc69728986"/>
      <w:bookmarkStart w:id="191" w:name="_Toc210106382"/>
      <w:r>
        <w:rPr>
          <w:sz w:val="24"/>
          <w:szCs w:val="24"/>
        </w:rPr>
        <w:t xml:space="preserve"> </w:t>
      </w:r>
      <w:r w:rsidRPr="00D3098E">
        <w:rPr>
          <w:sz w:val="24"/>
          <w:szCs w:val="24"/>
        </w:rPr>
        <w:t xml:space="preserve">Письмо о подаче оферты </w:t>
      </w:r>
      <w:bookmarkStart w:id="192" w:name="_Ref22846535"/>
      <w:r w:rsidRPr="00D3098E">
        <w:rPr>
          <w:sz w:val="24"/>
          <w:szCs w:val="24"/>
        </w:rPr>
        <w:t>(</w:t>
      </w:r>
      <w:bookmarkEnd w:id="192"/>
      <w:r w:rsidRPr="00D3098E">
        <w:rPr>
          <w:sz w:val="24"/>
          <w:szCs w:val="24"/>
        </w:rPr>
        <w:t xml:space="preserve">форма </w:t>
      </w:r>
      <w:r w:rsidRPr="00D3098E">
        <w:rPr>
          <w:noProof/>
          <w:sz w:val="24"/>
          <w:szCs w:val="24"/>
        </w:rPr>
        <w:t>1</w:t>
      </w:r>
      <w:r w:rsidRPr="00D3098E">
        <w:rPr>
          <w:sz w:val="24"/>
          <w:szCs w:val="24"/>
        </w:rPr>
        <w:t>)</w:t>
      </w:r>
      <w:bookmarkEnd w:id="188"/>
      <w:bookmarkEnd w:id="189"/>
      <w:bookmarkEnd w:id="190"/>
      <w:bookmarkEnd w:id="191"/>
    </w:p>
    <w:p w:rsidR="00524BD6" w:rsidRPr="00D3098E" w:rsidRDefault="00524BD6" w:rsidP="00524BD6">
      <w:pPr>
        <w:pStyle w:val="22"/>
        <w:numPr>
          <w:ilvl w:val="2"/>
          <w:numId w:val="6"/>
        </w:numPr>
        <w:spacing w:before="0" w:after="0"/>
        <w:ind w:left="0" w:firstLine="0"/>
        <w:rPr>
          <w:sz w:val="24"/>
          <w:szCs w:val="24"/>
        </w:rPr>
      </w:pPr>
      <w:bookmarkStart w:id="193" w:name="_Toc210106383"/>
      <w:r w:rsidRPr="00D3098E">
        <w:rPr>
          <w:sz w:val="24"/>
          <w:szCs w:val="24"/>
        </w:rPr>
        <w:t>Форма письма о подаче оферты</w:t>
      </w:r>
      <w:bookmarkEnd w:id="193"/>
    </w:p>
    <w:p w:rsidR="00524BD6" w:rsidRPr="00D3098E" w:rsidRDefault="00524BD6" w:rsidP="00524BD6">
      <w:pPr>
        <w:pBdr>
          <w:top w:val="single" w:sz="4" w:space="1" w:color="auto"/>
        </w:pBdr>
        <w:shd w:val="clear" w:color="auto" w:fill="E0E0E0"/>
        <w:spacing w:line="240" w:lineRule="auto"/>
        <w:ind w:firstLine="0"/>
        <w:jc w:val="center"/>
        <w:rPr>
          <w:b/>
          <w:color w:val="000000"/>
          <w:spacing w:val="36"/>
          <w:sz w:val="24"/>
          <w:szCs w:val="24"/>
        </w:rPr>
      </w:pPr>
      <w:r w:rsidRPr="00D3098E">
        <w:rPr>
          <w:b/>
          <w:color w:val="000000"/>
          <w:spacing w:val="36"/>
          <w:sz w:val="24"/>
          <w:szCs w:val="24"/>
        </w:rPr>
        <w:t>начало формы</w:t>
      </w:r>
    </w:p>
    <w:p w:rsidR="00524BD6" w:rsidRPr="00D3098E" w:rsidRDefault="00524BD6" w:rsidP="00524BD6">
      <w:pPr>
        <w:spacing w:line="240" w:lineRule="auto"/>
        <w:ind w:firstLine="0"/>
        <w:rPr>
          <w:sz w:val="24"/>
          <w:szCs w:val="24"/>
        </w:rPr>
      </w:pPr>
    </w:p>
    <w:p w:rsidR="00524BD6" w:rsidRPr="00D3098E" w:rsidRDefault="00524BD6" w:rsidP="00524BD6">
      <w:pPr>
        <w:spacing w:line="240" w:lineRule="auto"/>
        <w:ind w:firstLine="0"/>
        <w:rPr>
          <w:sz w:val="24"/>
          <w:szCs w:val="24"/>
        </w:rPr>
      </w:pPr>
      <w:r w:rsidRPr="00D3098E">
        <w:rPr>
          <w:sz w:val="24"/>
          <w:szCs w:val="24"/>
        </w:rPr>
        <w:t>«_____»_______________ года</w:t>
      </w:r>
    </w:p>
    <w:p w:rsidR="00524BD6" w:rsidRPr="00D3098E" w:rsidRDefault="00524BD6" w:rsidP="00524BD6">
      <w:pPr>
        <w:spacing w:line="240" w:lineRule="auto"/>
        <w:ind w:firstLine="0"/>
        <w:rPr>
          <w:sz w:val="24"/>
          <w:szCs w:val="24"/>
        </w:rPr>
      </w:pPr>
      <w:r w:rsidRPr="00D3098E">
        <w:rPr>
          <w:sz w:val="24"/>
          <w:szCs w:val="24"/>
        </w:rPr>
        <w:t>№________________________</w:t>
      </w:r>
    </w:p>
    <w:p w:rsidR="00524BD6" w:rsidRPr="00D3098E" w:rsidRDefault="00524BD6" w:rsidP="00524BD6">
      <w:pPr>
        <w:spacing w:line="240" w:lineRule="auto"/>
        <w:ind w:firstLine="0"/>
        <w:jc w:val="center"/>
        <w:rPr>
          <w:sz w:val="24"/>
          <w:szCs w:val="24"/>
        </w:rPr>
      </w:pPr>
      <w:r w:rsidRPr="00D3098E">
        <w:rPr>
          <w:sz w:val="24"/>
          <w:szCs w:val="24"/>
        </w:rPr>
        <w:t>Уважаемые господа!</w:t>
      </w:r>
    </w:p>
    <w:p w:rsidR="00524BD6" w:rsidRPr="00D3098E" w:rsidRDefault="00524BD6" w:rsidP="00524BD6">
      <w:pPr>
        <w:spacing w:line="240" w:lineRule="auto"/>
        <w:ind w:firstLine="0"/>
        <w:rPr>
          <w:sz w:val="24"/>
          <w:szCs w:val="24"/>
        </w:rPr>
      </w:pPr>
      <w:r w:rsidRPr="00D3098E">
        <w:rPr>
          <w:sz w:val="24"/>
          <w:szCs w:val="24"/>
        </w:rPr>
        <w:t xml:space="preserve">Изучив </w:t>
      </w:r>
      <w:r>
        <w:rPr>
          <w:sz w:val="24"/>
          <w:szCs w:val="24"/>
        </w:rPr>
        <w:t xml:space="preserve">Извещение </w:t>
      </w:r>
      <w:r w:rsidRPr="00D3098E">
        <w:rPr>
          <w:sz w:val="24"/>
          <w:szCs w:val="24"/>
        </w:rPr>
        <w:t>о проведении запроса предложений, опубликованное [</w:t>
      </w:r>
      <w:r w:rsidRPr="00D3098E">
        <w:rPr>
          <w:rStyle w:val="af6"/>
          <w:sz w:val="24"/>
          <w:szCs w:val="24"/>
        </w:rPr>
        <w:t>указывается источник и дата публикации</w:t>
      </w:r>
      <w:r w:rsidRPr="00D3098E">
        <w:rPr>
          <w:sz w:val="24"/>
          <w:szCs w:val="24"/>
        </w:rPr>
        <w:t>], и Документацию по запросу предложений, и принимая установленные в них требования и условия запроса предложений,</w:t>
      </w:r>
    </w:p>
    <w:p w:rsidR="00524BD6" w:rsidRPr="00D3098E" w:rsidRDefault="00524BD6" w:rsidP="00524BD6">
      <w:pPr>
        <w:spacing w:line="240" w:lineRule="auto"/>
        <w:ind w:firstLine="0"/>
        <w:rPr>
          <w:sz w:val="24"/>
          <w:szCs w:val="24"/>
        </w:rPr>
      </w:pPr>
      <w:r w:rsidRPr="00D3098E">
        <w:rPr>
          <w:sz w:val="24"/>
          <w:szCs w:val="24"/>
        </w:rPr>
        <w:t>________________________________________________________________________,</w:t>
      </w:r>
    </w:p>
    <w:p w:rsidR="00524BD6" w:rsidRPr="00D3098E" w:rsidRDefault="00524BD6" w:rsidP="00524BD6">
      <w:pPr>
        <w:spacing w:line="240" w:lineRule="auto"/>
        <w:ind w:firstLine="0"/>
        <w:jc w:val="center"/>
        <w:rPr>
          <w:sz w:val="24"/>
          <w:szCs w:val="24"/>
          <w:vertAlign w:val="superscript"/>
        </w:rPr>
      </w:pPr>
      <w:r w:rsidRPr="00D3098E">
        <w:rPr>
          <w:sz w:val="24"/>
          <w:szCs w:val="24"/>
          <w:vertAlign w:val="superscript"/>
        </w:rPr>
        <w:t>(полное наименование Участника с указанием организационно-правовой формы)</w:t>
      </w:r>
    </w:p>
    <w:p w:rsidR="00524BD6" w:rsidRPr="00D3098E" w:rsidRDefault="00524BD6" w:rsidP="00524BD6">
      <w:pPr>
        <w:spacing w:line="240" w:lineRule="auto"/>
        <w:ind w:firstLine="0"/>
        <w:rPr>
          <w:sz w:val="24"/>
          <w:szCs w:val="24"/>
        </w:rPr>
      </w:pPr>
      <w:proofErr w:type="gramStart"/>
      <w:r w:rsidRPr="00D3098E">
        <w:rPr>
          <w:sz w:val="24"/>
          <w:szCs w:val="24"/>
        </w:rPr>
        <w:t>зарегистрированное</w:t>
      </w:r>
      <w:proofErr w:type="gramEnd"/>
      <w:r w:rsidRPr="00D3098E">
        <w:rPr>
          <w:sz w:val="24"/>
          <w:szCs w:val="24"/>
        </w:rPr>
        <w:t xml:space="preserve"> по адресу</w:t>
      </w:r>
    </w:p>
    <w:p w:rsidR="00524BD6" w:rsidRPr="00D3098E" w:rsidRDefault="00524BD6" w:rsidP="00524BD6">
      <w:pPr>
        <w:spacing w:line="240" w:lineRule="auto"/>
        <w:ind w:firstLine="0"/>
        <w:rPr>
          <w:sz w:val="24"/>
          <w:szCs w:val="24"/>
        </w:rPr>
      </w:pPr>
      <w:r w:rsidRPr="00D3098E">
        <w:rPr>
          <w:sz w:val="24"/>
          <w:szCs w:val="24"/>
        </w:rPr>
        <w:t>________________________________________________________________________,</w:t>
      </w:r>
    </w:p>
    <w:p w:rsidR="00524BD6" w:rsidRPr="00D3098E" w:rsidRDefault="00524BD6" w:rsidP="00524BD6">
      <w:pPr>
        <w:spacing w:line="240" w:lineRule="auto"/>
        <w:ind w:firstLine="0"/>
        <w:jc w:val="center"/>
        <w:rPr>
          <w:sz w:val="24"/>
          <w:szCs w:val="24"/>
          <w:vertAlign w:val="superscript"/>
        </w:rPr>
      </w:pPr>
      <w:r w:rsidRPr="00D3098E">
        <w:rPr>
          <w:sz w:val="24"/>
          <w:szCs w:val="24"/>
          <w:vertAlign w:val="superscript"/>
        </w:rPr>
        <w:t>(юридический адрес Участника)</w:t>
      </w:r>
    </w:p>
    <w:p w:rsidR="00012E84" w:rsidRDefault="00524BD6" w:rsidP="00012E84">
      <w:pPr>
        <w:pStyle w:val="afff5"/>
        <w:jc w:val="center"/>
        <w:rPr>
          <w:rFonts w:ascii="Times New Roman" w:hAnsi="Times New Roman" w:cs="Times New Roman"/>
          <w:b/>
          <w:sz w:val="28"/>
          <w:szCs w:val="28"/>
        </w:rPr>
      </w:pPr>
      <w:r w:rsidRPr="00D3098E">
        <w:rPr>
          <w:sz w:val="24"/>
          <w:szCs w:val="24"/>
        </w:rPr>
        <w:t xml:space="preserve">предлагает </w:t>
      </w:r>
      <w:r w:rsidRPr="007417E6">
        <w:t>заключить Договор на</w:t>
      </w:r>
      <w:r>
        <w:t xml:space="preserve"> </w:t>
      </w:r>
      <w:r w:rsidR="00012E84">
        <w:rPr>
          <w:rFonts w:ascii="Times New Roman" w:hAnsi="Times New Roman" w:cs="Times New Roman"/>
          <w:b/>
          <w:sz w:val="28"/>
          <w:szCs w:val="28"/>
        </w:rPr>
        <w:t>выполнение работ по капитальному ремонту зданий ТП-</w:t>
      </w:r>
      <w:r w:rsidR="00012E84" w:rsidRPr="00223725">
        <w:rPr>
          <w:rFonts w:ascii="Times New Roman" w:hAnsi="Times New Roman" w:cs="Times New Roman"/>
          <w:b/>
          <w:sz w:val="28"/>
          <w:szCs w:val="28"/>
        </w:rPr>
        <w:t>67</w:t>
      </w:r>
      <w:r w:rsidR="00012E84">
        <w:rPr>
          <w:rFonts w:ascii="Times New Roman" w:hAnsi="Times New Roman" w:cs="Times New Roman"/>
          <w:b/>
          <w:sz w:val="28"/>
          <w:szCs w:val="28"/>
        </w:rPr>
        <w:t>, ТП-85, ТП-</w:t>
      </w:r>
      <w:r w:rsidR="00012E84" w:rsidRPr="00223725">
        <w:rPr>
          <w:rFonts w:ascii="Times New Roman" w:hAnsi="Times New Roman" w:cs="Times New Roman"/>
          <w:b/>
          <w:sz w:val="28"/>
          <w:szCs w:val="28"/>
        </w:rPr>
        <w:t>78</w:t>
      </w:r>
      <w:r w:rsidR="00012E84">
        <w:rPr>
          <w:rFonts w:ascii="Times New Roman" w:hAnsi="Times New Roman" w:cs="Times New Roman"/>
          <w:b/>
          <w:sz w:val="28"/>
          <w:szCs w:val="28"/>
        </w:rPr>
        <w:t>, ТП-</w:t>
      </w:r>
      <w:r w:rsidR="00012E84" w:rsidRPr="00223725">
        <w:rPr>
          <w:rFonts w:ascii="Times New Roman" w:hAnsi="Times New Roman" w:cs="Times New Roman"/>
          <w:b/>
          <w:sz w:val="28"/>
          <w:szCs w:val="28"/>
        </w:rPr>
        <w:t>119</w:t>
      </w:r>
      <w:r w:rsidR="00012E84">
        <w:rPr>
          <w:rFonts w:ascii="Times New Roman" w:hAnsi="Times New Roman" w:cs="Times New Roman"/>
          <w:b/>
          <w:sz w:val="28"/>
          <w:szCs w:val="28"/>
        </w:rPr>
        <w:t>.</w:t>
      </w:r>
    </w:p>
    <w:p w:rsidR="00524BD6" w:rsidRPr="00A51231" w:rsidRDefault="00524BD6" w:rsidP="00524BD6">
      <w:pPr>
        <w:jc w:val="center"/>
        <w:rPr>
          <w:b/>
          <w:sz w:val="24"/>
          <w:szCs w:val="24"/>
        </w:rPr>
      </w:pPr>
    </w:p>
    <w:p w:rsidR="00524BD6" w:rsidRPr="00461171" w:rsidRDefault="00524BD6" w:rsidP="00524BD6">
      <w:pPr>
        <w:spacing w:line="240" w:lineRule="auto"/>
        <w:ind w:firstLine="540"/>
        <w:rPr>
          <w:sz w:val="22"/>
          <w:szCs w:val="22"/>
          <w:vertAlign w:val="superscript"/>
        </w:rPr>
      </w:pPr>
    </w:p>
    <w:p w:rsidR="00524BD6" w:rsidRDefault="00524BD6" w:rsidP="00524BD6">
      <w:pPr>
        <w:spacing w:line="240" w:lineRule="auto"/>
        <w:ind w:firstLine="0"/>
        <w:rPr>
          <w:sz w:val="24"/>
          <w:szCs w:val="24"/>
        </w:rPr>
      </w:pPr>
      <w:r w:rsidRPr="00D3098E">
        <w:rPr>
          <w:sz w:val="24"/>
          <w:szCs w:val="24"/>
        </w:rPr>
        <w:t>на общую сумму</w:t>
      </w:r>
      <w:r>
        <w:rPr>
          <w:sz w:val="24"/>
          <w:szCs w:val="24"/>
        </w:rPr>
        <w:t xml:space="preserve">  </w:t>
      </w:r>
    </w:p>
    <w:tbl>
      <w:tblPr>
        <w:tblW w:w="0" w:type="auto"/>
        <w:tblLayout w:type="fixed"/>
        <w:tblLook w:val="01E0"/>
      </w:tblPr>
      <w:tblGrid>
        <w:gridCol w:w="5184"/>
        <w:gridCol w:w="5184"/>
      </w:tblGrid>
      <w:tr w:rsidR="00524BD6" w:rsidRPr="00572365" w:rsidTr="00F95BC1">
        <w:trPr>
          <w:cantSplit/>
        </w:trPr>
        <w:tc>
          <w:tcPr>
            <w:tcW w:w="5184" w:type="dxa"/>
          </w:tcPr>
          <w:p w:rsidR="00524BD6" w:rsidRPr="00572365" w:rsidRDefault="00524BD6" w:rsidP="00F95BC1">
            <w:pPr>
              <w:spacing w:line="240" w:lineRule="auto"/>
              <w:ind w:firstLine="0"/>
              <w:jc w:val="left"/>
              <w:rPr>
                <w:color w:val="000000"/>
                <w:sz w:val="24"/>
                <w:szCs w:val="24"/>
              </w:rPr>
            </w:pPr>
            <w:r w:rsidRPr="00572365">
              <w:rPr>
                <w:color w:val="000000"/>
                <w:sz w:val="24"/>
                <w:szCs w:val="24"/>
              </w:rPr>
              <w:t xml:space="preserve">Предложения </w:t>
            </w:r>
            <w:r>
              <w:rPr>
                <w:color w:val="000000"/>
                <w:sz w:val="24"/>
                <w:szCs w:val="24"/>
              </w:rPr>
              <w:t>с учетом</w:t>
            </w:r>
            <w:r w:rsidRPr="00572365">
              <w:rPr>
                <w:color w:val="000000"/>
                <w:sz w:val="24"/>
                <w:szCs w:val="24"/>
              </w:rPr>
              <w:t> НДС, руб.</w:t>
            </w:r>
          </w:p>
        </w:tc>
        <w:tc>
          <w:tcPr>
            <w:tcW w:w="5184" w:type="dxa"/>
          </w:tcPr>
          <w:p w:rsidR="00524BD6" w:rsidRPr="00572365" w:rsidRDefault="00524BD6" w:rsidP="00F95BC1">
            <w:pPr>
              <w:pBdr>
                <w:bottom w:val="single" w:sz="12" w:space="1" w:color="auto"/>
              </w:pBdr>
              <w:spacing w:line="240" w:lineRule="auto"/>
              <w:ind w:firstLine="0"/>
              <w:jc w:val="left"/>
              <w:rPr>
                <w:color w:val="000000"/>
                <w:sz w:val="24"/>
                <w:szCs w:val="24"/>
              </w:rPr>
            </w:pPr>
          </w:p>
          <w:p w:rsidR="00524BD6" w:rsidRPr="00572365" w:rsidRDefault="00524BD6" w:rsidP="00F95BC1">
            <w:pPr>
              <w:spacing w:line="240" w:lineRule="auto"/>
              <w:ind w:firstLine="0"/>
              <w:jc w:val="left"/>
              <w:rPr>
                <w:color w:val="000000"/>
                <w:sz w:val="24"/>
                <w:szCs w:val="24"/>
              </w:rPr>
            </w:pPr>
            <w:r>
              <w:rPr>
                <w:color w:val="000000"/>
                <w:sz w:val="24"/>
                <w:szCs w:val="24"/>
                <w:vertAlign w:val="superscript"/>
              </w:rPr>
              <w:t xml:space="preserve">(итоговая стоимость, рублей, с учетом </w:t>
            </w:r>
            <w:r w:rsidRPr="00572365">
              <w:rPr>
                <w:color w:val="000000"/>
                <w:sz w:val="24"/>
                <w:szCs w:val="24"/>
                <w:vertAlign w:val="superscript"/>
              </w:rPr>
              <w:t xml:space="preserve"> НДС)</w:t>
            </w:r>
          </w:p>
        </w:tc>
      </w:tr>
    </w:tbl>
    <w:p w:rsidR="00524BD6" w:rsidRDefault="00524BD6" w:rsidP="00524BD6">
      <w:pPr>
        <w:pBdr>
          <w:bottom w:val="single" w:sz="12" w:space="1" w:color="auto"/>
        </w:pBdr>
        <w:spacing w:line="240" w:lineRule="auto"/>
        <w:ind w:firstLine="0"/>
        <w:rPr>
          <w:sz w:val="24"/>
          <w:szCs w:val="24"/>
        </w:rPr>
      </w:pPr>
      <w:r>
        <w:rPr>
          <w:sz w:val="24"/>
          <w:szCs w:val="24"/>
        </w:rPr>
        <w:t>В соответствии со следующими условиями:</w:t>
      </w:r>
    </w:p>
    <w:p w:rsidR="00524BD6" w:rsidRPr="00F26B70" w:rsidRDefault="00524BD6" w:rsidP="00524BD6">
      <w:pPr>
        <w:suppressAutoHyphens/>
        <w:spacing w:before="120" w:line="240" w:lineRule="auto"/>
        <w:ind w:firstLine="0"/>
        <w:jc w:val="center"/>
        <w:rPr>
          <w:b/>
          <w:sz w:val="22"/>
          <w:szCs w:val="22"/>
        </w:rPr>
      </w:pPr>
      <w:r w:rsidRPr="00F26B70">
        <w:rPr>
          <w:b/>
          <w:sz w:val="22"/>
          <w:szCs w:val="22"/>
        </w:rPr>
        <w:t>Сводная таблица стоимости работ</w:t>
      </w:r>
    </w:p>
    <w:p w:rsidR="00524BD6" w:rsidRPr="00F26B70" w:rsidRDefault="00524BD6" w:rsidP="00524BD6">
      <w:pPr>
        <w:spacing w:before="120" w:line="240" w:lineRule="auto"/>
        <w:ind w:firstLine="0"/>
        <w:rPr>
          <w:color w:val="000000"/>
          <w:sz w:val="22"/>
          <w:szCs w:val="22"/>
        </w:rPr>
      </w:pPr>
      <w:r w:rsidRPr="00F26B70">
        <w:rPr>
          <w:color w:val="000000"/>
          <w:sz w:val="22"/>
          <w:szCs w:val="22"/>
        </w:rPr>
        <w:t xml:space="preserve">Таблица 1.  Сводная стоимость работ,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8"/>
        <w:gridCol w:w="2724"/>
        <w:gridCol w:w="1049"/>
        <w:gridCol w:w="1078"/>
        <w:gridCol w:w="1581"/>
        <w:gridCol w:w="1563"/>
        <w:gridCol w:w="1612"/>
      </w:tblGrid>
      <w:tr w:rsidR="00524BD6" w:rsidRPr="00F26B70" w:rsidTr="00F95BC1">
        <w:trPr>
          <w:trHeight w:val="919"/>
        </w:trPr>
        <w:tc>
          <w:tcPr>
            <w:tcW w:w="578" w:type="dxa"/>
            <w:vAlign w:val="center"/>
          </w:tcPr>
          <w:p w:rsidR="00524BD6" w:rsidRPr="00F26B70" w:rsidRDefault="00524BD6" w:rsidP="00F95BC1">
            <w:pPr>
              <w:pStyle w:val="ab"/>
              <w:spacing w:before="0" w:after="0"/>
              <w:ind w:left="0" w:right="0"/>
              <w:jc w:val="center"/>
              <w:rPr>
                <w:szCs w:val="22"/>
              </w:rPr>
            </w:pPr>
            <w:r w:rsidRPr="00F26B70">
              <w:rPr>
                <w:szCs w:val="22"/>
              </w:rPr>
              <w:t xml:space="preserve">№ </w:t>
            </w:r>
            <w:proofErr w:type="spellStart"/>
            <w:proofErr w:type="gramStart"/>
            <w:r w:rsidRPr="00F26B70">
              <w:rPr>
                <w:szCs w:val="22"/>
              </w:rPr>
              <w:t>п</w:t>
            </w:r>
            <w:proofErr w:type="spellEnd"/>
            <w:proofErr w:type="gramEnd"/>
            <w:r w:rsidRPr="00F26B70">
              <w:rPr>
                <w:szCs w:val="22"/>
              </w:rPr>
              <w:t>/</w:t>
            </w:r>
            <w:proofErr w:type="spellStart"/>
            <w:r w:rsidRPr="00F26B70">
              <w:rPr>
                <w:szCs w:val="22"/>
              </w:rPr>
              <w:t>п</w:t>
            </w:r>
            <w:proofErr w:type="spellEnd"/>
          </w:p>
        </w:tc>
        <w:tc>
          <w:tcPr>
            <w:tcW w:w="2724" w:type="dxa"/>
            <w:vAlign w:val="center"/>
          </w:tcPr>
          <w:p w:rsidR="00524BD6" w:rsidRPr="00F26B70" w:rsidRDefault="00524BD6" w:rsidP="00F95BC1">
            <w:pPr>
              <w:pStyle w:val="ab"/>
              <w:spacing w:before="0" w:after="0"/>
              <w:ind w:left="0" w:right="0"/>
              <w:jc w:val="center"/>
              <w:rPr>
                <w:szCs w:val="22"/>
              </w:rPr>
            </w:pPr>
            <w:r w:rsidRPr="00F26B70">
              <w:rPr>
                <w:szCs w:val="22"/>
              </w:rPr>
              <w:t>Вид работ</w:t>
            </w:r>
          </w:p>
        </w:tc>
        <w:tc>
          <w:tcPr>
            <w:tcW w:w="1049" w:type="dxa"/>
            <w:vAlign w:val="center"/>
          </w:tcPr>
          <w:p w:rsidR="00524BD6" w:rsidRPr="00F26B70" w:rsidRDefault="00524BD6" w:rsidP="00F95BC1">
            <w:pPr>
              <w:pStyle w:val="ab"/>
              <w:spacing w:before="0" w:after="0"/>
              <w:ind w:left="0" w:right="0"/>
              <w:jc w:val="center"/>
              <w:rPr>
                <w:szCs w:val="22"/>
              </w:rPr>
            </w:pPr>
            <w:r w:rsidRPr="00F26B70">
              <w:rPr>
                <w:szCs w:val="22"/>
              </w:rPr>
              <w:t xml:space="preserve">Ед. </w:t>
            </w:r>
            <w:proofErr w:type="spellStart"/>
            <w:r w:rsidRPr="00F26B70">
              <w:rPr>
                <w:szCs w:val="22"/>
              </w:rPr>
              <w:t>изм</w:t>
            </w:r>
            <w:proofErr w:type="spellEnd"/>
            <w:r w:rsidRPr="00F26B70">
              <w:rPr>
                <w:szCs w:val="22"/>
              </w:rPr>
              <w:t>.</w:t>
            </w:r>
          </w:p>
        </w:tc>
        <w:tc>
          <w:tcPr>
            <w:tcW w:w="1078" w:type="dxa"/>
            <w:vAlign w:val="center"/>
          </w:tcPr>
          <w:p w:rsidR="00524BD6" w:rsidRPr="00F26B70" w:rsidRDefault="00524BD6" w:rsidP="00F95BC1">
            <w:pPr>
              <w:pStyle w:val="ab"/>
              <w:spacing w:before="0" w:after="0"/>
              <w:ind w:left="0" w:right="0"/>
              <w:jc w:val="center"/>
              <w:rPr>
                <w:szCs w:val="22"/>
              </w:rPr>
            </w:pPr>
            <w:r w:rsidRPr="00F26B70">
              <w:rPr>
                <w:szCs w:val="22"/>
              </w:rPr>
              <w:t>Кол-во</w:t>
            </w:r>
          </w:p>
        </w:tc>
        <w:tc>
          <w:tcPr>
            <w:tcW w:w="1581" w:type="dxa"/>
            <w:vAlign w:val="center"/>
          </w:tcPr>
          <w:p w:rsidR="00524BD6" w:rsidRPr="00F26B70" w:rsidRDefault="00524BD6" w:rsidP="00F95BC1">
            <w:pPr>
              <w:pStyle w:val="ab"/>
              <w:spacing w:before="0" w:after="0"/>
              <w:ind w:left="0" w:right="0"/>
              <w:jc w:val="center"/>
              <w:rPr>
                <w:szCs w:val="22"/>
              </w:rPr>
            </w:pPr>
            <w:r w:rsidRPr="00F26B70">
              <w:rPr>
                <w:szCs w:val="22"/>
              </w:rPr>
              <w:t>Единичная расценка, руб. (без НДС)</w:t>
            </w:r>
          </w:p>
        </w:tc>
        <w:tc>
          <w:tcPr>
            <w:tcW w:w="1563" w:type="dxa"/>
            <w:vAlign w:val="center"/>
          </w:tcPr>
          <w:p w:rsidR="00524BD6" w:rsidRPr="00F26B70" w:rsidRDefault="00524BD6" w:rsidP="00F95BC1">
            <w:pPr>
              <w:pStyle w:val="ab"/>
              <w:spacing w:before="0" w:after="0"/>
              <w:ind w:left="0" w:right="0"/>
              <w:jc w:val="center"/>
              <w:rPr>
                <w:szCs w:val="22"/>
              </w:rPr>
            </w:pPr>
            <w:r w:rsidRPr="00F26B70">
              <w:rPr>
                <w:szCs w:val="22"/>
              </w:rPr>
              <w:t>Общая стоимость, руб. (без НДС)</w:t>
            </w:r>
          </w:p>
        </w:tc>
        <w:tc>
          <w:tcPr>
            <w:tcW w:w="1612" w:type="dxa"/>
            <w:vAlign w:val="center"/>
          </w:tcPr>
          <w:p w:rsidR="00524BD6" w:rsidRPr="00F26B70" w:rsidRDefault="00524BD6" w:rsidP="00F95BC1">
            <w:pPr>
              <w:pStyle w:val="ab"/>
              <w:spacing w:before="0" w:after="0"/>
              <w:ind w:left="0" w:right="0"/>
              <w:jc w:val="center"/>
              <w:rPr>
                <w:szCs w:val="22"/>
              </w:rPr>
            </w:pPr>
            <w:r w:rsidRPr="00F26B70">
              <w:rPr>
                <w:szCs w:val="22"/>
              </w:rPr>
              <w:t>Примечания</w:t>
            </w:r>
          </w:p>
        </w:tc>
      </w:tr>
      <w:tr w:rsidR="00524BD6" w:rsidRPr="00F26B70" w:rsidTr="00F95BC1">
        <w:trPr>
          <w:trHeight w:val="277"/>
        </w:trPr>
        <w:tc>
          <w:tcPr>
            <w:tcW w:w="578" w:type="dxa"/>
            <w:vAlign w:val="center"/>
          </w:tcPr>
          <w:p w:rsidR="00524BD6" w:rsidRPr="00F26B70" w:rsidRDefault="00524BD6" w:rsidP="00F95BC1">
            <w:pPr>
              <w:pStyle w:val="ae"/>
              <w:numPr>
                <w:ilvl w:val="0"/>
                <w:numId w:val="32"/>
              </w:numPr>
              <w:spacing w:before="0" w:after="0"/>
              <w:ind w:left="0" w:right="0"/>
              <w:jc w:val="center"/>
              <w:rPr>
                <w:color w:val="000000"/>
                <w:sz w:val="22"/>
                <w:szCs w:val="22"/>
              </w:rPr>
            </w:pPr>
          </w:p>
        </w:tc>
        <w:tc>
          <w:tcPr>
            <w:tcW w:w="2724" w:type="dxa"/>
          </w:tcPr>
          <w:p w:rsidR="00524BD6" w:rsidRPr="00012E84" w:rsidRDefault="00012E84" w:rsidP="00F95BC1">
            <w:pPr>
              <w:pStyle w:val="ae"/>
              <w:spacing w:before="0" w:after="0"/>
              <w:ind w:left="0" w:right="0"/>
              <w:rPr>
                <w:color w:val="000000"/>
                <w:sz w:val="20"/>
              </w:rPr>
            </w:pPr>
            <w:r w:rsidRPr="00012E84">
              <w:rPr>
                <w:sz w:val="20"/>
              </w:rPr>
              <w:t>выполнение работ по ка</w:t>
            </w:r>
            <w:r>
              <w:rPr>
                <w:sz w:val="20"/>
              </w:rPr>
              <w:t>питальному ремонту здания</w:t>
            </w:r>
            <w:r w:rsidRPr="00012E84">
              <w:rPr>
                <w:sz w:val="20"/>
              </w:rPr>
              <w:t xml:space="preserve"> ТП-67</w:t>
            </w:r>
          </w:p>
        </w:tc>
        <w:tc>
          <w:tcPr>
            <w:tcW w:w="1049" w:type="dxa"/>
          </w:tcPr>
          <w:p w:rsidR="00524BD6" w:rsidRPr="00F26B70" w:rsidRDefault="00524BD6" w:rsidP="00F95BC1">
            <w:pPr>
              <w:pStyle w:val="ae"/>
              <w:spacing w:before="0" w:after="0"/>
              <w:ind w:left="0" w:right="0"/>
              <w:rPr>
                <w:color w:val="000000"/>
                <w:sz w:val="22"/>
                <w:szCs w:val="22"/>
              </w:rPr>
            </w:pPr>
          </w:p>
        </w:tc>
        <w:tc>
          <w:tcPr>
            <w:tcW w:w="1078" w:type="dxa"/>
          </w:tcPr>
          <w:p w:rsidR="00524BD6" w:rsidRPr="00F26B70" w:rsidRDefault="00524BD6" w:rsidP="00F95BC1">
            <w:pPr>
              <w:pStyle w:val="ae"/>
              <w:spacing w:before="0" w:after="0"/>
              <w:ind w:left="0" w:right="0"/>
              <w:rPr>
                <w:color w:val="000000"/>
                <w:sz w:val="22"/>
                <w:szCs w:val="22"/>
              </w:rPr>
            </w:pPr>
          </w:p>
        </w:tc>
        <w:tc>
          <w:tcPr>
            <w:tcW w:w="1581" w:type="dxa"/>
          </w:tcPr>
          <w:p w:rsidR="00524BD6" w:rsidRPr="00F26B70" w:rsidRDefault="00524BD6" w:rsidP="00F95BC1">
            <w:pPr>
              <w:pStyle w:val="ae"/>
              <w:spacing w:before="0" w:after="0"/>
              <w:ind w:left="0" w:right="0"/>
              <w:rPr>
                <w:color w:val="000000"/>
                <w:sz w:val="22"/>
                <w:szCs w:val="22"/>
              </w:rPr>
            </w:pPr>
          </w:p>
        </w:tc>
        <w:tc>
          <w:tcPr>
            <w:tcW w:w="1563" w:type="dxa"/>
          </w:tcPr>
          <w:p w:rsidR="00524BD6" w:rsidRPr="00F26B70" w:rsidRDefault="00524BD6" w:rsidP="00F95BC1">
            <w:pPr>
              <w:pStyle w:val="ae"/>
              <w:spacing w:before="0" w:after="0"/>
              <w:ind w:left="0" w:right="0"/>
              <w:jc w:val="right"/>
              <w:rPr>
                <w:color w:val="000000"/>
                <w:sz w:val="22"/>
                <w:szCs w:val="22"/>
              </w:rPr>
            </w:pPr>
          </w:p>
        </w:tc>
        <w:tc>
          <w:tcPr>
            <w:tcW w:w="1612" w:type="dxa"/>
          </w:tcPr>
          <w:p w:rsidR="00524BD6" w:rsidRPr="00F26B70" w:rsidRDefault="00524BD6" w:rsidP="00F95BC1">
            <w:pPr>
              <w:pStyle w:val="ae"/>
              <w:spacing w:before="0" w:after="0"/>
              <w:ind w:left="0" w:right="0"/>
              <w:rPr>
                <w:color w:val="000000"/>
                <w:sz w:val="22"/>
                <w:szCs w:val="22"/>
              </w:rPr>
            </w:pPr>
          </w:p>
        </w:tc>
      </w:tr>
      <w:tr w:rsidR="00524BD6" w:rsidRPr="00F26B70" w:rsidTr="00F95BC1">
        <w:trPr>
          <w:trHeight w:val="277"/>
        </w:trPr>
        <w:tc>
          <w:tcPr>
            <w:tcW w:w="578" w:type="dxa"/>
            <w:vAlign w:val="center"/>
          </w:tcPr>
          <w:p w:rsidR="00524BD6" w:rsidRPr="00F26B70" w:rsidRDefault="00524BD6" w:rsidP="00F95BC1">
            <w:pPr>
              <w:pStyle w:val="ae"/>
              <w:numPr>
                <w:ilvl w:val="0"/>
                <w:numId w:val="32"/>
              </w:numPr>
              <w:spacing w:before="0" w:after="0"/>
              <w:ind w:left="0" w:right="0"/>
              <w:jc w:val="center"/>
              <w:rPr>
                <w:color w:val="000000"/>
                <w:sz w:val="22"/>
                <w:szCs w:val="22"/>
              </w:rPr>
            </w:pPr>
          </w:p>
        </w:tc>
        <w:tc>
          <w:tcPr>
            <w:tcW w:w="2724" w:type="dxa"/>
          </w:tcPr>
          <w:p w:rsidR="00524BD6" w:rsidRPr="00F26B70" w:rsidRDefault="00012E84" w:rsidP="00F95BC1">
            <w:pPr>
              <w:pStyle w:val="ae"/>
              <w:spacing w:before="0" w:after="0"/>
              <w:ind w:left="0" w:right="0"/>
              <w:rPr>
                <w:color w:val="000000"/>
                <w:sz w:val="22"/>
                <w:szCs w:val="22"/>
              </w:rPr>
            </w:pPr>
            <w:r w:rsidRPr="00012E84">
              <w:rPr>
                <w:sz w:val="20"/>
              </w:rPr>
              <w:t>выполнение работ по ка</w:t>
            </w:r>
            <w:r>
              <w:rPr>
                <w:sz w:val="20"/>
              </w:rPr>
              <w:t>питальному ремонту здания</w:t>
            </w:r>
            <w:r w:rsidRPr="00012E84">
              <w:rPr>
                <w:sz w:val="20"/>
              </w:rPr>
              <w:t xml:space="preserve"> ТП-</w:t>
            </w:r>
            <w:r>
              <w:rPr>
                <w:sz w:val="20"/>
              </w:rPr>
              <w:t>85</w:t>
            </w:r>
          </w:p>
        </w:tc>
        <w:tc>
          <w:tcPr>
            <w:tcW w:w="1049" w:type="dxa"/>
          </w:tcPr>
          <w:p w:rsidR="00524BD6" w:rsidRPr="00F26B70" w:rsidRDefault="00524BD6" w:rsidP="00F95BC1">
            <w:pPr>
              <w:pStyle w:val="ae"/>
              <w:spacing w:before="0" w:after="0"/>
              <w:ind w:left="0" w:right="0"/>
              <w:rPr>
                <w:color w:val="000000"/>
                <w:sz w:val="22"/>
                <w:szCs w:val="22"/>
              </w:rPr>
            </w:pPr>
          </w:p>
        </w:tc>
        <w:tc>
          <w:tcPr>
            <w:tcW w:w="1078" w:type="dxa"/>
          </w:tcPr>
          <w:p w:rsidR="00524BD6" w:rsidRPr="00F26B70" w:rsidRDefault="00524BD6" w:rsidP="00F95BC1">
            <w:pPr>
              <w:pStyle w:val="ae"/>
              <w:spacing w:before="0" w:after="0"/>
              <w:ind w:left="0" w:right="0"/>
              <w:rPr>
                <w:color w:val="000000"/>
                <w:sz w:val="22"/>
                <w:szCs w:val="22"/>
              </w:rPr>
            </w:pPr>
          </w:p>
        </w:tc>
        <w:tc>
          <w:tcPr>
            <w:tcW w:w="1581" w:type="dxa"/>
          </w:tcPr>
          <w:p w:rsidR="00524BD6" w:rsidRPr="00F26B70" w:rsidRDefault="00524BD6" w:rsidP="00F95BC1">
            <w:pPr>
              <w:pStyle w:val="ae"/>
              <w:spacing w:before="0" w:after="0"/>
              <w:ind w:left="0" w:right="0"/>
              <w:rPr>
                <w:color w:val="000000"/>
                <w:sz w:val="22"/>
                <w:szCs w:val="22"/>
              </w:rPr>
            </w:pPr>
          </w:p>
        </w:tc>
        <w:tc>
          <w:tcPr>
            <w:tcW w:w="1563" w:type="dxa"/>
          </w:tcPr>
          <w:p w:rsidR="00524BD6" w:rsidRPr="00F26B70" w:rsidRDefault="00524BD6" w:rsidP="00F95BC1">
            <w:pPr>
              <w:pStyle w:val="ae"/>
              <w:spacing w:before="0" w:after="0"/>
              <w:ind w:left="0" w:right="0"/>
              <w:jc w:val="right"/>
              <w:rPr>
                <w:color w:val="000000"/>
                <w:sz w:val="22"/>
                <w:szCs w:val="22"/>
              </w:rPr>
            </w:pPr>
          </w:p>
        </w:tc>
        <w:tc>
          <w:tcPr>
            <w:tcW w:w="1612" w:type="dxa"/>
          </w:tcPr>
          <w:p w:rsidR="00524BD6" w:rsidRPr="00F26B70" w:rsidRDefault="00524BD6" w:rsidP="00F95BC1">
            <w:pPr>
              <w:pStyle w:val="ae"/>
              <w:spacing w:before="0" w:after="0"/>
              <w:ind w:left="0" w:right="0"/>
              <w:rPr>
                <w:color w:val="000000"/>
                <w:sz w:val="22"/>
                <w:szCs w:val="22"/>
              </w:rPr>
            </w:pPr>
          </w:p>
        </w:tc>
      </w:tr>
      <w:tr w:rsidR="00524BD6" w:rsidRPr="00F26B70" w:rsidTr="00F95BC1">
        <w:trPr>
          <w:trHeight w:val="491"/>
        </w:trPr>
        <w:tc>
          <w:tcPr>
            <w:tcW w:w="578" w:type="dxa"/>
            <w:vAlign w:val="center"/>
          </w:tcPr>
          <w:p w:rsidR="00524BD6" w:rsidRPr="00F26B70" w:rsidRDefault="00012E84" w:rsidP="00F95BC1">
            <w:pPr>
              <w:pStyle w:val="ae"/>
              <w:spacing w:before="0" w:after="0"/>
              <w:ind w:left="0" w:right="0"/>
              <w:jc w:val="center"/>
              <w:rPr>
                <w:color w:val="000000"/>
                <w:sz w:val="22"/>
                <w:szCs w:val="22"/>
              </w:rPr>
            </w:pPr>
            <w:r>
              <w:rPr>
                <w:color w:val="000000"/>
                <w:sz w:val="22"/>
                <w:szCs w:val="22"/>
              </w:rPr>
              <w:t>3</w:t>
            </w:r>
            <w:r w:rsidR="00524BD6" w:rsidRPr="00F26B70">
              <w:rPr>
                <w:color w:val="000000"/>
                <w:sz w:val="22"/>
                <w:szCs w:val="22"/>
              </w:rPr>
              <w:t>…</w:t>
            </w:r>
          </w:p>
        </w:tc>
        <w:tc>
          <w:tcPr>
            <w:tcW w:w="2724" w:type="dxa"/>
          </w:tcPr>
          <w:p w:rsidR="00524BD6" w:rsidRPr="00F26B70" w:rsidRDefault="00012E84" w:rsidP="00F95BC1">
            <w:pPr>
              <w:pStyle w:val="ae"/>
              <w:spacing w:before="0" w:after="0"/>
              <w:ind w:left="0" w:right="0"/>
              <w:rPr>
                <w:color w:val="000000"/>
                <w:sz w:val="22"/>
                <w:szCs w:val="22"/>
              </w:rPr>
            </w:pPr>
            <w:r w:rsidRPr="00012E84">
              <w:rPr>
                <w:sz w:val="20"/>
              </w:rPr>
              <w:t>выполнение работ по ка</w:t>
            </w:r>
            <w:r>
              <w:rPr>
                <w:sz w:val="20"/>
              </w:rPr>
              <w:t>питальному ремонту здания</w:t>
            </w:r>
            <w:r w:rsidRPr="00012E84">
              <w:rPr>
                <w:sz w:val="20"/>
              </w:rPr>
              <w:t xml:space="preserve"> ТП-</w:t>
            </w:r>
            <w:r>
              <w:rPr>
                <w:sz w:val="20"/>
              </w:rPr>
              <w:t>78</w:t>
            </w:r>
          </w:p>
        </w:tc>
        <w:tc>
          <w:tcPr>
            <w:tcW w:w="1049" w:type="dxa"/>
          </w:tcPr>
          <w:p w:rsidR="00524BD6" w:rsidRPr="00F26B70" w:rsidRDefault="00524BD6" w:rsidP="00F95BC1">
            <w:pPr>
              <w:pStyle w:val="ae"/>
              <w:spacing w:before="0" w:after="0"/>
              <w:ind w:left="0" w:right="0"/>
              <w:rPr>
                <w:color w:val="000000"/>
                <w:sz w:val="22"/>
                <w:szCs w:val="22"/>
              </w:rPr>
            </w:pPr>
            <w:proofErr w:type="spellStart"/>
            <w:r w:rsidRPr="00F26B70">
              <w:rPr>
                <w:b/>
                <w:color w:val="000000"/>
                <w:sz w:val="22"/>
                <w:szCs w:val="22"/>
              </w:rPr>
              <w:t>х</w:t>
            </w:r>
            <w:proofErr w:type="spellEnd"/>
          </w:p>
        </w:tc>
        <w:tc>
          <w:tcPr>
            <w:tcW w:w="1078" w:type="dxa"/>
          </w:tcPr>
          <w:p w:rsidR="00524BD6" w:rsidRPr="00F26B70" w:rsidRDefault="00524BD6" w:rsidP="00F95BC1">
            <w:pPr>
              <w:pStyle w:val="ae"/>
              <w:spacing w:before="0" w:after="0"/>
              <w:ind w:left="0" w:right="0"/>
              <w:rPr>
                <w:color w:val="000000"/>
                <w:sz w:val="22"/>
                <w:szCs w:val="22"/>
              </w:rPr>
            </w:pPr>
            <w:proofErr w:type="spellStart"/>
            <w:r w:rsidRPr="00F26B70">
              <w:rPr>
                <w:b/>
                <w:color w:val="000000"/>
                <w:sz w:val="22"/>
                <w:szCs w:val="22"/>
              </w:rPr>
              <w:t>х</w:t>
            </w:r>
            <w:proofErr w:type="spellEnd"/>
          </w:p>
        </w:tc>
        <w:tc>
          <w:tcPr>
            <w:tcW w:w="1581" w:type="dxa"/>
          </w:tcPr>
          <w:p w:rsidR="00524BD6" w:rsidRPr="00F26B70" w:rsidRDefault="00524BD6" w:rsidP="00F95BC1">
            <w:pPr>
              <w:pStyle w:val="ae"/>
              <w:spacing w:before="0" w:after="0"/>
              <w:ind w:left="0" w:right="0"/>
              <w:rPr>
                <w:color w:val="000000"/>
                <w:sz w:val="22"/>
                <w:szCs w:val="22"/>
              </w:rPr>
            </w:pPr>
            <w:proofErr w:type="spellStart"/>
            <w:r w:rsidRPr="00F26B70">
              <w:rPr>
                <w:b/>
                <w:color w:val="000000"/>
                <w:sz w:val="22"/>
                <w:szCs w:val="22"/>
              </w:rPr>
              <w:t>х</w:t>
            </w:r>
            <w:proofErr w:type="spellEnd"/>
          </w:p>
        </w:tc>
        <w:tc>
          <w:tcPr>
            <w:tcW w:w="1563" w:type="dxa"/>
          </w:tcPr>
          <w:p w:rsidR="00524BD6" w:rsidRPr="00F26B70" w:rsidRDefault="00524BD6" w:rsidP="00F95BC1">
            <w:pPr>
              <w:pStyle w:val="ae"/>
              <w:spacing w:before="0" w:after="0"/>
              <w:ind w:left="0" w:right="0"/>
              <w:jc w:val="right"/>
              <w:rPr>
                <w:color w:val="000000"/>
                <w:sz w:val="22"/>
                <w:szCs w:val="22"/>
              </w:rPr>
            </w:pPr>
          </w:p>
        </w:tc>
        <w:tc>
          <w:tcPr>
            <w:tcW w:w="1612" w:type="dxa"/>
          </w:tcPr>
          <w:p w:rsidR="00524BD6" w:rsidRPr="00F26B70" w:rsidRDefault="00524BD6" w:rsidP="00F95BC1">
            <w:pPr>
              <w:pStyle w:val="ae"/>
              <w:spacing w:before="0" w:after="0"/>
              <w:ind w:left="0" w:right="0"/>
              <w:rPr>
                <w:color w:val="000000"/>
                <w:sz w:val="22"/>
                <w:szCs w:val="22"/>
              </w:rPr>
            </w:pPr>
          </w:p>
        </w:tc>
      </w:tr>
      <w:tr w:rsidR="00524BD6" w:rsidRPr="00F26B70" w:rsidTr="00F95BC1">
        <w:trPr>
          <w:trHeight w:val="277"/>
        </w:trPr>
        <w:tc>
          <w:tcPr>
            <w:tcW w:w="578" w:type="dxa"/>
            <w:vAlign w:val="center"/>
          </w:tcPr>
          <w:p w:rsidR="00524BD6" w:rsidRPr="00F26B70" w:rsidRDefault="00012E84" w:rsidP="00F95BC1">
            <w:pPr>
              <w:pStyle w:val="ae"/>
              <w:spacing w:before="0" w:after="0"/>
              <w:ind w:left="0" w:right="0"/>
              <w:jc w:val="center"/>
              <w:rPr>
                <w:color w:val="000000"/>
                <w:sz w:val="22"/>
                <w:szCs w:val="22"/>
              </w:rPr>
            </w:pPr>
            <w:r>
              <w:rPr>
                <w:color w:val="000000"/>
                <w:sz w:val="22"/>
                <w:szCs w:val="22"/>
              </w:rPr>
              <w:t>4</w:t>
            </w:r>
            <w:r w:rsidR="00524BD6" w:rsidRPr="00F26B70">
              <w:rPr>
                <w:color w:val="000000"/>
                <w:sz w:val="22"/>
                <w:szCs w:val="22"/>
              </w:rPr>
              <w:t>…</w:t>
            </w:r>
          </w:p>
        </w:tc>
        <w:tc>
          <w:tcPr>
            <w:tcW w:w="2724" w:type="dxa"/>
          </w:tcPr>
          <w:p w:rsidR="00524BD6" w:rsidRPr="00F26B70" w:rsidRDefault="00012E84" w:rsidP="00F95BC1">
            <w:pPr>
              <w:pStyle w:val="ae"/>
              <w:spacing w:before="0" w:after="0"/>
              <w:ind w:left="0" w:right="0"/>
              <w:rPr>
                <w:color w:val="000000"/>
                <w:sz w:val="22"/>
                <w:szCs w:val="22"/>
              </w:rPr>
            </w:pPr>
            <w:r w:rsidRPr="00012E84">
              <w:rPr>
                <w:sz w:val="20"/>
              </w:rPr>
              <w:t>выполнение работ по ка</w:t>
            </w:r>
            <w:r>
              <w:rPr>
                <w:sz w:val="20"/>
              </w:rPr>
              <w:t>питальному ремонту здания</w:t>
            </w:r>
            <w:r w:rsidRPr="00012E84">
              <w:rPr>
                <w:sz w:val="20"/>
              </w:rPr>
              <w:t xml:space="preserve"> ТП-</w:t>
            </w:r>
            <w:r>
              <w:rPr>
                <w:sz w:val="20"/>
              </w:rPr>
              <w:t>119</w:t>
            </w:r>
          </w:p>
        </w:tc>
        <w:tc>
          <w:tcPr>
            <w:tcW w:w="1049" w:type="dxa"/>
          </w:tcPr>
          <w:p w:rsidR="00524BD6" w:rsidRPr="00F26B70" w:rsidRDefault="00524BD6" w:rsidP="00F95BC1">
            <w:pPr>
              <w:pStyle w:val="ae"/>
              <w:spacing w:before="0" w:after="0"/>
              <w:ind w:left="0" w:right="0"/>
              <w:rPr>
                <w:color w:val="000000"/>
                <w:sz w:val="22"/>
                <w:szCs w:val="22"/>
              </w:rPr>
            </w:pPr>
          </w:p>
        </w:tc>
        <w:tc>
          <w:tcPr>
            <w:tcW w:w="1078" w:type="dxa"/>
          </w:tcPr>
          <w:p w:rsidR="00524BD6" w:rsidRPr="00F26B70" w:rsidRDefault="00524BD6" w:rsidP="00F95BC1">
            <w:pPr>
              <w:pStyle w:val="ae"/>
              <w:spacing w:before="0" w:after="0"/>
              <w:ind w:left="0" w:right="0"/>
              <w:rPr>
                <w:color w:val="000000"/>
                <w:sz w:val="22"/>
                <w:szCs w:val="22"/>
              </w:rPr>
            </w:pPr>
          </w:p>
        </w:tc>
        <w:tc>
          <w:tcPr>
            <w:tcW w:w="1581" w:type="dxa"/>
          </w:tcPr>
          <w:p w:rsidR="00524BD6" w:rsidRPr="00F26B70" w:rsidRDefault="00524BD6" w:rsidP="00F95BC1">
            <w:pPr>
              <w:pStyle w:val="ae"/>
              <w:spacing w:before="0" w:after="0"/>
              <w:ind w:left="0" w:right="0"/>
              <w:rPr>
                <w:color w:val="000000"/>
                <w:sz w:val="22"/>
                <w:szCs w:val="22"/>
              </w:rPr>
            </w:pPr>
          </w:p>
        </w:tc>
        <w:tc>
          <w:tcPr>
            <w:tcW w:w="1563" w:type="dxa"/>
          </w:tcPr>
          <w:p w:rsidR="00524BD6" w:rsidRPr="00F26B70" w:rsidRDefault="00524BD6" w:rsidP="00F95BC1">
            <w:pPr>
              <w:pStyle w:val="ae"/>
              <w:spacing w:before="0" w:after="0"/>
              <w:ind w:left="0" w:right="0"/>
              <w:jc w:val="right"/>
              <w:rPr>
                <w:color w:val="000000"/>
                <w:sz w:val="22"/>
                <w:szCs w:val="22"/>
              </w:rPr>
            </w:pPr>
          </w:p>
        </w:tc>
        <w:tc>
          <w:tcPr>
            <w:tcW w:w="1612" w:type="dxa"/>
          </w:tcPr>
          <w:p w:rsidR="00524BD6" w:rsidRPr="00F26B70" w:rsidRDefault="00524BD6" w:rsidP="00F95BC1">
            <w:pPr>
              <w:pStyle w:val="ae"/>
              <w:spacing w:before="0" w:after="0"/>
              <w:ind w:left="0" w:right="0"/>
              <w:rPr>
                <w:color w:val="000000"/>
                <w:sz w:val="22"/>
                <w:szCs w:val="22"/>
              </w:rPr>
            </w:pPr>
          </w:p>
        </w:tc>
      </w:tr>
      <w:tr w:rsidR="00524BD6" w:rsidRPr="00F26B70" w:rsidTr="00F95BC1">
        <w:trPr>
          <w:trHeight w:val="277"/>
        </w:trPr>
        <w:tc>
          <w:tcPr>
            <w:tcW w:w="5429" w:type="dxa"/>
            <w:gridSpan w:val="4"/>
          </w:tcPr>
          <w:p w:rsidR="00524BD6" w:rsidRPr="00F26B70" w:rsidRDefault="00524BD6" w:rsidP="00F95BC1">
            <w:pPr>
              <w:pStyle w:val="ae"/>
              <w:spacing w:before="0" w:after="0"/>
              <w:ind w:left="0" w:right="0"/>
              <w:jc w:val="center"/>
              <w:rPr>
                <w:color w:val="000000"/>
                <w:sz w:val="22"/>
                <w:szCs w:val="22"/>
              </w:rPr>
            </w:pPr>
            <w:r w:rsidRPr="00F26B70">
              <w:rPr>
                <w:b/>
                <w:bCs/>
                <w:color w:val="000000"/>
                <w:sz w:val="22"/>
                <w:szCs w:val="22"/>
              </w:rPr>
              <w:t>ИТОГО без НДС, руб.</w:t>
            </w:r>
          </w:p>
        </w:tc>
        <w:tc>
          <w:tcPr>
            <w:tcW w:w="1581" w:type="dxa"/>
          </w:tcPr>
          <w:p w:rsidR="00524BD6" w:rsidRPr="00F26B70" w:rsidRDefault="00524BD6" w:rsidP="00F95BC1">
            <w:pPr>
              <w:pStyle w:val="ae"/>
              <w:spacing w:before="0" w:after="0"/>
              <w:ind w:left="0" w:right="0"/>
              <w:jc w:val="center"/>
              <w:rPr>
                <w:b/>
                <w:color w:val="000000"/>
                <w:sz w:val="22"/>
                <w:szCs w:val="22"/>
              </w:rPr>
            </w:pPr>
            <w:proofErr w:type="spellStart"/>
            <w:r w:rsidRPr="00F26B70">
              <w:rPr>
                <w:b/>
                <w:color w:val="000000"/>
                <w:sz w:val="22"/>
                <w:szCs w:val="22"/>
              </w:rPr>
              <w:t>х</w:t>
            </w:r>
            <w:proofErr w:type="spellEnd"/>
          </w:p>
        </w:tc>
        <w:tc>
          <w:tcPr>
            <w:tcW w:w="1563" w:type="dxa"/>
          </w:tcPr>
          <w:p w:rsidR="00524BD6" w:rsidRPr="00F26B70" w:rsidRDefault="00524BD6" w:rsidP="00F95BC1">
            <w:pPr>
              <w:pStyle w:val="ae"/>
              <w:spacing w:before="0" w:after="0"/>
              <w:ind w:left="0" w:right="0"/>
              <w:jc w:val="right"/>
              <w:rPr>
                <w:b/>
                <w:color w:val="000000"/>
                <w:sz w:val="22"/>
                <w:szCs w:val="22"/>
              </w:rPr>
            </w:pPr>
          </w:p>
        </w:tc>
        <w:tc>
          <w:tcPr>
            <w:tcW w:w="1612" w:type="dxa"/>
          </w:tcPr>
          <w:p w:rsidR="00524BD6" w:rsidRPr="00F26B70" w:rsidRDefault="00524BD6" w:rsidP="00F95BC1">
            <w:pPr>
              <w:pStyle w:val="ae"/>
              <w:spacing w:before="0" w:after="0"/>
              <w:ind w:left="0" w:right="0"/>
              <w:jc w:val="center"/>
              <w:rPr>
                <w:b/>
                <w:color w:val="000000"/>
                <w:sz w:val="22"/>
                <w:szCs w:val="22"/>
              </w:rPr>
            </w:pPr>
          </w:p>
        </w:tc>
      </w:tr>
      <w:tr w:rsidR="00524BD6" w:rsidRPr="00F26B70" w:rsidTr="00F95BC1">
        <w:trPr>
          <w:trHeight w:val="277"/>
        </w:trPr>
        <w:tc>
          <w:tcPr>
            <w:tcW w:w="5429" w:type="dxa"/>
            <w:gridSpan w:val="4"/>
          </w:tcPr>
          <w:p w:rsidR="00524BD6" w:rsidRPr="00F26B70" w:rsidRDefault="00524BD6" w:rsidP="00F95BC1">
            <w:pPr>
              <w:pStyle w:val="ae"/>
              <w:spacing w:before="0" w:after="0"/>
              <w:ind w:left="0" w:right="0"/>
              <w:jc w:val="center"/>
              <w:rPr>
                <w:color w:val="000000"/>
                <w:sz w:val="22"/>
                <w:szCs w:val="22"/>
              </w:rPr>
            </w:pPr>
            <w:r w:rsidRPr="00F26B70">
              <w:rPr>
                <w:b/>
                <w:bCs/>
                <w:color w:val="000000"/>
                <w:sz w:val="22"/>
                <w:szCs w:val="22"/>
              </w:rPr>
              <w:t>НДС, руб.</w:t>
            </w:r>
          </w:p>
        </w:tc>
        <w:tc>
          <w:tcPr>
            <w:tcW w:w="1581" w:type="dxa"/>
          </w:tcPr>
          <w:p w:rsidR="00524BD6" w:rsidRPr="00F26B70" w:rsidRDefault="00524BD6" w:rsidP="00F95BC1">
            <w:pPr>
              <w:pStyle w:val="ae"/>
              <w:spacing w:before="0" w:after="0"/>
              <w:ind w:left="0" w:right="0"/>
              <w:jc w:val="center"/>
              <w:rPr>
                <w:b/>
                <w:color w:val="000000"/>
                <w:sz w:val="22"/>
                <w:szCs w:val="22"/>
              </w:rPr>
            </w:pPr>
            <w:proofErr w:type="spellStart"/>
            <w:r w:rsidRPr="00F26B70">
              <w:rPr>
                <w:b/>
                <w:color w:val="000000"/>
                <w:sz w:val="22"/>
                <w:szCs w:val="22"/>
              </w:rPr>
              <w:t>х</w:t>
            </w:r>
            <w:proofErr w:type="spellEnd"/>
          </w:p>
        </w:tc>
        <w:tc>
          <w:tcPr>
            <w:tcW w:w="1563" w:type="dxa"/>
          </w:tcPr>
          <w:p w:rsidR="00524BD6" w:rsidRPr="00F26B70" w:rsidRDefault="00524BD6" w:rsidP="00F95BC1">
            <w:pPr>
              <w:pStyle w:val="ae"/>
              <w:spacing w:before="0" w:after="0"/>
              <w:ind w:left="0" w:right="0"/>
              <w:jc w:val="right"/>
              <w:rPr>
                <w:b/>
                <w:color w:val="000000"/>
                <w:sz w:val="22"/>
                <w:szCs w:val="22"/>
              </w:rPr>
            </w:pPr>
          </w:p>
        </w:tc>
        <w:tc>
          <w:tcPr>
            <w:tcW w:w="1612" w:type="dxa"/>
          </w:tcPr>
          <w:p w:rsidR="00524BD6" w:rsidRPr="00F26B70" w:rsidRDefault="00524BD6" w:rsidP="00F95BC1">
            <w:pPr>
              <w:pStyle w:val="ae"/>
              <w:spacing w:before="0" w:after="0"/>
              <w:ind w:left="0" w:right="0"/>
              <w:jc w:val="center"/>
              <w:rPr>
                <w:b/>
                <w:color w:val="000000"/>
                <w:sz w:val="22"/>
                <w:szCs w:val="22"/>
              </w:rPr>
            </w:pPr>
          </w:p>
        </w:tc>
      </w:tr>
      <w:tr w:rsidR="00524BD6" w:rsidRPr="00F26B70" w:rsidTr="00F95BC1">
        <w:trPr>
          <w:trHeight w:val="277"/>
        </w:trPr>
        <w:tc>
          <w:tcPr>
            <w:tcW w:w="5429" w:type="dxa"/>
            <w:gridSpan w:val="4"/>
          </w:tcPr>
          <w:p w:rsidR="00524BD6" w:rsidRPr="00F26B70" w:rsidRDefault="00524BD6" w:rsidP="00F95BC1">
            <w:pPr>
              <w:pStyle w:val="ae"/>
              <w:spacing w:before="0" w:after="0"/>
              <w:ind w:left="0" w:right="0"/>
              <w:jc w:val="center"/>
              <w:rPr>
                <w:color w:val="000000"/>
                <w:sz w:val="22"/>
                <w:szCs w:val="22"/>
              </w:rPr>
            </w:pPr>
            <w:r w:rsidRPr="00F26B70">
              <w:rPr>
                <w:b/>
                <w:bCs/>
                <w:color w:val="000000"/>
                <w:sz w:val="22"/>
                <w:szCs w:val="22"/>
              </w:rPr>
              <w:t>ИТОГО с НДС, руб.</w:t>
            </w:r>
          </w:p>
        </w:tc>
        <w:tc>
          <w:tcPr>
            <w:tcW w:w="1581" w:type="dxa"/>
          </w:tcPr>
          <w:p w:rsidR="00524BD6" w:rsidRPr="00F26B70" w:rsidRDefault="00524BD6" w:rsidP="00F95BC1">
            <w:pPr>
              <w:pStyle w:val="ae"/>
              <w:spacing w:before="0" w:after="0"/>
              <w:ind w:left="0" w:right="0"/>
              <w:jc w:val="center"/>
              <w:rPr>
                <w:b/>
                <w:color w:val="000000"/>
                <w:sz w:val="22"/>
                <w:szCs w:val="22"/>
              </w:rPr>
            </w:pPr>
            <w:proofErr w:type="spellStart"/>
            <w:r w:rsidRPr="00F26B70">
              <w:rPr>
                <w:b/>
                <w:color w:val="000000"/>
                <w:sz w:val="22"/>
                <w:szCs w:val="22"/>
              </w:rPr>
              <w:t>х</w:t>
            </w:r>
            <w:proofErr w:type="spellEnd"/>
          </w:p>
        </w:tc>
        <w:tc>
          <w:tcPr>
            <w:tcW w:w="1563" w:type="dxa"/>
          </w:tcPr>
          <w:p w:rsidR="00524BD6" w:rsidRPr="00F26B70" w:rsidRDefault="00524BD6" w:rsidP="00F95BC1">
            <w:pPr>
              <w:pStyle w:val="ae"/>
              <w:spacing w:before="0" w:after="0"/>
              <w:ind w:left="0" w:right="0"/>
              <w:jc w:val="right"/>
              <w:rPr>
                <w:b/>
                <w:color w:val="000000"/>
                <w:sz w:val="22"/>
                <w:szCs w:val="22"/>
              </w:rPr>
            </w:pPr>
          </w:p>
        </w:tc>
        <w:tc>
          <w:tcPr>
            <w:tcW w:w="1612" w:type="dxa"/>
          </w:tcPr>
          <w:p w:rsidR="00524BD6" w:rsidRPr="00F26B70" w:rsidRDefault="00524BD6" w:rsidP="00F95BC1">
            <w:pPr>
              <w:pStyle w:val="ae"/>
              <w:spacing w:before="0" w:after="0"/>
              <w:ind w:left="0" w:right="0"/>
              <w:jc w:val="center"/>
              <w:rPr>
                <w:b/>
                <w:color w:val="000000"/>
                <w:sz w:val="22"/>
                <w:szCs w:val="22"/>
              </w:rPr>
            </w:pPr>
          </w:p>
        </w:tc>
      </w:tr>
    </w:tbl>
    <w:p w:rsidR="00524BD6" w:rsidRDefault="00524BD6" w:rsidP="00524BD6">
      <w:pPr>
        <w:keepNext/>
        <w:suppressAutoHyphens/>
        <w:spacing w:line="240" w:lineRule="auto"/>
        <w:ind w:firstLine="0"/>
        <w:jc w:val="left"/>
        <w:rPr>
          <w:b/>
          <w:sz w:val="24"/>
          <w:szCs w:val="24"/>
        </w:rPr>
      </w:pPr>
    </w:p>
    <w:p w:rsidR="00524BD6" w:rsidRPr="009433AA" w:rsidRDefault="00524BD6" w:rsidP="00524BD6">
      <w:pPr>
        <w:spacing w:line="240" w:lineRule="auto"/>
        <w:ind w:firstLine="0"/>
        <w:rPr>
          <w:b/>
          <w:sz w:val="24"/>
          <w:szCs w:val="24"/>
        </w:rPr>
      </w:pPr>
      <w:r>
        <w:rPr>
          <w:b/>
          <w:sz w:val="24"/>
          <w:szCs w:val="24"/>
        </w:rPr>
        <w:t>Таблица-3</w:t>
      </w:r>
      <w:r w:rsidRPr="009433AA">
        <w:rPr>
          <w:b/>
          <w:sz w:val="24"/>
          <w:szCs w:val="24"/>
        </w:rPr>
        <w:t xml:space="preserve"> Основные условия</w:t>
      </w:r>
    </w:p>
    <w:tbl>
      <w:tblPr>
        <w:tblW w:w="10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15"/>
        <w:gridCol w:w="989"/>
        <w:gridCol w:w="1559"/>
        <w:gridCol w:w="2410"/>
        <w:gridCol w:w="257"/>
      </w:tblGrid>
      <w:tr w:rsidR="00524BD6" w:rsidRPr="00D3098E" w:rsidTr="00F95BC1">
        <w:trPr>
          <w:gridAfter w:val="1"/>
          <w:wAfter w:w="257" w:type="dxa"/>
          <w:cantSplit/>
        </w:trPr>
        <w:tc>
          <w:tcPr>
            <w:tcW w:w="6204" w:type="dxa"/>
            <w:gridSpan w:val="2"/>
            <w:vAlign w:val="center"/>
          </w:tcPr>
          <w:p w:rsidR="00524BD6" w:rsidRPr="00FB4E15" w:rsidRDefault="00524BD6" w:rsidP="00F95BC1">
            <w:pPr>
              <w:spacing w:line="240" w:lineRule="auto"/>
              <w:ind w:firstLine="0"/>
              <w:jc w:val="center"/>
              <w:rPr>
                <w:color w:val="000000"/>
                <w:sz w:val="24"/>
                <w:szCs w:val="24"/>
              </w:rPr>
            </w:pPr>
            <w:r w:rsidRPr="00FB4E15">
              <w:rPr>
                <w:color w:val="000000"/>
                <w:sz w:val="24"/>
                <w:szCs w:val="24"/>
              </w:rPr>
              <w:t>Наименование показателя</w:t>
            </w:r>
          </w:p>
        </w:tc>
        <w:tc>
          <w:tcPr>
            <w:tcW w:w="1559" w:type="dxa"/>
            <w:vAlign w:val="center"/>
          </w:tcPr>
          <w:p w:rsidR="00524BD6" w:rsidRPr="00FB4E15" w:rsidRDefault="00524BD6" w:rsidP="00F95BC1">
            <w:pPr>
              <w:spacing w:line="240" w:lineRule="auto"/>
              <w:ind w:firstLine="0"/>
              <w:jc w:val="center"/>
              <w:rPr>
                <w:color w:val="000000"/>
                <w:sz w:val="24"/>
                <w:szCs w:val="24"/>
              </w:rPr>
            </w:pPr>
            <w:proofErr w:type="spellStart"/>
            <w:r w:rsidRPr="00FB4E15">
              <w:rPr>
                <w:color w:val="000000"/>
                <w:sz w:val="24"/>
                <w:szCs w:val="24"/>
              </w:rPr>
              <w:t>Ед</w:t>
            </w:r>
            <w:proofErr w:type="gramStart"/>
            <w:r w:rsidRPr="00FB4E15">
              <w:rPr>
                <w:color w:val="000000"/>
                <w:sz w:val="24"/>
                <w:szCs w:val="24"/>
              </w:rPr>
              <w:t>.и</w:t>
            </w:r>
            <w:proofErr w:type="gramEnd"/>
            <w:r w:rsidRPr="00FB4E15">
              <w:rPr>
                <w:color w:val="000000"/>
                <w:sz w:val="24"/>
                <w:szCs w:val="24"/>
              </w:rPr>
              <w:t>зм</w:t>
            </w:r>
            <w:proofErr w:type="spellEnd"/>
            <w:r w:rsidRPr="00FB4E15">
              <w:rPr>
                <w:color w:val="000000"/>
                <w:sz w:val="24"/>
                <w:szCs w:val="24"/>
              </w:rPr>
              <w:t>.</w:t>
            </w:r>
          </w:p>
        </w:tc>
        <w:tc>
          <w:tcPr>
            <w:tcW w:w="2410" w:type="dxa"/>
            <w:vAlign w:val="center"/>
          </w:tcPr>
          <w:p w:rsidR="00524BD6" w:rsidRPr="00FB4E15" w:rsidRDefault="00524BD6" w:rsidP="00F95BC1">
            <w:pPr>
              <w:spacing w:line="240" w:lineRule="auto"/>
              <w:ind w:firstLine="0"/>
              <w:jc w:val="center"/>
              <w:rPr>
                <w:color w:val="000000"/>
                <w:sz w:val="24"/>
                <w:szCs w:val="24"/>
              </w:rPr>
            </w:pPr>
            <w:r w:rsidRPr="00FB4E15">
              <w:rPr>
                <w:color w:val="000000"/>
                <w:sz w:val="24"/>
                <w:szCs w:val="24"/>
              </w:rPr>
              <w:t>Значение показателя</w:t>
            </w:r>
          </w:p>
        </w:tc>
      </w:tr>
      <w:tr w:rsidR="00524BD6" w:rsidRPr="00D3098E" w:rsidTr="00F95BC1">
        <w:trPr>
          <w:gridAfter w:val="1"/>
          <w:wAfter w:w="257" w:type="dxa"/>
          <w:cantSplit/>
        </w:trPr>
        <w:tc>
          <w:tcPr>
            <w:tcW w:w="6204" w:type="dxa"/>
            <w:gridSpan w:val="2"/>
          </w:tcPr>
          <w:p w:rsidR="00524BD6" w:rsidRPr="004E1E8A" w:rsidRDefault="00524BD6" w:rsidP="00F95BC1">
            <w:pPr>
              <w:spacing w:line="240" w:lineRule="auto"/>
              <w:ind w:firstLine="0"/>
              <w:jc w:val="left"/>
              <w:rPr>
                <w:color w:val="000000"/>
                <w:sz w:val="24"/>
                <w:szCs w:val="24"/>
              </w:rPr>
            </w:pPr>
            <w:r w:rsidRPr="004E1E8A">
              <w:rPr>
                <w:color w:val="000000"/>
                <w:sz w:val="24"/>
                <w:szCs w:val="24"/>
              </w:rPr>
              <w:t>Итоговая стоимость Предложения</w:t>
            </w:r>
            <w:r>
              <w:rPr>
                <w:color w:val="000000"/>
                <w:sz w:val="24"/>
                <w:szCs w:val="24"/>
              </w:rPr>
              <w:t xml:space="preserve"> с учетом</w:t>
            </w:r>
            <w:r w:rsidRPr="004E1E8A">
              <w:rPr>
                <w:color w:val="000000"/>
                <w:sz w:val="24"/>
                <w:szCs w:val="24"/>
              </w:rPr>
              <w:t> НДС</w:t>
            </w:r>
          </w:p>
        </w:tc>
        <w:tc>
          <w:tcPr>
            <w:tcW w:w="1559" w:type="dxa"/>
          </w:tcPr>
          <w:p w:rsidR="00524BD6" w:rsidRPr="00FB4E15" w:rsidRDefault="00524BD6" w:rsidP="00F95BC1">
            <w:pPr>
              <w:tabs>
                <w:tab w:val="left" w:pos="3009"/>
              </w:tabs>
              <w:spacing w:line="240" w:lineRule="auto"/>
              <w:ind w:firstLine="0"/>
              <w:jc w:val="center"/>
              <w:rPr>
                <w:color w:val="000000"/>
                <w:sz w:val="24"/>
                <w:szCs w:val="24"/>
              </w:rPr>
            </w:pPr>
            <w:r>
              <w:rPr>
                <w:color w:val="000000"/>
                <w:sz w:val="24"/>
                <w:szCs w:val="24"/>
              </w:rPr>
              <w:t>р</w:t>
            </w:r>
            <w:r w:rsidRPr="00FB4E15">
              <w:rPr>
                <w:color w:val="000000"/>
                <w:sz w:val="24"/>
                <w:szCs w:val="24"/>
              </w:rPr>
              <w:t>уб.</w:t>
            </w:r>
          </w:p>
        </w:tc>
        <w:tc>
          <w:tcPr>
            <w:tcW w:w="2410" w:type="dxa"/>
          </w:tcPr>
          <w:p w:rsidR="00524BD6" w:rsidRPr="00FB4E15" w:rsidRDefault="00524BD6" w:rsidP="00F95BC1">
            <w:pPr>
              <w:tabs>
                <w:tab w:val="left" w:pos="3009"/>
              </w:tabs>
              <w:spacing w:line="240" w:lineRule="auto"/>
              <w:ind w:firstLine="0"/>
              <w:jc w:val="left"/>
              <w:rPr>
                <w:color w:val="000000"/>
                <w:sz w:val="24"/>
                <w:szCs w:val="24"/>
              </w:rPr>
            </w:pPr>
          </w:p>
        </w:tc>
      </w:tr>
      <w:tr w:rsidR="00524BD6" w:rsidRPr="00D3098E" w:rsidTr="00F95BC1">
        <w:trPr>
          <w:gridAfter w:val="1"/>
          <w:wAfter w:w="257" w:type="dxa"/>
          <w:cantSplit/>
        </w:trPr>
        <w:tc>
          <w:tcPr>
            <w:tcW w:w="6204" w:type="dxa"/>
            <w:gridSpan w:val="2"/>
          </w:tcPr>
          <w:p w:rsidR="00524BD6" w:rsidRPr="008819D8" w:rsidRDefault="00524BD6" w:rsidP="00A3297A">
            <w:pPr>
              <w:spacing w:line="240" w:lineRule="auto"/>
              <w:ind w:firstLine="0"/>
              <w:jc w:val="left"/>
              <w:rPr>
                <w:color w:val="000000"/>
                <w:sz w:val="24"/>
                <w:szCs w:val="24"/>
                <w:highlight w:val="yellow"/>
              </w:rPr>
            </w:pPr>
            <w:r w:rsidRPr="004A49B3">
              <w:rPr>
                <w:color w:val="000000"/>
                <w:sz w:val="24"/>
                <w:szCs w:val="24"/>
              </w:rPr>
              <w:t>С</w:t>
            </w:r>
            <w:r>
              <w:rPr>
                <w:color w:val="000000"/>
                <w:sz w:val="24"/>
                <w:szCs w:val="24"/>
              </w:rPr>
              <w:t>рок</w:t>
            </w:r>
            <w:r w:rsidRPr="004A49B3">
              <w:rPr>
                <w:color w:val="000000"/>
                <w:sz w:val="24"/>
                <w:szCs w:val="24"/>
              </w:rPr>
              <w:t xml:space="preserve"> </w:t>
            </w:r>
            <w:r>
              <w:rPr>
                <w:color w:val="000000"/>
                <w:sz w:val="24"/>
                <w:szCs w:val="24"/>
              </w:rPr>
              <w:t xml:space="preserve"> </w:t>
            </w:r>
            <w:r w:rsidR="00A3297A">
              <w:rPr>
                <w:color w:val="000000"/>
                <w:sz w:val="24"/>
                <w:szCs w:val="24"/>
              </w:rPr>
              <w:t xml:space="preserve">оплаты </w:t>
            </w:r>
            <w:r>
              <w:rPr>
                <w:color w:val="000000"/>
                <w:sz w:val="24"/>
                <w:szCs w:val="24"/>
              </w:rPr>
              <w:t>с момента подписания акта выполненных работ</w:t>
            </w:r>
          </w:p>
        </w:tc>
        <w:tc>
          <w:tcPr>
            <w:tcW w:w="1559" w:type="dxa"/>
          </w:tcPr>
          <w:p w:rsidR="00524BD6" w:rsidRPr="008819D8" w:rsidRDefault="00524BD6" w:rsidP="00F95BC1">
            <w:pPr>
              <w:tabs>
                <w:tab w:val="left" w:pos="3009"/>
              </w:tabs>
              <w:spacing w:line="240" w:lineRule="auto"/>
              <w:ind w:firstLine="0"/>
              <w:jc w:val="center"/>
              <w:rPr>
                <w:color w:val="000000"/>
                <w:sz w:val="24"/>
                <w:szCs w:val="24"/>
                <w:highlight w:val="yellow"/>
              </w:rPr>
            </w:pPr>
            <w:r w:rsidRPr="004A49B3">
              <w:rPr>
                <w:color w:val="000000"/>
                <w:sz w:val="24"/>
                <w:szCs w:val="24"/>
              </w:rPr>
              <w:t>дней</w:t>
            </w:r>
          </w:p>
        </w:tc>
        <w:tc>
          <w:tcPr>
            <w:tcW w:w="2410" w:type="dxa"/>
          </w:tcPr>
          <w:p w:rsidR="00524BD6" w:rsidRPr="008819D8" w:rsidRDefault="00524BD6" w:rsidP="00F95BC1">
            <w:pPr>
              <w:tabs>
                <w:tab w:val="left" w:pos="3009"/>
              </w:tabs>
              <w:spacing w:line="240" w:lineRule="auto"/>
              <w:ind w:firstLine="0"/>
              <w:jc w:val="left"/>
              <w:rPr>
                <w:color w:val="000000"/>
                <w:sz w:val="24"/>
                <w:szCs w:val="24"/>
                <w:highlight w:val="yellow"/>
              </w:rPr>
            </w:pPr>
          </w:p>
        </w:tc>
      </w:tr>
      <w:tr w:rsidR="00524BD6" w:rsidRPr="00D3098E" w:rsidTr="00F95BC1">
        <w:trPr>
          <w:gridAfter w:val="1"/>
          <w:wAfter w:w="257" w:type="dxa"/>
          <w:cantSplit/>
        </w:trPr>
        <w:tc>
          <w:tcPr>
            <w:tcW w:w="6204" w:type="dxa"/>
            <w:gridSpan w:val="2"/>
            <w:vAlign w:val="center"/>
          </w:tcPr>
          <w:p w:rsidR="00524BD6" w:rsidRPr="00532CB5" w:rsidRDefault="00524BD6" w:rsidP="00F95BC1">
            <w:pPr>
              <w:ind w:firstLine="0"/>
              <w:rPr>
                <w:sz w:val="22"/>
              </w:rPr>
            </w:pPr>
            <w:r w:rsidRPr="00532CB5">
              <w:rPr>
                <w:sz w:val="22"/>
              </w:rPr>
              <w:t xml:space="preserve">Срок </w:t>
            </w:r>
            <w:r>
              <w:rPr>
                <w:sz w:val="22"/>
              </w:rPr>
              <w:t>выполнения работ с момента начала работ</w:t>
            </w:r>
          </w:p>
        </w:tc>
        <w:tc>
          <w:tcPr>
            <w:tcW w:w="1559" w:type="dxa"/>
          </w:tcPr>
          <w:p w:rsidR="00524BD6" w:rsidRPr="00532CB5" w:rsidRDefault="00524BD6" w:rsidP="00F95BC1">
            <w:pPr>
              <w:ind w:firstLine="0"/>
              <w:rPr>
                <w:sz w:val="22"/>
              </w:rPr>
            </w:pPr>
            <w:r>
              <w:rPr>
                <w:sz w:val="22"/>
              </w:rPr>
              <w:t xml:space="preserve">       д</w:t>
            </w:r>
            <w:r w:rsidRPr="00532CB5">
              <w:rPr>
                <w:sz w:val="22"/>
              </w:rPr>
              <w:t>ней</w:t>
            </w:r>
          </w:p>
        </w:tc>
        <w:tc>
          <w:tcPr>
            <w:tcW w:w="2410" w:type="dxa"/>
          </w:tcPr>
          <w:p w:rsidR="00524BD6" w:rsidRPr="00FB4E15" w:rsidRDefault="00524BD6" w:rsidP="00F95BC1">
            <w:pPr>
              <w:spacing w:line="240" w:lineRule="auto"/>
              <w:ind w:firstLine="0"/>
              <w:jc w:val="left"/>
              <w:rPr>
                <w:color w:val="000000"/>
                <w:sz w:val="24"/>
                <w:szCs w:val="24"/>
              </w:rPr>
            </w:pPr>
          </w:p>
        </w:tc>
      </w:tr>
      <w:tr w:rsidR="00524BD6" w:rsidRPr="00D3098E" w:rsidTr="00F95BC1">
        <w:trPr>
          <w:gridAfter w:val="1"/>
          <w:wAfter w:w="257" w:type="dxa"/>
          <w:cantSplit/>
        </w:trPr>
        <w:tc>
          <w:tcPr>
            <w:tcW w:w="6204" w:type="dxa"/>
            <w:gridSpan w:val="2"/>
            <w:vAlign w:val="center"/>
          </w:tcPr>
          <w:p w:rsidR="00524BD6" w:rsidRPr="00532CB5" w:rsidRDefault="00524BD6" w:rsidP="00F95BC1">
            <w:pPr>
              <w:ind w:firstLine="0"/>
              <w:rPr>
                <w:sz w:val="22"/>
              </w:rPr>
            </w:pPr>
            <w:r w:rsidRPr="00532CB5">
              <w:rPr>
                <w:sz w:val="22"/>
              </w:rPr>
              <w:lastRenderedPageBreak/>
              <w:t xml:space="preserve">Опыт </w:t>
            </w:r>
            <w:r>
              <w:rPr>
                <w:sz w:val="22"/>
              </w:rPr>
              <w:t xml:space="preserve">выполнения аналогичных работ </w:t>
            </w:r>
            <w:proofErr w:type="gramStart"/>
            <w:r>
              <w:rPr>
                <w:sz w:val="22"/>
              </w:rPr>
              <w:t>за</w:t>
            </w:r>
            <w:proofErr w:type="gramEnd"/>
            <w:r>
              <w:rPr>
                <w:sz w:val="22"/>
              </w:rPr>
              <w:t xml:space="preserve"> последние 2 года</w:t>
            </w:r>
            <w:r w:rsidRPr="00532CB5">
              <w:rPr>
                <w:sz w:val="22"/>
              </w:rPr>
              <w:t>.</w:t>
            </w:r>
          </w:p>
        </w:tc>
        <w:tc>
          <w:tcPr>
            <w:tcW w:w="1559" w:type="dxa"/>
          </w:tcPr>
          <w:p w:rsidR="00524BD6" w:rsidRPr="00532CB5" w:rsidRDefault="00524BD6" w:rsidP="00F95BC1">
            <w:pPr>
              <w:ind w:firstLine="0"/>
              <w:rPr>
                <w:sz w:val="22"/>
              </w:rPr>
            </w:pPr>
            <w:r>
              <w:rPr>
                <w:sz w:val="22"/>
              </w:rPr>
              <w:t xml:space="preserve">      </w:t>
            </w:r>
            <w:r w:rsidRPr="00532CB5">
              <w:rPr>
                <w:sz w:val="22"/>
              </w:rPr>
              <w:t>рублей</w:t>
            </w:r>
          </w:p>
        </w:tc>
        <w:tc>
          <w:tcPr>
            <w:tcW w:w="2410" w:type="dxa"/>
          </w:tcPr>
          <w:p w:rsidR="00524BD6" w:rsidRPr="00FB4E15" w:rsidRDefault="00524BD6" w:rsidP="00F95BC1">
            <w:pPr>
              <w:spacing w:line="240" w:lineRule="auto"/>
              <w:ind w:firstLine="0"/>
              <w:jc w:val="left"/>
              <w:rPr>
                <w:color w:val="000000"/>
                <w:sz w:val="24"/>
                <w:szCs w:val="24"/>
              </w:rPr>
            </w:pPr>
          </w:p>
        </w:tc>
      </w:tr>
      <w:tr w:rsidR="00524BD6" w:rsidRPr="00D3098E" w:rsidTr="00F95BC1">
        <w:trPr>
          <w:gridAfter w:val="1"/>
          <w:wAfter w:w="257" w:type="dxa"/>
          <w:cantSplit/>
        </w:trPr>
        <w:tc>
          <w:tcPr>
            <w:tcW w:w="6204" w:type="dxa"/>
            <w:gridSpan w:val="2"/>
            <w:vAlign w:val="center"/>
          </w:tcPr>
          <w:p w:rsidR="00524BD6" w:rsidRPr="00532CB5" w:rsidRDefault="00524BD6" w:rsidP="00F95BC1">
            <w:pPr>
              <w:ind w:firstLine="0"/>
              <w:rPr>
                <w:sz w:val="22"/>
              </w:rPr>
            </w:pPr>
            <w:r w:rsidRPr="00532CB5">
              <w:rPr>
                <w:sz w:val="22"/>
              </w:rPr>
              <w:t xml:space="preserve">Гарантийные обязательства. </w:t>
            </w:r>
          </w:p>
        </w:tc>
        <w:tc>
          <w:tcPr>
            <w:tcW w:w="1559" w:type="dxa"/>
          </w:tcPr>
          <w:p w:rsidR="00524BD6" w:rsidRPr="00532CB5" w:rsidRDefault="00524BD6" w:rsidP="00F95BC1">
            <w:pPr>
              <w:ind w:firstLine="0"/>
              <w:rPr>
                <w:sz w:val="22"/>
              </w:rPr>
            </w:pPr>
            <w:r>
              <w:rPr>
                <w:sz w:val="22"/>
              </w:rPr>
              <w:t xml:space="preserve">        месяц</w:t>
            </w:r>
          </w:p>
        </w:tc>
        <w:tc>
          <w:tcPr>
            <w:tcW w:w="2410" w:type="dxa"/>
          </w:tcPr>
          <w:p w:rsidR="00524BD6" w:rsidRPr="00FB4E15" w:rsidRDefault="00524BD6" w:rsidP="00F95BC1">
            <w:pPr>
              <w:spacing w:line="240" w:lineRule="auto"/>
              <w:ind w:firstLine="0"/>
              <w:jc w:val="left"/>
              <w:rPr>
                <w:color w:val="000000"/>
                <w:sz w:val="24"/>
                <w:szCs w:val="24"/>
              </w:rPr>
            </w:pPr>
          </w:p>
        </w:tc>
      </w:tr>
      <w:tr w:rsidR="00524BD6" w:rsidRPr="00D3098E" w:rsidTr="00F95B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3"/>
        </w:trPr>
        <w:tc>
          <w:tcPr>
            <w:tcW w:w="5215" w:type="dxa"/>
          </w:tcPr>
          <w:p w:rsidR="00524BD6" w:rsidRPr="00D3098E" w:rsidRDefault="00524BD6" w:rsidP="00F95BC1">
            <w:pPr>
              <w:spacing w:line="240" w:lineRule="auto"/>
              <w:ind w:firstLine="0"/>
              <w:jc w:val="left"/>
              <w:rPr>
                <w:color w:val="000000"/>
                <w:sz w:val="24"/>
                <w:szCs w:val="24"/>
              </w:rPr>
            </w:pPr>
          </w:p>
        </w:tc>
        <w:tc>
          <w:tcPr>
            <w:tcW w:w="5215" w:type="dxa"/>
            <w:gridSpan w:val="4"/>
          </w:tcPr>
          <w:p w:rsidR="00524BD6" w:rsidRPr="00D3098E" w:rsidRDefault="00524BD6" w:rsidP="00F95BC1">
            <w:pPr>
              <w:spacing w:line="240" w:lineRule="auto"/>
              <w:ind w:firstLine="0"/>
              <w:jc w:val="center"/>
              <w:rPr>
                <w:color w:val="000000"/>
                <w:sz w:val="24"/>
                <w:szCs w:val="24"/>
              </w:rPr>
            </w:pPr>
          </w:p>
        </w:tc>
      </w:tr>
    </w:tbl>
    <w:p w:rsidR="00524BD6" w:rsidRPr="00F26B70" w:rsidRDefault="00524BD6" w:rsidP="00524BD6">
      <w:pPr>
        <w:spacing w:line="240" w:lineRule="auto"/>
        <w:ind w:firstLine="0"/>
        <w:rPr>
          <w:i/>
          <w:color w:val="000000"/>
          <w:sz w:val="22"/>
          <w:szCs w:val="22"/>
        </w:rPr>
      </w:pPr>
      <w:r w:rsidRPr="00F26B70">
        <w:rPr>
          <w:i/>
          <w:color w:val="000000"/>
          <w:sz w:val="22"/>
          <w:szCs w:val="22"/>
        </w:rPr>
        <w:t>Работы будут выполнены:</w:t>
      </w:r>
    </w:p>
    <w:p w:rsidR="00524BD6" w:rsidRPr="00F26B70" w:rsidRDefault="00524BD6" w:rsidP="00524BD6">
      <w:pPr>
        <w:spacing w:line="240" w:lineRule="auto"/>
        <w:rPr>
          <w:i/>
          <w:color w:val="000000"/>
          <w:sz w:val="22"/>
          <w:szCs w:val="22"/>
        </w:rPr>
      </w:pPr>
      <w:r w:rsidRPr="00F26B70">
        <w:rPr>
          <w:i/>
          <w:color w:val="000000"/>
          <w:sz w:val="22"/>
          <w:szCs w:val="22"/>
        </w:rPr>
        <w:t xml:space="preserve"> -  в соответствии с:_________________________________________________________________  (приводится полный список нормативных документов);</w:t>
      </w:r>
    </w:p>
    <w:p w:rsidR="00524BD6" w:rsidRPr="00F26B70" w:rsidRDefault="00524BD6" w:rsidP="00524BD6">
      <w:pPr>
        <w:spacing w:line="240" w:lineRule="auto"/>
        <w:rPr>
          <w:sz w:val="22"/>
          <w:szCs w:val="22"/>
        </w:rPr>
      </w:pPr>
      <w:r w:rsidRPr="00F26B70">
        <w:rPr>
          <w:i/>
          <w:color w:val="000000"/>
          <w:sz w:val="22"/>
          <w:szCs w:val="22"/>
        </w:rPr>
        <w:t xml:space="preserve"> -  в следующем объеме: _____________________________________________________________ (приводятся пункты Технического </w:t>
      </w:r>
      <w:proofErr w:type="gramStart"/>
      <w:r w:rsidRPr="00F26B70">
        <w:rPr>
          <w:i/>
          <w:color w:val="000000"/>
          <w:sz w:val="22"/>
          <w:szCs w:val="22"/>
        </w:rPr>
        <w:t>задания</w:t>
      </w:r>
      <w:proofErr w:type="gramEnd"/>
      <w:r w:rsidRPr="00F26B70">
        <w:rPr>
          <w:i/>
          <w:color w:val="000000"/>
          <w:sz w:val="22"/>
          <w:szCs w:val="22"/>
        </w:rPr>
        <w:t xml:space="preserve"> которые Подрядчик обязуется выполнить в полном объеме и соответствии с требованиями документации).</w:t>
      </w:r>
    </w:p>
    <w:p w:rsidR="00524BD6" w:rsidRPr="00F26B70" w:rsidRDefault="00524BD6" w:rsidP="00524BD6">
      <w:pPr>
        <w:spacing w:line="240" w:lineRule="auto"/>
        <w:rPr>
          <w:i/>
          <w:color w:val="000000"/>
          <w:sz w:val="22"/>
          <w:szCs w:val="22"/>
        </w:rPr>
      </w:pPr>
      <w:proofErr w:type="gramStart"/>
      <w:r w:rsidRPr="00F26B70">
        <w:rPr>
          <w:i/>
          <w:color w:val="000000"/>
          <w:sz w:val="22"/>
          <w:szCs w:val="22"/>
        </w:rPr>
        <w:t>В случае иных Предложений по выполнению работ Подрядчик заполняет таблицу разногласий к техническому заданию раздела 2  документации).</w:t>
      </w:r>
      <w:proofErr w:type="gramEnd"/>
    </w:p>
    <w:p w:rsidR="00524BD6" w:rsidRPr="00F26B70" w:rsidRDefault="00524BD6" w:rsidP="00524BD6">
      <w:pPr>
        <w:spacing w:before="100" w:beforeAutospacing="1" w:after="100" w:afterAutospacing="1"/>
        <w:jc w:val="right"/>
        <w:rPr>
          <w:i/>
          <w:color w:val="000000"/>
          <w:sz w:val="22"/>
          <w:szCs w:val="22"/>
        </w:rPr>
      </w:pPr>
      <w:r w:rsidRPr="00F26B70">
        <w:rPr>
          <w:i/>
          <w:color w:val="000000"/>
          <w:sz w:val="22"/>
          <w:szCs w:val="22"/>
        </w:rPr>
        <w:t>Таблица разногласий</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3"/>
        <w:gridCol w:w="4874"/>
        <w:gridCol w:w="4409"/>
      </w:tblGrid>
      <w:tr w:rsidR="00524BD6" w:rsidRPr="00F26B70" w:rsidTr="00F95BC1">
        <w:tc>
          <w:tcPr>
            <w:tcW w:w="236" w:type="dxa"/>
            <w:vAlign w:val="center"/>
          </w:tcPr>
          <w:p w:rsidR="00524BD6" w:rsidRPr="00F26B70" w:rsidRDefault="00524BD6" w:rsidP="00F95BC1">
            <w:pPr>
              <w:spacing w:line="240" w:lineRule="auto"/>
              <w:ind w:firstLine="0"/>
              <w:jc w:val="center"/>
              <w:rPr>
                <w:sz w:val="22"/>
                <w:szCs w:val="22"/>
              </w:rPr>
            </w:pPr>
            <w:r w:rsidRPr="00F26B70">
              <w:rPr>
                <w:sz w:val="22"/>
                <w:szCs w:val="22"/>
              </w:rPr>
              <w:t>№</w:t>
            </w:r>
          </w:p>
          <w:p w:rsidR="00524BD6" w:rsidRPr="00F26B70" w:rsidRDefault="00524BD6" w:rsidP="00F95BC1">
            <w:pPr>
              <w:spacing w:line="240" w:lineRule="auto"/>
              <w:ind w:firstLine="0"/>
              <w:jc w:val="center"/>
              <w:rPr>
                <w:sz w:val="22"/>
                <w:szCs w:val="22"/>
              </w:rPr>
            </w:pPr>
            <w:proofErr w:type="spellStart"/>
            <w:proofErr w:type="gramStart"/>
            <w:r w:rsidRPr="00F26B70">
              <w:rPr>
                <w:sz w:val="22"/>
                <w:szCs w:val="22"/>
              </w:rPr>
              <w:t>п</w:t>
            </w:r>
            <w:proofErr w:type="spellEnd"/>
            <w:proofErr w:type="gramEnd"/>
            <w:r w:rsidRPr="00F26B70">
              <w:rPr>
                <w:sz w:val="22"/>
                <w:szCs w:val="22"/>
              </w:rPr>
              <w:t>/</w:t>
            </w:r>
            <w:proofErr w:type="spellStart"/>
            <w:r w:rsidRPr="00F26B70">
              <w:rPr>
                <w:sz w:val="22"/>
                <w:szCs w:val="22"/>
              </w:rPr>
              <w:t>п</w:t>
            </w:r>
            <w:proofErr w:type="spellEnd"/>
          </w:p>
        </w:tc>
        <w:tc>
          <w:tcPr>
            <w:tcW w:w="4874" w:type="dxa"/>
            <w:vAlign w:val="center"/>
          </w:tcPr>
          <w:p w:rsidR="00524BD6" w:rsidRPr="00F26B70" w:rsidRDefault="00524BD6" w:rsidP="00F95BC1">
            <w:pPr>
              <w:spacing w:line="240" w:lineRule="auto"/>
              <w:ind w:firstLine="0"/>
              <w:jc w:val="center"/>
              <w:rPr>
                <w:sz w:val="22"/>
                <w:szCs w:val="22"/>
              </w:rPr>
            </w:pPr>
            <w:r w:rsidRPr="00F26B70">
              <w:rPr>
                <w:sz w:val="22"/>
                <w:szCs w:val="22"/>
              </w:rPr>
              <w:t>Требования Заказчика</w:t>
            </w:r>
          </w:p>
        </w:tc>
        <w:tc>
          <w:tcPr>
            <w:tcW w:w="4409" w:type="dxa"/>
            <w:vAlign w:val="center"/>
          </w:tcPr>
          <w:p w:rsidR="00524BD6" w:rsidRPr="00F26B70" w:rsidRDefault="00524BD6" w:rsidP="00F95BC1">
            <w:pPr>
              <w:spacing w:line="240" w:lineRule="auto"/>
              <w:ind w:firstLine="0"/>
              <w:jc w:val="center"/>
              <w:rPr>
                <w:sz w:val="22"/>
                <w:szCs w:val="22"/>
              </w:rPr>
            </w:pPr>
            <w:r w:rsidRPr="00F26B70">
              <w:rPr>
                <w:sz w:val="22"/>
                <w:szCs w:val="22"/>
              </w:rPr>
              <w:t>Предложения Подрядчика</w:t>
            </w:r>
          </w:p>
        </w:tc>
      </w:tr>
      <w:tr w:rsidR="00524BD6" w:rsidRPr="00F26B70" w:rsidTr="00F95BC1">
        <w:tc>
          <w:tcPr>
            <w:tcW w:w="236" w:type="dxa"/>
            <w:vAlign w:val="center"/>
          </w:tcPr>
          <w:p w:rsidR="00524BD6" w:rsidRPr="00F26B70" w:rsidRDefault="00524BD6" w:rsidP="00F95BC1">
            <w:pPr>
              <w:spacing w:line="240" w:lineRule="auto"/>
              <w:ind w:firstLine="0"/>
              <w:jc w:val="center"/>
              <w:rPr>
                <w:sz w:val="22"/>
                <w:szCs w:val="22"/>
              </w:rPr>
            </w:pPr>
          </w:p>
        </w:tc>
        <w:tc>
          <w:tcPr>
            <w:tcW w:w="4874" w:type="dxa"/>
          </w:tcPr>
          <w:p w:rsidR="00524BD6" w:rsidRPr="00F26B70" w:rsidRDefault="00524BD6" w:rsidP="00F95BC1">
            <w:pPr>
              <w:spacing w:line="240" w:lineRule="auto"/>
              <w:ind w:firstLine="0"/>
              <w:rPr>
                <w:sz w:val="22"/>
                <w:szCs w:val="22"/>
              </w:rPr>
            </w:pPr>
          </w:p>
        </w:tc>
        <w:tc>
          <w:tcPr>
            <w:tcW w:w="4409" w:type="dxa"/>
          </w:tcPr>
          <w:p w:rsidR="00524BD6" w:rsidRPr="00F26B70" w:rsidRDefault="00524BD6" w:rsidP="00F95BC1">
            <w:pPr>
              <w:spacing w:line="240" w:lineRule="auto"/>
              <w:ind w:firstLine="0"/>
              <w:rPr>
                <w:sz w:val="22"/>
                <w:szCs w:val="22"/>
              </w:rPr>
            </w:pPr>
          </w:p>
        </w:tc>
      </w:tr>
      <w:tr w:rsidR="00524BD6" w:rsidRPr="00F26B70" w:rsidTr="00F95BC1">
        <w:tc>
          <w:tcPr>
            <w:tcW w:w="236" w:type="dxa"/>
            <w:vAlign w:val="center"/>
          </w:tcPr>
          <w:p w:rsidR="00524BD6" w:rsidRPr="00F26B70" w:rsidRDefault="00524BD6" w:rsidP="00F95BC1">
            <w:pPr>
              <w:spacing w:line="240" w:lineRule="auto"/>
              <w:ind w:firstLine="0"/>
              <w:jc w:val="center"/>
              <w:rPr>
                <w:sz w:val="22"/>
                <w:szCs w:val="22"/>
              </w:rPr>
            </w:pPr>
          </w:p>
        </w:tc>
        <w:tc>
          <w:tcPr>
            <w:tcW w:w="4874" w:type="dxa"/>
          </w:tcPr>
          <w:p w:rsidR="00524BD6" w:rsidRPr="00F26B70" w:rsidRDefault="00524BD6" w:rsidP="00F95BC1">
            <w:pPr>
              <w:spacing w:line="240" w:lineRule="auto"/>
              <w:ind w:firstLine="0"/>
              <w:rPr>
                <w:sz w:val="22"/>
                <w:szCs w:val="22"/>
              </w:rPr>
            </w:pPr>
          </w:p>
        </w:tc>
        <w:tc>
          <w:tcPr>
            <w:tcW w:w="4409" w:type="dxa"/>
          </w:tcPr>
          <w:p w:rsidR="00524BD6" w:rsidRPr="00F26B70" w:rsidRDefault="00524BD6" w:rsidP="00F95BC1">
            <w:pPr>
              <w:spacing w:line="240" w:lineRule="auto"/>
              <w:ind w:firstLine="0"/>
              <w:rPr>
                <w:sz w:val="22"/>
                <w:szCs w:val="22"/>
              </w:rPr>
            </w:pPr>
          </w:p>
        </w:tc>
      </w:tr>
    </w:tbl>
    <w:p w:rsidR="00524BD6" w:rsidRPr="00F26B70" w:rsidRDefault="00524BD6" w:rsidP="00524BD6">
      <w:pPr>
        <w:spacing w:before="100" w:beforeAutospacing="1" w:after="100" w:afterAutospacing="1"/>
        <w:jc w:val="right"/>
        <w:rPr>
          <w:i/>
          <w:color w:val="000000"/>
          <w:sz w:val="22"/>
          <w:szCs w:val="22"/>
        </w:rPr>
      </w:pPr>
    </w:p>
    <w:p w:rsidR="00524BD6" w:rsidRPr="00F26B70" w:rsidRDefault="00524BD6" w:rsidP="00524BD6">
      <w:pPr>
        <w:spacing w:before="100" w:beforeAutospacing="1" w:after="100" w:afterAutospacing="1"/>
        <w:rPr>
          <w:i/>
          <w:sz w:val="22"/>
          <w:szCs w:val="22"/>
        </w:rPr>
      </w:pPr>
      <w:r w:rsidRPr="00F26B70">
        <w:rPr>
          <w:sz w:val="22"/>
          <w:szCs w:val="22"/>
        </w:rPr>
        <w:t>Технологические и организационно – технические предложения по выполнению работ:</w:t>
      </w:r>
      <w:r w:rsidRPr="00F26B70">
        <w:rPr>
          <w:i/>
          <w:sz w:val="22"/>
          <w:szCs w:val="22"/>
        </w:rPr>
        <w:t xml:space="preserve"> </w:t>
      </w:r>
    </w:p>
    <w:p w:rsidR="00524BD6" w:rsidRPr="00F26B70" w:rsidRDefault="00524BD6" w:rsidP="00524BD6">
      <w:pPr>
        <w:spacing w:before="100" w:beforeAutospacing="1" w:after="100" w:afterAutospacing="1" w:line="240" w:lineRule="auto"/>
        <w:rPr>
          <w:i/>
          <w:sz w:val="22"/>
          <w:szCs w:val="22"/>
        </w:rPr>
      </w:pPr>
      <w:r w:rsidRPr="00F26B70">
        <w:rPr>
          <w:i/>
          <w:color w:val="000000"/>
          <w:sz w:val="22"/>
          <w:szCs w:val="22"/>
        </w:rPr>
        <w:t xml:space="preserve">(Подрядчик в свободной форме приводит свои технические и организационно - технически предложения, опираясь на Техническое </w:t>
      </w:r>
      <w:proofErr w:type="gramStart"/>
      <w:r w:rsidRPr="00F26B70">
        <w:rPr>
          <w:i/>
          <w:color w:val="000000"/>
          <w:sz w:val="22"/>
          <w:szCs w:val="22"/>
        </w:rPr>
        <w:t>задание</w:t>
      </w:r>
      <w:proofErr w:type="gramEnd"/>
      <w:r w:rsidRPr="00F26B70">
        <w:rPr>
          <w:i/>
          <w:color w:val="000000"/>
          <w:sz w:val="22"/>
          <w:szCs w:val="22"/>
        </w:rPr>
        <w:t xml:space="preserve"> на выполнение работ в соответствии  требованиями разделов 2 и 3. </w:t>
      </w:r>
      <w:proofErr w:type="gramStart"/>
      <w:r w:rsidRPr="00F26B70">
        <w:rPr>
          <w:i/>
          <w:color w:val="000000"/>
          <w:sz w:val="22"/>
          <w:szCs w:val="22"/>
        </w:rPr>
        <w:t>Предложения должны содержать детальное описание технологии выполнения каждого этапа работ, включать в себя перечень нормативных, правовых и технических актов, а так же других документов, в соответствии с которыми будут выполняться работы, а так же организационную схему выполнения работ с описанием бизнес-процессов).</w:t>
      </w:r>
      <w:proofErr w:type="gramEnd"/>
    </w:p>
    <w:p w:rsidR="00524BD6" w:rsidRDefault="00524BD6" w:rsidP="00524BD6">
      <w:pPr>
        <w:suppressAutoHyphens/>
        <w:spacing w:line="240" w:lineRule="auto"/>
        <w:ind w:firstLine="0"/>
        <w:rPr>
          <w:color w:val="000000"/>
          <w:sz w:val="22"/>
          <w:szCs w:val="22"/>
        </w:rPr>
      </w:pPr>
    </w:p>
    <w:p w:rsidR="00524BD6" w:rsidRDefault="00524BD6" w:rsidP="00524BD6">
      <w:pPr>
        <w:spacing w:line="240" w:lineRule="auto"/>
        <w:rPr>
          <w:sz w:val="22"/>
          <w:szCs w:val="22"/>
        </w:rPr>
      </w:pPr>
      <w:r>
        <w:rPr>
          <w:sz w:val="22"/>
          <w:szCs w:val="22"/>
        </w:rPr>
        <w:t>Гарантии на выполненные работы:</w:t>
      </w:r>
    </w:p>
    <w:p w:rsidR="00524BD6" w:rsidRPr="003F1B43" w:rsidRDefault="00524BD6" w:rsidP="00524BD6">
      <w:pPr>
        <w:spacing w:line="240" w:lineRule="auto"/>
        <w:rPr>
          <w:sz w:val="22"/>
          <w:szCs w:val="22"/>
        </w:rPr>
      </w:pPr>
      <w:r>
        <w:rPr>
          <w:sz w:val="22"/>
          <w:szCs w:val="22"/>
        </w:rPr>
        <w:t>______________________________________________________________________</w:t>
      </w:r>
    </w:p>
    <w:p w:rsidR="00524BD6" w:rsidRPr="003F1B43" w:rsidRDefault="00524BD6" w:rsidP="00524BD6">
      <w:pPr>
        <w:spacing w:line="240" w:lineRule="auto"/>
        <w:rPr>
          <w:sz w:val="22"/>
          <w:szCs w:val="22"/>
        </w:rPr>
      </w:pPr>
    </w:p>
    <w:p w:rsidR="00524BD6" w:rsidRDefault="00524BD6" w:rsidP="00524BD6">
      <w:pPr>
        <w:spacing w:line="240" w:lineRule="auto"/>
        <w:rPr>
          <w:sz w:val="24"/>
          <w:szCs w:val="24"/>
        </w:rPr>
      </w:pPr>
      <w:r>
        <w:rPr>
          <w:sz w:val="22"/>
          <w:szCs w:val="22"/>
        </w:rPr>
        <w:t xml:space="preserve">Работы будут выполнены </w:t>
      </w:r>
      <w:r w:rsidRPr="003F1B43">
        <w:rPr>
          <w:sz w:val="22"/>
          <w:szCs w:val="22"/>
        </w:rPr>
        <w:t xml:space="preserve">в полном соответствии с </w:t>
      </w:r>
      <w:r>
        <w:rPr>
          <w:sz w:val="22"/>
          <w:szCs w:val="22"/>
        </w:rPr>
        <w:t xml:space="preserve">техническими </w:t>
      </w:r>
      <w:r w:rsidRPr="003F1B43">
        <w:rPr>
          <w:sz w:val="22"/>
          <w:szCs w:val="22"/>
        </w:rPr>
        <w:t>требованиями и Проект</w:t>
      </w:r>
      <w:r>
        <w:rPr>
          <w:sz w:val="22"/>
          <w:szCs w:val="22"/>
        </w:rPr>
        <w:t>ом</w:t>
      </w:r>
      <w:r w:rsidRPr="003F1B43">
        <w:rPr>
          <w:sz w:val="22"/>
          <w:szCs w:val="22"/>
        </w:rPr>
        <w:t xml:space="preserve"> договора Заказчика.</w:t>
      </w:r>
      <w:r>
        <w:rPr>
          <w:sz w:val="22"/>
          <w:szCs w:val="22"/>
        </w:rPr>
        <w:t xml:space="preserve"> </w:t>
      </w:r>
    </w:p>
    <w:p w:rsidR="00524BD6" w:rsidRDefault="00524BD6" w:rsidP="00524BD6">
      <w:pPr>
        <w:tabs>
          <w:tab w:val="num" w:pos="360"/>
        </w:tabs>
        <w:spacing w:line="240" w:lineRule="auto"/>
        <w:rPr>
          <w:sz w:val="24"/>
          <w:szCs w:val="24"/>
        </w:rPr>
      </w:pPr>
      <w:r w:rsidRPr="00FB4E15">
        <w:rPr>
          <w:sz w:val="24"/>
          <w:szCs w:val="24"/>
        </w:rPr>
        <w:t>Настоящее Предложение имеет правово</w:t>
      </w:r>
      <w:r>
        <w:rPr>
          <w:sz w:val="24"/>
          <w:szCs w:val="24"/>
        </w:rPr>
        <w:t xml:space="preserve">й статус оферты и действует </w:t>
      </w:r>
      <w:proofErr w:type="gramStart"/>
      <w:r>
        <w:rPr>
          <w:sz w:val="24"/>
          <w:szCs w:val="24"/>
        </w:rPr>
        <w:t>до</w:t>
      </w:r>
      <w:proofErr w:type="gramEnd"/>
      <w:r>
        <w:rPr>
          <w:sz w:val="24"/>
          <w:szCs w:val="24"/>
        </w:rPr>
        <w:t>…………….</w:t>
      </w:r>
      <w:r w:rsidRPr="00FB4E15">
        <w:rPr>
          <w:sz w:val="24"/>
          <w:szCs w:val="24"/>
        </w:rPr>
        <w:t>.</w:t>
      </w:r>
    </w:p>
    <w:p w:rsidR="00524BD6" w:rsidRPr="00FB4E15" w:rsidRDefault="00524BD6" w:rsidP="00524BD6">
      <w:pPr>
        <w:spacing w:line="240" w:lineRule="auto"/>
        <w:ind w:firstLine="0"/>
        <w:rPr>
          <w:sz w:val="24"/>
          <w:szCs w:val="24"/>
        </w:rPr>
      </w:pPr>
      <w:r w:rsidRPr="00FB4E15">
        <w:rPr>
          <w:sz w:val="24"/>
          <w:szCs w:val="24"/>
        </w:rPr>
        <w:t>Настоящее Предложение дополняется следующими документами, включая неотъемлемые приложения:</w:t>
      </w:r>
    </w:p>
    <w:p w:rsidR="00524BD6" w:rsidRPr="00FB4E15" w:rsidRDefault="00524BD6" w:rsidP="00524BD6">
      <w:pPr>
        <w:numPr>
          <w:ilvl w:val="0"/>
          <w:numId w:val="4"/>
        </w:numPr>
        <w:tabs>
          <w:tab w:val="clear" w:pos="927"/>
          <w:tab w:val="left" w:pos="993"/>
        </w:tabs>
        <w:spacing w:line="240" w:lineRule="auto"/>
        <w:ind w:left="0" w:firstLine="0"/>
        <w:rPr>
          <w:sz w:val="24"/>
          <w:szCs w:val="24"/>
        </w:rPr>
      </w:pPr>
      <w:r w:rsidRPr="00FB4E15">
        <w:rPr>
          <w:sz w:val="24"/>
          <w:szCs w:val="24"/>
        </w:rPr>
        <w:t>Анкета Участника — на ____ листах;</w:t>
      </w:r>
    </w:p>
    <w:p w:rsidR="00524BD6" w:rsidRDefault="00524BD6" w:rsidP="00524BD6">
      <w:pPr>
        <w:numPr>
          <w:ilvl w:val="0"/>
          <w:numId w:val="4"/>
        </w:numPr>
        <w:tabs>
          <w:tab w:val="clear" w:pos="927"/>
          <w:tab w:val="left" w:pos="993"/>
        </w:tabs>
        <w:spacing w:line="240" w:lineRule="auto"/>
        <w:ind w:left="0" w:firstLine="0"/>
        <w:rPr>
          <w:sz w:val="24"/>
          <w:szCs w:val="24"/>
        </w:rPr>
      </w:pPr>
      <w:r w:rsidRPr="00FB4E15">
        <w:rPr>
          <w:b/>
          <w:sz w:val="24"/>
          <w:szCs w:val="24"/>
        </w:rPr>
        <w:t>Документы, подтверждающие соответствие</w:t>
      </w:r>
      <w:r w:rsidRPr="00FB4E15">
        <w:rPr>
          <w:sz w:val="24"/>
          <w:szCs w:val="24"/>
        </w:rPr>
        <w:t xml:space="preserve"> Участника требованиям настоящей Документации по запр</w:t>
      </w:r>
      <w:r>
        <w:rPr>
          <w:sz w:val="24"/>
          <w:szCs w:val="24"/>
        </w:rPr>
        <w:t xml:space="preserve">осу предложений— </w:t>
      </w:r>
      <w:proofErr w:type="gramStart"/>
      <w:r>
        <w:rPr>
          <w:sz w:val="24"/>
          <w:szCs w:val="24"/>
        </w:rPr>
        <w:t>на</w:t>
      </w:r>
      <w:proofErr w:type="gramEnd"/>
      <w:r>
        <w:rPr>
          <w:sz w:val="24"/>
          <w:szCs w:val="24"/>
        </w:rPr>
        <w:t xml:space="preserve"> ____ листах:</w:t>
      </w:r>
    </w:p>
    <w:p w:rsidR="00524BD6" w:rsidRDefault="00524BD6" w:rsidP="00524BD6">
      <w:pPr>
        <w:tabs>
          <w:tab w:val="left" w:pos="993"/>
        </w:tabs>
        <w:spacing w:line="240" w:lineRule="auto"/>
        <w:ind w:firstLine="0"/>
        <w:rPr>
          <w:b/>
          <w:sz w:val="24"/>
          <w:szCs w:val="24"/>
        </w:rPr>
      </w:pPr>
      <w:r>
        <w:rPr>
          <w:b/>
          <w:sz w:val="24"/>
          <w:szCs w:val="24"/>
        </w:rPr>
        <w:t>_____________________________________________________</w:t>
      </w:r>
    </w:p>
    <w:p w:rsidR="00524BD6" w:rsidRDefault="00524BD6" w:rsidP="00524BD6">
      <w:pPr>
        <w:tabs>
          <w:tab w:val="left" w:pos="993"/>
        </w:tabs>
        <w:spacing w:line="240" w:lineRule="auto"/>
        <w:ind w:firstLine="0"/>
        <w:rPr>
          <w:sz w:val="24"/>
          <w:szCs w:val="24"/>
        </w:rPr>
      </w:pPr>
      <w:r>
        <w:rPr>
          <w:sz w:val="24"/>
          <w:szCs w:val="24"/>
        </w:rPr>
        <w:t xml:space="preserve">_____________________________________________________ </w:t>
      </w:r>
    </w:p>
    <w:p w:rsidR="00524BD6" w:rsidRDefault="00524BD6" w:rsidP="00524BD6">
      <w:pPr>
        <w:tabs>
          <w:tab w:val="left" w:pos="993"/>
        </w:tabs>
        <w:spacing w:line="240" w:lineRule="auto"/>
        <w:ind w:firstLine="0"/>
        <w:rPr>
          <w:sz w:val="24"/>
          <w:szCs w:val="24"/>
        </w:rPr>
      </w:pPr>
      <w:r>
        <w:rPr>
          <w:sz w:val="24"/>
          <w:szCs w:val="24"/>
        </w:rPr>
        <w:t xml:space="preserve">_____________________________________________________ </w:t>
      </w:r>
    </w:p>
    <w:p w:rsidR="00524BD6" w:rsidRDefault="00524BD6" w:rsidP="00524BD6">
      <w:pPr>
        <w:tabs>
          <w:tab w:val="left" w:pos="993"/>
        </w:tabs>
        <w:spacing w:line="240" w:lineRule="auto"/>
        <w:ind w:firstLine="0"/>
        <w:rPr>
          <w:sz w:val="24"/>
          <w:szCs w:val="24"/>
        </w:rPr>
      </w:pPr>
      <w:r>
        <w:rPr>
          <w:sz w:val="24"/>
          <w:szCs w:val="24"/>
        </w:rPr>
        <w:t xml:space="preserve">_____________________________________________________ </w:t>
      </w:r>
    </w:p>
    <w:p w:rsidR="00524BD6" w:rsidRPr="00A51231" w:rsidRDefault="00524BD6" w:rsidP="00524BD6">
      <w:pPr>
        <w:tabs>
          <w:tab w:val="left" w:pos="993"/>
        </w:tabs>
        <w:spacing w:line="240" w:lineRule="auto"/>
        <w:ind w:firstLine="0"/>
        <w:rPr>
          <w:sz w:val="24"/>
          <w:szCs w:val="24"/>
        </w:rPr>
      </w:pPr>
      <w:r>
        <w:rPr>
          <w:sz w:val="24"/>
          <w:szCs w:val="24"/>
        </w:rPr>
        <w:t>_____________________________________________________</w:t>
      </w:r>
    </w:p>
    <w:p w:rsidR="00524BD6" w:rsidRPr="00D3098E" w:rsidRDefault="00524BD6" w:rsidP="00524BD6">
      <w:pPr>
        <w:spacing w:line="240" w:lineRule="auto"/>
        <w:ind w:firstLine="0"/>
        <w:rPr>
          <w:sz w:val="24"/>
          <w:szCs w:val="24"/>
        </w:rPr>
      </w:pPr>
      <w:r w:rsidRPr="00D3098E">
        <w:rPr>
          <w:sz w:val="24"/>
          <w:szCs w:val="24"/>
        </w:rPr>
        <w:t>____________________________________</w:t>
      </w:r>
    </w:p>
    <w:p w:rsidR="00524BD6" w:rsidRPr="00D3098E" w:rsidRDefault="00524BD6" w:rsidP="00524BD6">
      <w:pPr>
        <w:spacing w:line="240" w:lineRule="auto"/>
        <w:ind w:left="709" w:firstLine="709"/>
        <w:rPr>
          <w:sz w:val="24"/>
          <w:szCs w:val="24"/>
          <w:vertAlign w:val="superscript"/>
        </w:rPr>
      </w:pPr>
      <w:r w:rsidRPr="00D3098E">
        <w:rPr>
          <w:sz w:val="24"/>
          <w:szCs w:val="24"/>
          <w:vertAlign w:val="superscript"/>
        </w:rPr>
        <w:t>(подпись, М.П.)</w:t>
      </w:r>
    </w:p>
    <w:p w:rsidR="00524BD6" w:rsidRPr="00D3098E" w:rsidRDefault="00524BD6" w:rsidP="00524BD6">
      <w:pPr>
        <w:spacing w:line="240" w:lineRule="auto"/>
        <w:ind w:firstLine="0"/>
        <w:rPr>
          <w:sz w:val="24"/>
          <w:szCs w:val="24"/>
        </w:rPr>
      </w:pPr>
      <w:r w:rsidRPr="00D3098E">
        <w:rPr>
          <w:sz w:val="24"/>
          <w:szCs w:val="24"/>
        </w:rPr>
        <w:t>____________________________________</w:t>
      </w:r>
    </w:p>
    <w:p w:rsidR="00524BD6" w:rsidRPr="00D3098E" w:rsidRDefault="00524BD6" w:rsidP="00524BD6">
      <w:pPr>
        <w:spacing w:line="240" w:lineRule="auto"/>
        <w:ind w:firstLine="709"/>
        <w:rPr>
          <w:sz w:val="24"/>
          <w:szCs w:val="24"/>
          <w:vertAlign w:val="superscript"/>
        </w:rPr>
      </w:pPr>
      <w:r w:rsidRPr="00D3098E">
        <w:rPr>
          <w:sz w:val="24"/>
          <w:szCs w:val="24"/>
          <w:vertAlign w:val="superscript"/>
        </w:rPr>
        <w:t xml:space="preserve">(фамилия, имя, отчество </w:t>
      </w:r>
      <w:proofErr w:type="gramStart"/>
      <w:r w:rsidRPr="00D3098E">
        <w:rPr>
          <w:sz w:val="24"/>
          <w:szCs w:val="24"/>
          <w:vertAlign w:val="superscript"/>
        </w:rPr>
        <w:t>подписавшего</w:t>
      </w:r>
      <w:proofErr w:type="gramEnd"/>
      <w:r w:rsidRPr="00D3098E">
        <w:rPr>
          <w:sz w:val="24"/>
          <w:szCs w:val="24"/>
          <w:vertAlign w:val="superscript"/>
        </w:rPr>
        <w:t>, должность)</w:t>
      </w:r>
    </w:p>
    <w:p w:rsidR="00524BD6" w:rsidRPr="00D3098E" w:rsidRDefault="00524BD6" w:rsidP="00524BD6">
      <w:pPr>
        <w:pBdr>
          <w:bottom w:val="single" w:sz="4" w:space="1" w:color="auto"/>
        </w:pBdr>
        <w:shd w:val="clear" w:color="auto" w:fill="E0E0E0"/>
        <w:spacing w:line="240" w:lineRule="auto"/>
        <w:ind w:firstLine="0"/>
        <w:jc w:val="center"/>
        <w:rPr>
          <w:b/>
          <w:color w:val="000000"/>
          <w:spacing w:val="36"/>
          <w:sz w:val="24"/>
          <w:szCs w:val="24"/>
        </w:rPr>
      </w:pPr>
      <w:r w:rsidRPr="00D3098E">
        <w:rPr>
          <w:b/>
          <w:color w:val="000000"/>
          <w:spacing w:val="36"/>
          <w:sz w:val="24"/>
          <w:szCs w:val="24"/>
        </w:rPr>
        <w:t>конец формы</w:t>
      </w:r>
    </w:p>
    <w:p w:rsidR="00524BD6" w:rsidRPr="00D3098E" w:rsidRDefault="00524BD6" w:rsidP="00524BD6">
      <w:pPr>
        <w:pStyle w:val="22"/>
        <w:pageBreakBefore/>
        <w:numPr>
          <w:ilvl w:val="2"/>
          <w:numId w:val="6"/>
        </w:numPr>
        <w:spacing w:before="0" w:after="0"/>
        <w:rPr>
          <w:sz w:val="24"/>
          <w:szCs w:val="24"/>
        </w:rPr>
      </w:pPr>
      <w:r w:rsidRPr="00D3098E">
        <w:rPr>
          <w:sz w:val="24"/>
          <w:szCs w:val="24"/>
        </w:rPr>
        <w:lastRenderedPageBreak/>
        <w:t>Инструкции по заполнению</w:t>
      </w:r>
      <w:bookmarkEnd w:id="186"/>
    </w:p>
    <w:p w:rsidR="00524BD6" w:rsidRPr="00D3098E" w:rsidRDefault="00524BD6" w:rsidP="00524BD6">
      <w:pPr>
        <w:pStyle w:val="af4"/>
        <w:numPr>
          <w:ilvl w:val="3"/>
          <w:numId w:val="6"/>
        </w:numPr>
        <w:spacing w:line="240" w:lineRule="auto"/>
        <w:ind w:left="0" w:firstLine="0"/>
        <w:rPr>
          <w:sz w:val="24"/>
          <w:szCs w:val="24"/>
        </w:rPr>
      </w:pPr>
      <w:r w:rsidRPr="00D3098E">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524BD6" w:rsidRPr="00D3098E" w:rsidRDefault="00524BD6" w:rsidP="00524BD6">
      <w:pPr>
        <w:pStyle w:val="af4"/>
        <w:numPr>
          <w:ilvl w:val="3"/>
          <w:numId w:val="6"/>
        </w:numPr>
        <w:spacing w:line="240" w:lineRule="auto"/>
        <w:ind w:left="0" w:firstLine="0"/>
        <w:rPr>
          <w:sz w:val="24"/>
          <w:szCs w:val="24"/>
        </w:rPr>
      </w:pPr>
      <w:r w:rsidRPr="00D3098E">
        <w:rPr>
          <w:sz w:val="24"/>
          <w:szCs w:val="24"/>
        </w:rPr>
        <w:t>Участник должен указать свое полное наименование (с указанием организационно-правовой формы) и юридический адрес.</w:t>
      </w:r>
    </w:p>
    <w:p w:rsidR="00524BD6" w:rsidRPr="00D3098E" w:rsidRDefault="00524BD6" w:rsidP="00524BD6">
      <w:pPr>
        <w:pStyle w:val="af4"/>
        <w:numPr>
          <w:ilvl w:val="3"/>
          <w:numId w:val="6"/>
        </w:numPr>
        <w:spacing w:line="240" w:lineRule="auto"/>
        <w:ind w:left="0" w:firstLine="0"/>
        <w:rPr>
          <w:sz w:val="24"/>
          <w:szCs w:val="24"/>
        </w:rPr>
      </w:pPr>
      <w:r w:rsidRPr="00D3098E">
        <w:rPr>
          <w:sz w:val="24"/>
          <w:szCs w:val="24"/>
        </w:rPr>
        <w:t>Участник должен указать стоимость оказания услуг цифрами и словами, в рублях, с НДС. Цену цифрами следует указывать в формате ХХХ ХХХ ХХХ</w:t>
      </w:r>
      <w:proofErr w:type="gramStart"/>
      <w:r w:rsidRPr="00D3098E">
        <w:rPr>
          <w:sz w:val="24"/>
          <w:szCs w:val="24"/>
        </w:rPr>
        <w:t>,Х</w:t>
      </w:r>
      <w:proofErr w:type="gramEnd"/>
      <w:r w:rsidRPr="00D3098E">
        <w:rPr>
          <w:sz w:val="24"/>
          <w:szCs w:val="24"/>
        </w:rPr>
        <w:t>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524BD6" w:rsidRPr="00D3098E" w:rsidRDefault="00524BD6" w:rsidP="00524BD6">
      <w:pPr>
        <w:pStyle w:val="af4"/>
        <w:numPr>
          <w:ilvl w:val="3"/>
          <w:numId w:val="6"/>
        </w:numPr>
        <w:spacing w:line="240" w:lineRule="auto"/>
        <w:ind w:left="0" w:firstLine="0"/>
        <w:rPr>
          <w:sz w:val="24"/>
          <w:szCs w:val="24"/>
        </w:rPr>
      </w:pPr>
      <w:r w:rsidRPr="00D3098E">
        <w:rPr>
          <w:sz w:val="24"/>
          <w:szCs w:val="24"/>
        </w:rPr>
        <w:t xml:space="preserve">Участник должен указать срок действия Предложения </w:t>
      </w:r>
    </w:p>
    <w:p w:rsidR="00524BD6" w:rsidRDefault="00524BD6" w:rsidP="00524BD6">
      <w:pPr>
        <w:pStyle w:val="af4"/>
        <w:numPr>
          <w:ilvl w:val="3"/>
          <w:numId w:val="6"/>
        </w:numPr>
        <w:spacing w:line="240" w:lineRule="auto"/>
        <w:ind w:left="0" w:firstLine="0"/>
        <w:rPr>
          <w:sz w:val="24"/>
          <w:szCs w:val="24"/>
        </w:rPr>
      </w:pPr>
      <w:r w:rsidRPr="009433AA">
        <w:rPr>
          <w:sz w:val="24"/>
          <w:szCs w:val="24"/>
        </w:rPr>
        <w:t>Участник должен перечислить и указать объем каждого из прилагаемых к пис</w:t>
      </w:r>
      <w:r>
        <w:rPr>
          <w:sz w:val="24"/>
          <w:szCs w:val="24"/>
        </w:rPr>
        <w:t>ьму о подаче оферты документов.</w:t>
      </w:r>
    </w:p>
    <w:p w:rsidR="00524BD6" w:rsidRPr="009433AA" w:rsidRDefault="00524BD6" w:rsidP="00524BD6">
      <w:pPr>
        <w:pStyle w:val="af4"/>
        <w:numPr>
          <w:ilvl w:val="3"/>
          <w:numId w:val="6"/>
        </w:numPr>
        <w:spacing w:line="240" w:lineRule="auto"/>
        <w:ind w:left="0" w:firstLine="0"/>
        <w:rPr>
          <w:sz w:val="24"/>
          <w:szCs w:val="24"/>
        </w:rPr>
      </w:pPr>
      <w:r w:rsidRPr="009433AA">
        <w:rPr>
          <w:sz w:val="24"/>
          <w:szCs w:val="24"/>
        </w:rPr>
        <w:t>Письмо должно быть подписано и скреплено печатью Участника.</w:t>
      </w:r>
    </w:p>
    <w:p w:rsidR="00524BD6" w:rsidRPr="00D3098E" w:rsidRDefault="00524BD6" w:rsidP="00524BD6">
      <w:pPr>
        <w:pStyle w:val="af4"/>
        <w:tabs>
          <w:tab w:val="clear" w:pos="360"/>
        </w:tabs>
        <w:spacing w:line="240" w:lineRule="auto"/>
        <w:ind w:left="0" w:firstLine="0"/>
        <w:rPr>
          <w:b/>
          <w:sz w:val="24"/>
          <w:szCs w:val="24"/>
        </w:rPr>
      </w:pPr>
      <w:r>
        <w:rPr>
          <w:sz w:val="24"/>
          <w:szCs w:val="24"/>
        </w:rPr>
        <w:t>4.1.2.7.</w:t>
      </w:r>
      <w:r w:rsidRPr="00D3098E">
        <w:rPr>
          <w:sz w:val="24"/>
          <w:szCs w:val="24"/>
        </w:rPr>
        <w:t xml:space="preserve"> В техническом предложении описываются все позиции </w:t>
      </w:r>
      <w:r>
        <w:rPr>
          <w:sz w:val="24"/>
          <w:szCs w:val="24"/>
        </w:rPr>
        <w:t xml:space="preserve">Технического задания </w:t>
      </w:r>
      <w:r w:rsidRPr="00D3098E">
        <w:rPr>
          <w:sz w:val="24"/>
          <w:szCs w:val="24"/>
        </w:rPr>
        <w:t xml:space="preserve"> с учетом предлагаемых условий </w:t>
      </w:r>
      <w:r>
        <w:rPr>
          <w:sz w:val="24"/>
          <w:szCs w:val="24"/>
        </w:rPr>
        <w:t xml:space="preserve">проекта </w:t>
      </w:r>
      <w:r w:rsidRPr="00D3098E">
        <w:rPr>
          <w:sz w:val="24"/>
          <w:szCs w:val="24"/>
        </w:rPr>
        <w:t xml:space="preserve">Договора. Участник вправе указать, что он согласен </w:t>
      </w:r>
      <w:r>
        <w:rPr>
          <w:sz w:val="24"/>
          <w:szCs w:val="24"/>
        </w:rPr>
        <w:t>с</w:t>
      </w:r>
      <w:r w:rsidRPr="00D3098E">
        <w:rPr>
          <w:sz w:val="24"/>
          <w:szCs w:val="24"/>
        </w:rPr>
        <w:t xml:space="preserve"> </w:t>
      </w:r>
      <w:r>
        <w:rPr>
          <w:sz w:val="24"/>
          <w:szCs w:val="24"/>
        </w:rPr>
        <w:t>техническими требованиями Заказчика</w:t>
      </w:r>
      <w:proofErr w:type="gramStart"/>
      <w:r>
        <w:rPr>
          <w:sz w:val="24"/>
          <w:szCs w:val="24"/>
        </w:rPr>
        <w:t xml:space="preserve"> ,</w:t>
      </w:r>
      <w:proofErr w:type="gramEnd"/>
      <w:r w:rsidRPr="00D3098E">
        <w:rPr>
          <w:sz w:val="24"/>
          <w:szCs w:val="24"/>
        </w:rPr>
        <w:t xml:space="preserve"> Документаци</w:t>
      </w:r>
      <w:r>
        <w:rPr>
          <w:sz w:val="24"/>
          <w:szCs w:val="24"/>
        </w:rPr>
        <w:t>ей</w:t>
      </w:r>
      <w:r w:rsidRPr="00D3098E">
        <w:rPr>
          <w:sz w:val="24"/>
          <w:szCs w:val="24"/>
        </w:rPr>
        <w:t xml:space="preserve"> по запросу предложений, за исключением таких-то изменений (и указать их).</w:t>
      </w:r>
    </w:p>
    <w:p w:rsidR="00524BD6" w:rsidRPr="00D3098E" w:rsidRDefault="00524BD6" w:rsidP="00524BD6">
      <w:pPr>
        <w:pStyle w:val="af4"/>
        <w:tabs>
          <w:tab w:val="clear" w:pos="360"/>
        </w:tabs>
        <w:spacing w:line="240" w:lineRule="auto"/>
        <w:ind w:left="0" w:firstLine="0"/>
        <w:rPr>
          <w:b/>
          <w:sz w:val="24"/>
          <w:szCs w:val="24"/>
        </w:rPr>
      </w:pPr>
      <w:r>
        <w:rPr>
          <w:sz w:val="24"/>
          <w:szCs w:val="24"/>
        </w:rPr>
        <w:t>4.1.2.8.</w:t>
      </w:r>
      <w:r w:rsidRPr="00D3098E">
        <w:rPr>
          <w:sz w:val="24"/>
          <w:szCs w:val="24"/>
        </w:rPr>
        <w:t xml:space="preserve"> Техническое предложение на </w:t>
      </w:r>
      <w:r>
        <w:rPr>
          <w:sz w:val="24"/>
          <w:szCs w:val="24"/>
        </w:rPr>
        <w:t xml:space="preserve">выполнение работ </w:t>
      </w:r>
      <w:r w:rsidRPr="00D3098E">
        <w:rPr>
          <w:sz w:val="24"/>
          <w:szCs w:val="24"/>
        </w:rPr>
        <w:t>будет служить основой для подготовки приложения №1 к Договору. В этой связи в целях снижения общих затрат сил и времени Заказчика на подготовку Договора данное предложение следует подготовить так, чтобы его можно было с минимальными изменениями включить в Договор.</w:t>
      </w:r>
    </w:p>
    <w:p w:rsidR="00524BD6" w:rsidRPr="00D3098E" w:rsidRDefault="00524BD6" w:rsidP="00524BD6">
      <w:pPr>
        <w:spacing w:line="240" w:lineRule="auto"/>
        <w:ind w:firstLine="0"/>
        <w:rPr>
          <w:sz w:val="24"/>
          <w:szCs w:val="24"/>
        </w:rPr>
      </w:pPr>
    </w:p>
    <w:p w:rsidR="00524BD6" w:rsidRPr="00D3098E" w:rsidRDefault="00524BD6" w:rsidP="00524BD6">
      <w:pPr>
        <w:spacing w:line="240" w:lineRule="auto"/>
        <w:ind w:firstLine="0"/>
        <w:rPr>
          <w:sz w:val="24"/>
          <w:szCs w:val="24"/>
        </w:rPr>
      </w:pPr>
    </w:p>
    <w:p w:rsidR="00524BD6" w:rsidRPr="00D3098E" w:rsidRDefault="00524BD6" w:rsidP="00524BD6">
      <w:pPr>
        <w:spacing w:line="240" w:lineRule="auto"/>
        <w:ind w:firstLine="0"/>
        <w:rPr>
          <w:sz w:val="24"/>
          <w:szCs w:val="24"/>
        </w:rPr>
      </w:pPr>
    </w:p>
    <w:p w:rsidR="00524BD6" w:rsidRPr="00D3098E" w:rsidRDefault="00524BD6" w:rsidP="00524BD6">
      <w:pPr>
        <w:spacing w:line="240" w:lineRule="auto"/>
        <w:ind w:firstLine="0"/>
        <w:rPr>
          <w:sz w:val="24"/>
          <w:szCs w:val="24"/>
        </w:rPr>
      </w:pPr>
    </w:p>
    <w:p w:rsidR="00524BD6" w:rsidRPr="00D3098E" w:rsidRDefault="00524BD6" w:rsidP="00524BD6">
      <w:pPr>
        <w:spacing w:line="240" w:lineRule="auto"/>
        <w:ind w:firstLine="0"/>
        <w:rPr>
          <w:sz w:val="24"/>
          <w:szCs w:val="24"/>
        </w:rPr>
      </w:pPr>
    </w:p>
    <w:p w:rsidR="00524BD6" w:rsidRPr="00D3098E" w:rsidRDefault="00524BD6" w:rsidP="00524BD6">
      <w:pPr>
        <w:spacing w:line="240" w:lineRule="auto"/>
        <w:ind w:firstLine="0"/>
        <w:rPr>
          <w:sz w:val="24"/>
          <w:szCs w:val="24"/>
        </w:rPr>
      </w:pPr>
    </w:p>
    <w:p w:rsidR="00524BD6" w:rsidRPr="00D3098E" w:rsidRDefault="00524BD6" w:rsidP="00524BD6">
      <w:pPr>
        <w:spacing w:line="240" w:lineRule="auto"/>
        <w:ind w:firstLine="0"/>
        <w:rPr>
          <w:sz w:val="24"/>
          <w:szCs w:val="24"/>
        </w:rPr>
      </w:pPr>
    </w:p>
    <w:p w:rsidR="00524BD6" w:rsidRPr="00D3098E" w:rsidRDefault="00524BD6" w:rsidP="00524BD6">
      <w:pPr>
        <w:spacing w:line="240" w:lineRule="auto"/>
        <w:ind w:firstLine="0"/>
        <w:rPr>
          <w:sz w:val="24"/>
          <w:szCs w:val="24"/>
        </w:rPr>
      </w:pPr>
    </w:p>
    <w:p w:rsidR="00524BD6" w:rsidRDefault="00524BD6" w:rsidP="00524BD6">
      <w:pPr>
        <w:spacing w:line="240" w:lineRule="auto"/>
        <w:ind w:firstLine="0"/>
        <w:rPr>
          <w:sz w:val="24"/>
          <w:szCs w:val="24"/>
        </w:rPr>
      </w:pPr>
    </w:p>
    <w:p w:rsidR="00524BD6" w:rsidRDefault="00524BD6" w:rsidP="00524BD6">
      <w:pPr>
        <w:spacing w:line="240" w:lineRule="auto"/>
        <w:ind w:firstLine="0"/>
        <w:rPr>
          <w:sz w:val="24"/>
          <w:szCs w:val="24"/>
        </w:rPr>
      </w:pPr>
    </w:p>
    <w:p w:rsidR="00524BD6" w:rsidRDefault="00524BD6" w:rsidP="00524BD6">
      <w:pPr>
        <w:spacing w:line="240" w:lineRule="auto"/>
        <w:ind w:firstLine="0"/>
        <w:rPr>
          <w:sz w:val="24"/>
          <w:szCs w:val="24"/>
        </w:rPr>
      </w:pPr>
    </w:p>
    <w:p w:rsidR="00524BD6" w:rsidRDefault="00524BD6" w:rsidP="00524BD6">
      <w:pPr>
        <w:spacing w:line="240" w:lineRule="auto"/>
        <w:ind w:firstLine="0"/>
        <w:rPr>
          <w:sz w:val="24"/>
          <w:szCs w:val="24"/>
        </w:rPr>
      </w:pPr>
    </w:p>
    <w:p w:rsidR="00524BD6" w:rsidRDefault="00524BD6" w:rsidP="00524BD6">
      <w:pPr>
        <w:spacing w:line="240" w:lineRule="auto"/>
        <w:ind w:firstLine="0"/>
        <w:rPr>
          <w:sz w:val="24"/>
          <w:szCs w:val="24"/>
        </w:rPr>
      </w:pPr>
    </w:p>
    <w:p w:rsidR="00524BD6" w:rsidRPr="00D3098E" w:rsidRDefault="00524BD6" w:rsidP="00524BD6">
      <w:pPr>
        <w:spacing w:line="240" w:lineRule="auto"/>
        <w:ind w:firstLine="0"/>
        <w:rPr>
          <w:sz w:val="24"/>
          <w:szCs w:val="24"/>
        </w:rPr>
      </w:pPr>
    </w:p>
    <w:p w:rsidR="00524BD6" w:rsidRPr="00D3098E" w:rsidRDefault="00524BD6" w:rsidP="00524BD6">
      <w:pPr>
        <w:pStyle w:val="af4"/>
        <w:tabs>
          <w:tab w:val="clear" w:pos="360"/>
        </w:tabs>
        <w:ind w:left="2880"/>
        <w:rPr>
          <w:sz w:val="24"/>
          <w:szCs w:val="24"/>
        </w:rPr>
      </w:pPr>
    </w:p>
    <w:p w:rsidR="00524BD6" w:rsidRPr="00D3098E" w:rsidRDefault="00524BD6" w:rsidP="00524BD6">
      <w:pPr>
        <w:pStyle w:val="af4"/>
        <w:tabs>
          <w:tab w:val="clear" w:pos="360"/>
        </w:tabs>
        <w:ind w:left="2880"/>
        <w:rPr>
          <w:sz w:val="24"/>
          <w:szCs w:val="24"/>
        </w:rPr>
      </w:pPr>
    </w:p>
    <w:p w:rsidR="00524BD6" w:rsidRPr="00D3098E" w:rsidRDefault="00524BD6" w:rsidP="00524BD6">
      <w:pPr>
        <w:spacing w:line="240" w:lineRule="auto"/>
        <w:ind w:firstLine="0"/>
        <w:rPr>
          <w:snapToGrid/>
          <w:sz w:val="24"/>
          <w:szCs w:val="24"/>
        </w:rPr>
      </w:pPr>
    </w:p>
    <w:p w:rsidR="00524BD6" w:rsidRPr="00D3098E" w:rsidRDefault="00524BD6" w:rsidP="00524BD6">
      <w:pPr>
        <w:pStyle w:val="2"/>
        <w:pageBreakBefore/>
        <w:numPr>
          <w:ilvl w:val="0"/>
          <w:numId w:val="0"/>
        </w:numPr>
        <w:spacing w:before="0" w:after="0"/>
        <w:rPr>
          <w:sz w:val="24"/>
          <w:szCs w:val="24"/>
        </w:rPr>
      </w:pPr>
      <w:bookmarkStart w:id="194" w:name="_Ref55335823"/>
      <w:bookmarkStart w:id="195" w:name="_Ref55336359"/>
      <w:bookmarkStart w:id="196" w:name="_Toc57314675"/>
      <w:bookmarkStart w:id="197" w:name="_Toc69728989"/>
      <w:bookmarkStart w:id="198" w:name="_Toc210106403"/>
      <w:bookmarkEnd w:id="187"/>
      <w:r>
        <w:rPr>
          <w:sz w:val="24"/>
          <w:szCs w:val="24"/>
        </w:rPr>
        <w:lastRenderedPageBreak/>
        <w:t xml:space="preserve">4.2. </w:t>
      </w:r>
      <w:r w:rsidRPr="00D3098E">
        <w:rPr>
          <w:sz w:val="24"/>
          <w:szCs w:val="24"/>
        </w:rPr>
        <w:t xml:space="preserve">Анкета Участника (форма </w:t>
      </w:r>
      <w:r>
        <w:rPr>
          <w:sz w:val="24"/>
          <w:szCs w:val="24"/>
        </w:rPr>
        <w:t>2</w:t>
      </w:r>
      <w:r w:rsidRPr="00D3098E">
        <w:rPr>
          <w:sz w:val="24"/>
          <w:szCs w:val="24"/>
        </w:rPr>
        <w:t>)</w:t>
      </w:r>
      <w:bookmarkEnd w:id="194"/>
      <w:bookmarkEnd w:id="195"/>
      <w:bookmarkEnd w:id="196"/>
      <w:bookmarkEnd w:id="197"/>
      <w:bookmarkEnd w:id="198"/>
    </w:p>
    <w:p w:rsidR="00524BD6" w:rsidRPr="00D3098E" w:rsidRDefault="00524BD6" w:rsidP="00524BD6">
      <w:pPr>
        <w:pStyle w:val="22"/>
        <w:tabs>
          <w:tab w:val="clear" w:pos="1134"/>
        </w:tabs>
        <w:spacing w:before="0" w:after="0"/>
        <w:ind w:left="0" w:firstLine="0"/>
        <w:rPr>
          <w:sz w:val="24"/>
          <w:szCs w:val="24"/>
        </w:rPr>
      </w:pPr>
      <w:bookmarkStart w:id="199" w:name="_Toc210106404"/>
      <w:r>
        <w:rPr>
          <w:sz w:val="24"/>
          <w:szCs w:val="24"/>
        </w:rPr>
        <w:t>4.2.1.</w:t>
      </w:r>
      <w:r w:rsidRPr="00D3098E">
        <w:rPr>
          <w:sz w:val="24"/>
          <w:szCs w:val="24"/>
        </w:rPr>
        <w:t>Форма Анкеты Участника</w:t>
      </w:r>
      <w:bookmarkEnd w:id="199"/>
    </w:p>
    <w:p w:rsidR="00524BD6" w:rsidRPr="00D3098E" w:rsidRDefault="00524BD6" w:rsidP="00524BD6">
      <w:pPr>
        <w:pBdr>
          <w:top w:val="single" w:sz="4" w:space="1" w:color="auto"/>
        </w:pBdr>
        <w:shd w:val="clear" w:color="auto" w:fill="E0E0E0"/>
        <w:spacing w:line="240" w:lineRule="auto"/>
        <w:ind w:firstLine="0"/>
        <w:jc w:val="center"/>
        <w:rPr>
          <w:b/>
          <w:color w:val="000000"/>
          <w:spacing w:val="36"/>
          <w:sz w:val="24"/>
          <w:szCs w:val="24"/>
        </w:rPr>
      </w:pPr>
      <w:r w:rsidRPr="00D3098E">
        <w:rPr>
          <w:b/>
          <w:color w:val="000000"/>
          <w:spacing w:val="36"/>
          <w:sz w:val="24"/>
          <w:szCs w:val="24"/>
        </w:rPr>
        <w:t>начало формы</w:t>
      </w:r>
    </w:p>
    <w:p w:rsidR="00524BD6" w:rsidRPr="00D3098E" w:rsidRDefault="00524BD6" w:rsidP="00524BD6">
      <w:pPr>
        <w:spacing w:line="240" w:lineRule="auto"/>
        <w:ind w:firstLine="0"/>
        <w:jc w:val="left"/>
        <w:rPr>
          <w:sz w:val="24"/>
          <w:szCs w:val="24"/>
        </w:rPr>
      </w:pPr>
    </w:p>
    <w:p w:rsidR="00524BD6" w:rsidRPr="00D3098E" w:rsidRDefault="00524BD6" w:rsidP="00524BD6">
      <w:pPr>
        <w:spacing w:line="240" w:lineRule="auto"/>
        <w:ind w:firstLine="0"/>
        <w:jc w:val="left"/>
        <w:rPr>
          <w:sz w:val="24"/>
          <w:szCs w:val="24"/>
        </w:rPr>
      </w:pPr>
    </w:p>
    <w:p w:rsidR="00524BD6" w:rsidRPr="00D3098E" w:rsidRDefault="00524BD6" w:rsidP="00524BD6">
      <w:pPr>
        <w:spacing w:line="240" w:lineRule="auto"/>
        <w:ind w:firstLine="0"/>
        <w:jc w:val="left"/>
        <w:rPr>
          <w:sz w:val="24"/>
          <w:szCs w:val="24"/>
        </w:rPr>
      </w:pPr>
      <w:r w:rsidRPr="00D3098E">
        <w:rPr>
          <w:sz w:val="24"/>
          <w:szCs w:val="24"/>
        </w:rPr>
        <w:t xml:space="preserve">Приложение </w:t>
      </w:r>
      <w:r>
        <w:rPr>
          <w:sz w:val="24"/>
          <w:szCs w:val="24"/>
        </w:rPr>
        <w:t>1</w:t>
      </w:r>
      <w:r w:rsidRPr="00D3098E">
        <w:rPr>
          <w:sz w:val="24"/>
          <w:szCs w:val="24"/>
        </w:rPr>
        <w:t xml:space="preserve"> к письму о подаче оферты</w:t>
      </w:r>
      <w:r w:rsidRPr="00D3098E">
        <w:rPr>
          <w:sz w:val="24"/>
          <w:szCs w:val="24"/>
        </w:rPr>
        <w:br/>
        <w:t>от «____»_____________ </w:t>
      </w:r>
      <w:proofErr w:type="gramStart"/>
      <w:r w:rsidRPr="00D3098E">
        <w:rPr>
          <w:sz w:val="24"/>
          <w:szCs w:val="24"/>
        </w:rPr>
        <w:t>г</w:t>
      </w:r>
      <w:proofErr w:type="gramEnd"/>
      <w:r w:rsidRPr="00D3098E">
        <w:rPr>
          <w:sz w:val="24"/>
          <w:szCs w:val="24"/>
        </w:rPr>
        <w:t>. №__________</w:t>
      </w:r>
    </w:p>
    <w:p w:rsidR="00524BD6" w:rsidRPr="00D3098E" w:rsidRDefault="00524BD6" w:rsidP="00524BD6">
      <w:pPr>
        <w:spacing w:line="240" w:lineRule="auto"/>
        <w:ind w:firstLine="0"/>
        <w:rPr>
          <w:sz w:val="24"/>
          <w:szCs w:val="24"/>
        </w:rPr>
      </w:pPr>
    </w:p>
    <w:p w:rsidR="00524BD6" w:rsidRPr="00D3098E" w:rsidRDefault="00524BD6" w:rsidP="00524BD6">
      <w:pPr>
        <w:suppressAutoHyphens/>
        <w:spacing w:line="240" w:lineRule="auto"/>
        <w:ind w:firstLine="0"/>
        <w:jc w:val="center"/>
        <w:rPr>
          <w:b/>
          <w:sz w:val="24"/>
          <w:szCs w:val="24"/>
        </w:rPr>
      </w:pPr>
      <w:r w:rsidRPr="00D3098E">
        <w:rPr>
          <w:b/>
          <w:sz w:val="24"/>
          <w:szCs w:val="24"/>
        </w:rPr>
        <w:t>Анкета Участника</w:t>
      </w:r>
    </w:p>
    <w:p w:rsidR="00524BD6" w:rsidRPr="00D3098E" w:rsidRDefault="00524BD6" w:rsidP="00524BD6">
      <w:pPr>
        <w:spacing w:line="240" w:lineRule="auto"/>
        <w:ind w:firstLine="0"/>
        <w:rPr>
          <w:sz w:val="24"/>
          <w:szCs w:val="24"/>
        </w:rPr>
      </w:pPr>
    </w:p>
    <w:p w:rsidR="00524BD6" w:rsidRPr="00D3098E" w:rsidRDefault="00524BD6" w:rsidP="00524BD6">
      <w:pPr>
        <w:spacing w:line="240" w:lineRule="auto"/>
        <w:ind w:firstLine="0"/>
        <w:rPr>
          <w:color w:val="000000"/>
          <w:sz w:val="24"/>
          <w:szCs w:val="24"/>
        </w:rPr>
      </w:pPr>
      <w:r w:rsidRPr="00D3098E">
        <w:rPr>
          <w:color w:val="000000"/>
          <w:sz w:val="24"/>
          <w:szCs w:val="24"/>
        </w:rPr>
        <w:t>Наименование и адрес Участника: _________________________________</w:t>
      </w:r>
    </w:p>
    <w:p w:rsidR="00524BD6" w:rsidRPr="00D3098E" w:rsidRDefault="00524BD6" w:rsidP="00524BD6">
      <w:pPr>
        <w:spacing w:line="240" w:lineRule="auto"/>
        <w:ind w:firstLine="0"/>
        <w:rPr>
          <w:sz w:val="24"/>
          <w:szCs w:val="24"/>
        </w:rPr>
      </w:pPr>
    </w:p>
    <w:tbl>
      <w:tblPr>
        <w:tblW w:w="106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5244"/>
        <w:gridCol w:w="4851"/>
      </w:tblGrid>
      <w:tr w:rsidR="00524BD6" w:rsidRPr="00D3098E" w:rsidTr="00F95BC1">
        <w:trPr>
          <w:cantSplit/>
          <w:trHeight w:val="243"/>
          <w:tblHeader/>
        </w:trPr>
        <w:tc>
          <w:tcPr>
            <w:tcW w:w="540" w:type="dxa"/>
          </w:tcPr>
          <w:p w:rsidR="00524BD6" w:rsidRPr="00D3098E" w:rsidRDefault="00524BD6" w:rsidP="00F95BC1">
            <w:pPr>
              <w:pStyle w:val="ab"/>
              <w:spacing w:before="0" w:after="0"/>
              <w:ind w:left="0" w:right="0"/>
              <w:rPr>
                <w:sz w:val="24"/>
                <w:szCs w:val="24"/>
              </w:rPr>
            </w:pPr>
            <w:r w:rsidRPr="00D3098E">
              <w:rPr>
                <w:sz w:val="24"/>
                <w:szCs w:val="24"/>
              </w:rPr>
              <w:t xml:space="preserve">№ </w:t>
            </w:r>
            <w:proofErr w:type="spellStart"/>
            <w:proofErr w:type="gramStart"/>
            <w:r w:rsidRPr="00D3098E">
              <w:rPr>
                <w:sz w:val="24"/>
                <w:szCs w:val="24"/>
              </w:rPr>
              <w:t>п</w:t>
            </w:r>
            <w:proofErr w:type="spellEnd"/>
            <w:proofErr w:type="gramEnd"/>
            <w:r w:rsidRPr="00D3098E">
              <w:rPr>
                <w:sz w:val="24"/>
                <w:szCs w:val="24"/>
              </w:rPr>
              <w:t>/</w:t>
            </w:r>
            <w:proofErr w:type="spellStart"/>
            <w:r w:rsidRPr="00D3098E">
              <w:rPr>
                <w:sz w:val="24"/>
                <w:szCs w:val="24"/>
              </w:rPr>
              <w:t>п</w:t>
            </w:r>
            <w:proofErr w:type="spellEnd"/>
          </w:p>
        </w:tc>
        <w:tc>
          <w:tcPr>
            <w:tcW w:w="5244" w:type="dxa"/>
          </w:tcPr>
          <w:p w:rsidR="00524BD6" w:rsidRPr="00D3098E" w:rsidRDefault="00524BD6" w:rsidP="00F95BC1">
            <w:pPr>
              <w:pStyle w:val="ab"/>
              <w:spacing w:before="0" w:after="0"/>
              <w:ind w:left="0" w:right="0"/>
              <w:rPr>
                <w:sz w:val="24"/>
                <w:szCs w:val="24"/>
              </w:rPr>
            </w:pPr>
            <w:r w:rsidRPr="00D3098E">
              <w:rPr>
                <w:sz w:val="24"/>
                <w:szCs w:val="24"/>
              </w:rPr>
              <w:t>Наименование</w:t>
            </w:r>
          </w:p>
        </w:tc>
        <w:tc>
          <w:tcPr>
            <w:tcW w:w="4851" w:type="dxa"/>
          </w:tcPr>
          <w:p w:rsidR="00524BD6" w:rsidRPr="00D3098E" w:rsidRDefault="00524BD6" w:rsidP="00F95BC1">
            <w:pPr>
              <w:pStyle w:val="ab"/>
              <w:spacing w:before="0" w:after="0"/>
              <w:ind w:left="0" w:right="0"/>
              <w:rPr>
                <w:sz w:val="24"/>
                <w:szCs w:val="24"/>
              </w:rPr>
            </w:pPr>
            <w:r w:rsidRPr="00D3098E">
              <w:rPr>
                <w:sz w:val="24"/>
                <w:szCs w:val="24"/>
              </w:rPr>
              <w:t>Сведения об Участнике</w:t>
            </w:r>
          </w:p>
        </w:tc>
      </w:tr>
      <w:tr w:rsidR="00524BD6" w:rsidRPr="00D3098E" w:rsidTr="00F95BC1">
        <w:trPr>
          <w:cantSplit/>
          <w:trHeight w:val="562"/>
        </w:trPr>
        <w:tc>
          <w:tcPr>
            <w:tcW w:w="540" w:type="dxa"/>
          </w:tcPr>
          <w:p w:rsidR="00524BD6" w:rsidRPr="00D3098E" w:rsidRDefault="00524BD6" w:rsidP="00F95BC1">
            <w:pPr>
              <w:numPr>
                <w:ilvl w:val="0"/>
                <w:numId w:val="3"/>
              </w:numPr>
              <w:spacing w:line="240" w:lineRule="auto"/>
              <w:ind w:left="0" w:firstLine="0"/>
              <w:jc w:val="left"/>
              <w:rPr>
                <w:sz w:val="24"/>
                <w:szCs w:val="24"/>
              </w:rPr>
            </w:pPr>
          </w:p>
        </w:tc>
        <w:tc>
          <w:tcPr>
            <w:tcW w:w="5244" w:type="dxa"/>
          </w:tcPr>
          <w:p w:rsidR="00524BD6" w:rsidRPr="00D3098E" w:rsidRDefault="00524BD6" w:rsidP="00F95BC1">
            <w:pPr>
              <w:pStyle w:val="ae"/>
              <w:spacing w:before="0" w:after="0"/>
              <w:ind w:left="0" w:right="0"/>
              <w:rPr>
                <w:szCs w:val="24"/>
              </w:rPr>
            </w:pPr>
            <w:r w:rsidRPr="00D3098E">
              <w:rPr>
                <w:szCs w:val="24"/>
              </w:rPr>
              <w:t>Организационно-правовая форма и фирменное наименование Участника</w:t>
            </w:r>
          </w:p>
        </w:tc>
        <w:tc>
          <w:tcPr>
            <w:tcW w:w="4851" w:type="dxa"/>
          </w:tcPr>
          <w:p w:rsidR="00524BD6" w:rsidRPr="00D3098E" w:rsidRDefault="00524BD6" w:rsidP="00F95BC1">
            <w:pPr>
              <w:pStyle w:val="ae"/>
              <w:spacing w:before="0" w:after="0"/>
              <w:ind w:left="0" w:right="0"/>
              <w:rPr>
                <w:szCs w:val="24"/>
              </w:rPr>
            </w:pPr>
          </w:p>
        </w:tc>
      </w:tr>
      <w:tr w:rsidR="00524BD6" w:rsidRPr="00D3098E" w:rsidTr="00F95BC1">
        <w:trPr>
          <w:cantSplit/>
          <w:trHeight w:val="1109"/>
        </w:trPr>
        <w:tc>
          <w:tcPr>
            <w:tcW w:w="540" w:type="dxa"/>
          </w:tcPr>
          <w:p w:rsidR="00524BD6" w:rsidRPr="00D3098E" w:rsidRDefault="00524BD6" w:rsidP="00F95BC1">
            <w:pPr>
              <w:numPr>
                <w:ilvl w:val="0"/>
                <w:numId w:val="3"/>
              </w:numPr>
              <w:spacing w:line="240" w:lineRule="auto"/>
              <w:ind w:left="0" w:firstLine="0"/>
              <w:jc w:val="left"/>
              <w:rPr>
                <w:sz w:val="24"/>
                <w:szCs w:val="24"/>
              </w:rPr>
            </w:pPr>
          </w:p>
        </w:tc>
        <w:tc>
          <w:tcPr>
            <w:tcW w:w="5244" w:type="dxa"/>
          </w:tcPr>
          <w:p w:rsidR="00524BD6" w:rsidRPr="00D3098E" w:rsidRDefault="00524BD6" w:rsidP="00F95BC1">
            <w:pPr>
              <w:pStyle w:val="ae"/>
              <w:spacing w:before="0" w:after="0"/>
              <w:ind w:left="0" w:right="0"/>
              <w:rPr>
                <w:szCs w:val="24"/>
              </w:rPr>
            </w:pPr>
            <w:r w:rsidRPr="00D3098E">
              <w:rPr>
                <w:szCs w:val="24"/>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851" w:type="dxa"/>
          </w:tcPr>
          <w:p w:rsidR="00524BD6" w:rsidRPr="00D3098E" w:rsidRDefault="00524BD6" w:rsidP="00F95BC1">
            <w:pPr>
              <w:pStyle w:val="ae"/>
              <w:spacing w:before="0" w:after="0"/>
              <w:ind w:left="0" w:right="0"/>
              <w:rPr>
                <w:szCs w:val="24"/>
              </w:rPr>
            </w:pPr>
          </w:p>
        </w:tc>
      </w:tr>
      <w:tr w:rsidR="00524BD6" w:rsidRPr="00D3098E" w:rsidTr="00F95BC1">
        <w:trPr>
          <w:cantSplit/>
          <w:trHeight w:val="835"/>
        </w:trPr>
        <w:tc>
          <w:tcPr>
            <w:tcW w:w="540" w:type="dxa"/>
          </w:tcPr>
          <w:p w:rsidR="00524BD6" w:rsidRPr="00D3098E" w:rsidRDefault="00524BD6" w:rsidP="00F95BC1">
            <w:pPr>
              <w:numPr>
                <w:ilvl w:val="0"/>
                <w:numId w:val="3"/>
              </w:numPr>
              <w:spacing w:line="240" w:lineRule="auto"/>
              <w:ind w:left="0" w:firstLine="0"/>
              <w:jc w:val="left"/>
              <w:rPr>
                <w:sz w:val="24"/>
                <w:szCs w:val="24"/>
              </w:rPr>
            </w:pPr>
          </w:p>
        </w:tc>
        <w:tc>
          <w:tcPr>
            <w:tcW w:w="5244" w:type="dxa"/>
          </w:tcPr>
          <w:p w:rsidR="00524BD6" w:rsidRPr="00D3098E" w:rsidRDefault="00524BD6" w:rsidP="00F95BC1">
            <w:pPr>
              <w:pStyle w:val="ae"/>
              <w:spacing w:before="0" w:after="0"/>
              <w:ind w:left="0" w:right="0"/>
              <w:rPr>
                <w:szCs w:val="24"/>
              </w:rPr>
            </w:pPr>
            <w:r w:rsidRPr="00D3098E">
              <w:rPr>
                <w:szCs w:val="24"/>
              </w:rPr>
              <w:t>Свидетельство о внесении в Единый государственный реестр юридических лиц (дата и номер, кем выдано)</w:t>
            </w:r>
          </w:p>
        </w:tc>
        <w:tc>
          <w:tcPr>
            <w:tcW w:w="4851" w:type="dxa"/>
          </w:tcPr>
          <w:p w:rsidR="00524BD6" w:rsidRPr="00D3098E" w:rsidRDefault="00524BD6" w:rsidP="00F95BC1">
            <w:pPr>
              <w:pStyle w:val="ae"/>
              <w:spacing w:before="0" w:after="0"/>
              <w:ind w:left="0" w:right="0"/>
              <w:rPr>
                <w:szCs w:val="24"/>
              </w:rPr>
            </w:pPr>
          </w:p>
        </w:tc>
      </w:tr>
      <w:tr w:rsidR="00524BD6" w:rsidRPr="00D3098E" w:rsidTr="00F95BC1">
        <w:trPr>
          <w:cantSplit/>
          <w:trHeight w:val="273"/>
        </w:trPr>
        <w:tc>
          <w:tcPr>
            <w:tcW w:w="540" w:type="dxa"/>
          </w:tcPr>
          <w:p w:rsidR="00524BD6" w:rsidRPr="00D3098E" w:rsidRDefault="00524BD6" w:rsidP="00F95BC1">
            <w:pPr>
              <w:numPr>
                <w:ilvl w:val="0"/>
                <w:numId w:val="3"/>
              </w:numPr>
              <w:spacing w:line="240" w:lineRule="auto"/>
              <w:ind w:left="0" w:firstLine="0"/>
              <w:jc w:val="left"/>
              <w:rPr>
                <w:sz w:val="24"/>
                <w:szCs w:val="24"/>
              </w:rPr>
            </w:pPr>
          </w:p>
        </w:tc>
        <w:tc>
          <w:tcPr>
            <w:tcW w:w="5244" w:type="dxa"/>
          </w:tcPr>
          <w:p w:rsidR="00524BD6" w:rsidRPr="00D3098E" w:rsidRDefault="00524BD6" w:rsidP="00F95BC1">
            <w:pPr>
              <w:pStyle w:val="ae"/>
              <w:spacing w:before="0" w:after="0"/>
              <w:ind w:left="0" w:right="0"/>
              <w:rPr>
                <w:szCs w:val="24"/>
              </w:rPr>
            </w:pPr>
            <w:r w:rsidRPr="00D3098E">
              <w:rPr>
                <w:szCs w:val="24"/>
              </w:rPr>
              <w:t>ИНН</w:t>
            </w:r>
            <w:r>
              <w:rPr>
                <w:szCs w:val="24"/>
              </w:rPr>
              <w:t xml:space="preserve">/КПП, ОКВЭД/ОКПО </w:t>
            </w:r>
            <w:r w:rsidRPr="00D3098E">
              <w:rPr>
                <w:szCs w:val="24"/>
              </w:rPr>
              <w:t xml:space="preserve"> Участника</w:t>
            </w:r>
          </w:p>
        </w:tc>
        <w:tc>
          <w:tcPr>
            <w:tcW w:w="4851" w:type="dxa"/>
          </w:tcPr>
          <w:p w:rsidR="00524BD6" w:rsidRPr="00D3098E" w:rsidRDefault="00524BD6" w:rsidP="00F95BC1">
            <w:pPr>
              <w:pStyle w:val="ae"/>
              <w:spacing w:before="0" w:after="0"/>
              <w:ind w:left="0" w:right="0"/>
              <w:rPr>
                <w:szCs w:val="24"/>
              </w:rPr>
            </w:pPr>
          </w:p>
        </w:tc>
      </w:tr>
      <w:tr w:rsidR="00524BD6" w:rsidRPr="00D3098E" w:rsidTr="00F95BC1">
        <w:trPr>
          <w:cantSplit/>
          <w:trHeight w:val="273"/>
        </w:trPr>
        <w:tc>
          <w:tcPr>
            <w:tcW w:w="540" w:type="dxa"/>
          </w:tcPr>
          <w:p w:rsidR="00524BD6" w:rsidRPr="00D3098E" w:rsidRDefault="00524BD6" w:rsidP="00F95BC1">
            <w:pPr>
              <w:numPr>
                <w:ilvl w:val="0"/>
                <w:numId w:val="3"/>
              </w:numPr>
              <w:spacing w:line="240" w:lineRule="auto"/>
              <w:ind w:left="0" w:firstLine="0"/>
              <w:jc w:val="left"/>
              <w:rPr>
                <w:sz w:val="24"/>
                <w:szCs w:val="24"/>
              </w:rPr>
            </w:pPr>
          </w:p>
        </w:tc>
        <w:tc>
          <w:tcPr>
            <w:tcW w:w="5244" w:type="dxa"/>
          </w:tcPr>
          <w:p w:rsidR="00524BD6" w:rsidRPr="00D3098E" w:rsidRDefault="00524BD6" w:rsidP="00F95BC1">
            <w:pPr>
              <w:pStyle w:val="ae"/>
              <w:spacing w:before="0" w:after="0"/>
              <w:ind w:left="0" w:right="0"/>
              <w:rPr>
                <w:szCs w:val="24"/>
              </w:rPr>
            </w:pPr>
            <w:r w:rsidRPr="00D3098E">
              <w:rPr>
                <w:szCs w:val="24"/>
              </w:rPr>
              <w:t>Юридический адрес</w:t>
            </w:r>
          </w:p>
        </w:tc>
        <w:tc>
          <w:tcPr>
            <w:tcW w:w="4851" w:type="dxa"/>
          </w:tcPr>
          <w:p w:rsidR="00524BD6" w:rsidRPr="00D3098E" w:rsidRDefault="00524BD6" w:rsidP="00F95BC1">
            <w:pPr>
              <w:pStyle w:val="ae"/>
              <w:spacing w:before="0" w:after="0"/>
              <w:ind w:left="0" w:right="0"/>
              <w:rPr>
                <w:szCs w:val="24"/>
              </w:rPr>
            </w:pPr>
          </w:p>
        </w:tc>
      </w:tr>
      <w:tr w:rsidR="00524BD6" w:rsidRPr="00D3098E" w:rsidTr="00F95BC1">
        <w:trPr>
          <w:cantSplit/>
          <w:trHeight w:val="273"/>
        </w:trPr>
        <w:tc>
          <w:tcPr>
            <w:tcW w:w="540" w:type="dxa"/>
          </w:tcPr>
          <w:p w:rsidR="00524BD6" w:rsidRPr="00D3098E" w:rsidRDefault="00524BD6" w:rsidP="00F95BC1">
            <w:pPr>
              <w:numPr>
                <w:ilvl w:val="0"/>
                <w:numId w:val="3"/>
              </w:numPr>
              <w:spacing w:line="240" w:lineRule="auto"/>
              <w:ind w:left="0" w:firstLine="0"/>
              <w:jc w:val="left"/>
              <w:rPr>
                <w:sz w:val="24"/>
                <w:szCs w:val="24"/>
              </w:rPr>
            </w:pPr>
          </w:p>
        </w:tc>
        <w:tc>
          <w:tcPr>
            <w:tcW w:w="5244" w:type="dxa"/>
          </w:tcPr>
          <w:p w:rsidR="00524BD6" w:rsidRPr="00D3098E" w:rsidRDefault="00524BD6" w:rsidP="00F95BC1">
            <w:pPr>
              <w:pStyle w:val="ae"/>
              <w:spacing w:before="0" w:after="0"/>
              <w:ind w:left="0" w:right="0"/>
              <w:rPr>
                <w:szCs w:val="24"/>
              </w:rPr>
            </w:pPr>
            <w:r w:rsidRPr="00D3098E">
              <w:rPr>
                <w:szCs w:val="24"/>
              </w:rPr>
              <w:t>Почтовый адрес</w:t>
            </w:r>
          </w:p>
        </w:tc>
        <w:tc>
          <w:tcPr>
            <w:tcW w:w="4851" w:type="dxa"/>
          </w:tcPr>
          <w:p w:rsidR="00524BD6" w:rsidRPr="00D3098E" w:rsidRDefault="00524BD6" w:rsidP="00F95BC1">
            <w:pPr>
              <w:pStyle w:val="ae"/>
              <w:spacing w:before="0" w:after="0"/>
              <w:ind w:left="0" w:right="0"/>
              <w:rPr>
                <w:szCs w:val="24"/>
              </w:rPr>
            </w:pPr>
          </w:p>
        </w:tc>
      </w:tr>
      <w:tr w:rsidR="00524BD6" w:rsidRPr="00D3098E" w:rsidTr="00F95BC1">
        <w:trPr>
          <w:cantSplit/>
          <w:trHeight w:val="562"/>
        </w:trPr>
        <w:tc>
          <w:tcPr>
            <w:tcW w:w="540" w:type="dxa"/>
          </w:tcPr>
          <w:p w:rsidR="00524BD6" w:rsidRPr="00D3098E" w:rsidRDefault="00524BD6" w:rsidP="00F95BC1">
            <w:pPr>
              <w:numPr>
                <w:ilvl w:val="0"/>
                <w:numId w:val="3"/>
              </w:numPr>
              <w:spacing w:line="240" w:lineRule="auto"/>
              <w:ind w:left="0" w:firstLine="0"/>
              <w:jc w:val="left"/>
              <w:rPr>
                <w:sz w:val="24"/>
                <w:szCs w:val="24"/>
              </w:rPr>
            </w:pPr>
          </w:p>
        </w:tc>
        <w:tc>
          <w:tcPr>
            <w:tcW w:w="5244" w:type="dxa"/>
          </w:tcPr>
          <w:p w:rsidR="00524BD6" w:rsidRPr="00D3098E" w:rsidRDefault="00524BD6" w:rsidP="00F95BC1">
            <w:pPr>
              <w:pStyle w:val="ae"/>
              <w:spacing w:before="0" w:after="0"/>
              <w:ind w:left="0" w:right="0"/>
              <w:rPr>
                <w:szCs w:val="24"/>
              </w:rPr>
            </w:pPr>
            <w:r w:rsidRPr="00D3098E">
              <w:rPr>
                <w:szCs w:val="24"/>
              </w:rPr>
              <w:t>Филиалы: перечислить наименования и почтовые адреса</w:t>
            </w:r>
          </w:p>
        </w:tc>
        <w:tc>
          <w:tcPr>
            <w:tcW w:w="4851" w:type="dxa"/>
          </w:tcPr>
          <w:p w:rsidR="00524BD6" w:rsidRPr="00D3098E" w:rsidRDefault="00524BD6" w:rsidP="00F95BC1">
            <w:pPr>
              <w:pStyle w:val="ae"/>
              <w:spacing w:before="0" w:after="0"/>
              <w:ind w:left="0" w:right="0"/>
              <w:rPr>
                <w:szCs w:val="24"/>
              </w:rPr>
            </w:pPr>
          </w:p>
        </w:tc>
      </w:tr>
      <w:tr w:rsidR="00524BD6" w:rsidRPr="00D3098E" w:rsidTr="00F95BC1">
        <w:trPr>
          <w:cantSplit/>
          <w:trHeight w:val="1109"/>
        </w:trPr>
        <w:tc>
          <w:tcPr>
            <w:tcW w:w="540" w:type="dxa"/>
          </w:tcPr>
          <w:p w:rsidR="00524BD6" w:rsidRPr="00D3098E" w:rsidRDefault="00524BD6" w:rsidP="00F95BC1">
            <w:pPr>
              <w:numPr>
                <w:ilvl w:val="0"/>
                <w:numId w:val="3"/>
              </w:numPr>
              <w:spacing w:line="240" w:lineRule="auto"/>
              <w:ind w:left="0" w:firstLine="0"/>
              <w:jc w:val="left"/>
              <w:rPr>
                <w:sz w:val="24"/>
                <w:szCs w:val="24"/>
              </w:rPr>
            </w:pPr>
          </w:p>
        </w:tc>
        <w:tc>
          <w:tcPr>
            <w:tcW w:w="5244" w:type="dxa"/>
          </w:tcPr>
          <w:p w:rsidR="00524BD6" w:rsidRPr="00D3098E" w:rsidRDefault="00524BD6" w:rsidP="00F95BC1">
            <w:pPr>
              <w:pStyle w:val="ae"/>
              <w:spacing w:before="0" w:after="0"/>
              <w:ind w:left="0" w:right="0"/>
              <w:rPr>
                <w:szCs w:val="24"/>
              </w:rPr>
            </w:pPr>
            <w:r w:rsidRPr="00D3098E">
              <w:rPr>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851" w:type="dxa"/>
          </w:tcPr>
          <w:p w:rsidR="00524BD6" w:rsidRPr="00D3098E" w:rsidRDefault="00524BD6" w:rsidP="00F95BC1">
            <w:pPr>
              <w:pStyle w:val="ae"/>
              <w:spacing w:before="0" w:after="0"/>
              <w:ind w:left="0" w:right="0"/>
              <w:rPr>
                <w:szCs w:val="24"/>
              </w:rPr>
            </w:pPr>
          </w:p>
        </w:tc>
      </w:tr>
      <w:tr w:rsidR="00524BD6" w:rsidRPr="00D3098E" w:rsidTr="00F95BC1">
        <w:trPr>
          <w:cantSplit/>
          <w:trHeight w:val="362"/>
        </w:trPr>
        <w:tc>
          <w:tcPr>
            <w:tcW w:w="540" w:type="dxa"/>
          </w:tcPr>
          <w:p w:rsidR="00524BD6" w:rsidRPr="00D3098E" w:rsidRDefault="00524BD6" w:rsidP="00F95BC1">
            <w:pPr>
              <w:numPr>
                <w:ilvl w:val="0"/>
                <w:numId w:val="3"/>
              </w:numPr>
              <w:spacing w:line="240" w:lineRule="auto"/>
              <w:ind w:left="0" w:firstLine="0"/>
              <w:jc w:val="left"/>
              <w:rPr>
                <w:sz w:val="24"/>
                <w:szCs w:val="24"/>
              </w:rPr>
            </w:pPr>
          </w:p>
        </w:tc>
        <w:tc>
          <w:tcPr>
            <w:tcW w:w="5244" w:type="dxa"/>
          </w:tcPr>
          <w:p w:rsidR="00524BD6" w:rsidRPr="00D3098E" w:rsidRDefault="00524BD6" w:rsidP="00F95BC1">
            <w:pPr>
              <w:pStyle w:val="ae"/>
              <w:spacing w:before="0" w:after="0"/>
              <w:ind w:left="0" w:right="0"/>
              <w:rPr>
                <w:szCs w:val="24"/>
              </w:rPr>
            </w:pPr>
            <w:r w:rsidRPr="00D3098E">
              <w:rPr>
                <w:szCs w:val="24"/>
              </w:rPr>
              <w:t>Телефоны Участника (с указанием кода города)</w:t>
            </w:r>
          </w:p>
        </w:tc>
        <w:tc>
          <w:tcPr>
            <w:tcW w:w="4851" w:type="dxa"/>
          </w:tcPr>
          <w:p w:rsidR="00524BD6" w:rsidRPr="00D3098E" w:rsidRDefault="00524BD6" w:rsidP="00F95BC1">
            <w:pPr>
              <w:pStyle w:val="ae"/>
              <w:spacing w:before="0" w:after="0"/>
              <w:ind w:left="0" w:right="0"/>
              <w:rPr>
                <w:szCs w:val="24"/>
              </w:rPr>
            </w:pPr>
          </w:p>
        </w:tc>
      </w:tr>
      <w:tr w:rsidR="00524BD6" w:rsidRPr="00D3098E" w:rsidTr="00F95BC1">
        <w:trPr>
          <w:cantSplit/>
          <w:trHeight w:val="117"/>
        </w:trPr>
        <w:tc>
          <w:tcPr>
            <w:tcW w:w="540" w:type="dxa"/>
          </w:tcPr>
          <w:p w:rsidR="00524BD6" w:rsidRPr="00D3098E" w:rsidRDefault="00524BD6" w:rsidP="00F95BC1">
            <w:pPr>
              <w:numPr>
                <w:ilvl w:val="0"/>
                <w:numId w:val="3"/>
              </w:numPr>
              <w:spacing w:line="240" w:lineRule="auto"/>
              <w:ind w:left="0" w:firstLine="0"/>
              <w:jc w:val="left"/>
              <w:rPr>
                <w:sz w:val="24"/>
                <w:szCs w:val="24"/>
              </w:rPr>
            </w:pPr>
          </w:p>
        </w:tc>
        <w:tc>
          <w:tcPr>
            <w:tcW w:w="5244" w:type="dxa"/>
          </w:tcPr>
          <w:p w:rsidR="00524BD6" w:rsidRPr="00D3098E" w:rsidRDefault="00524BD6" w:rsidP="00F95BC1">
            <w:pPr>
              <w:pStyle w:val="ae"/>
              <w:spacing w:before="0" w:after="0"/>
              <w:ind w:left="0" w:right="0"/>
              <w:rPr>
                <w:szCs w:val="24"/>
              </w:rPr>
            </w:pPr>
            <w:r w:rsidRPr="00D3098E">
              <w:rPr>
                <w:szCs w:val="24"/>
              </w:rPr>
              <w:t>Факс Участника (с указанием кода города)</w:t>
            </w:r>
          </w:p>
        </w:tc>
        <w:tc>
          <w:tcPr>
            <w:tcW w:w="4851" w:type="dxa"/>
          </w:tcPr>
          <w:p w:rsidR="00524BD6" w:rsidRPr="00D3098E" w:rsidRDefault="00524BD6" w:rsidP="00F95BC1">
            <w:pPr>
              <w:pStyle w:val="ae"/>
              <w:spacing w:before="0" w:after="0"/>
              <w:ind w:left="0" w:right="0"/>
              <w:rPr>
                <w:szCs w:val="24"/>
              </w:rPr>
            </w:pPr>
          </w:p>
        </w:tc>
      </w:tr>
      <w:tr w:rsidR="00524BD6" w:rsidRPr="00D3098E" w:rsidTr="00F95BC1">
        <w:trPr>
          <w:cantSplit/>
          <w:trHeight w:val="273"/>
        </w:trPr>
        <w:tc>
          <w:tcPr>
            <w:tcW w:w="540" w:type="dxa"/>
          </w:tcPr>
          <w:p w:rsidR="00524BD6" w:rsidRPr="00D3098E" w:rsidRDefault="00524BD6" w:rsidP="00F95BC1">
            <w:pPr>
              <w:numPr>
                <w:ilvl w:val="0"/>
                <w:numId w:val="3"/>
              </w:numPr>
              <w:spacing w:line="240" w:lineRule="auto"/>
              <w:ind w:left="0" w:firstLine="0"/>
              <w:jc w:val="left"/>
              <w:rPr>
                <w:sz w:val="24"/>
                <w:szCs w:val="24"/>
              </w:rPr>
            </w:pPr>
          </w:p>
        </w:tc>
        <w:tc>
          <w:tcPr>
            <w:tcW w:w="5244" w:type="dxa"/>
          </w:tcPr>
          <w:p w:rsidR="00524BD6" w:rsidRPr="00D3098E" w:rsidRDefault="00524BD6" w:rsidP="00F95BC1">
            <w:pPr>
              <w:pStyle w:val="ae"/>
              <w:spacing w:before="0" w:after="0"/>
              <w:ind w:left="0" w:right="0"/>
              <w:rPr>
                <w:szCs w:val="24"/>
              </w:rPr>
            </w:pPr>
            <w:r w:rsidRPr="00D3098E">
              <w:rPr>
                <w:szCs w:val="24"/>
              </w:rPr>
              <w:t>Адрес электронной почты Участника</w:t>
            </w:r>
          </w:p>
        </w:tc>
        <w:tc>
          <w:tcPr>
            <w:tcW w:w="4851" w:type="dxa"/>
          </w:tcPr>
          <w:p w:rsidR="00524BD6" w:rsidRPr="00D3098E" w:rsidRDefault="00524BD6" w:rsidP="00F95BC1">
            <w:pPr>
              <w:pStyle w:val="ae"/>
              <w:spacing w:before="0" w:after="0"/>
              <w:ind w:left="0" w:right="0"/>
              <w:rPr>
                <w:szCs w:val="24"/>
              </w:rPr>
            </w:pPr>
          </w:p>
        </w:tc>
      </w:tr>
      <w:tr w:rsidR="00524BD6" w:rsidRPr="00D3098E" w:rsidTr="00F95BC1">
        <w:trPr>
          <w:cantSplit/>
          <w:trHeight w:val="1193"/>
        </w:trPr>
        <w:tc>
          <w:tcPr>
            <w:tcW w:w="540" w:type="dxa"/>
            <w:tcBorders>
              <w:top w:val="single" w:sz="4" w:space="0" w:color="auto"/>
              <w:left w:val="single" w:sz="4" w:space="0" w:color="auto"/>
              <w:bottom w:val="single" w:sz="4" w:space="0" w:color="auto"/>
              <w:right w:val="single" w:sz="4" w:space="0" w:color="auto"/>
            </w:tcBorders>
          </w:tcPr>
          <w:p w:rsidR="00524BD6" w:rsidRPr="00D3098E" w:rsidRDefault="00524BD6" w:rsidP="00F95BC1">
            <w:pPr>
              <w:numPr>
                <w:ilvl w:val="0"/>
                <w:numId w:val="3"/>
              </w:numPr>
              <w:spacing w:line="240" w:lineRule="auto"/>
              <w:ind w:left="0" w:firstLine="0"/>
              <w:jc w:val="left"/>
              <w:rPr>
                <w:color w:val="000000"/>
                <w:sz w:val="24"/>
                <w:szCs w:val="24"/>
              </w:rPr>
            </w:pPr>
          </w:p>
        </w:tc>
        <w:tc>
          <w:tcPr>
            <w:tcW w:w="5244" w:type="dxa"/>
            <w:tcBorders>
              <w:top w:val="single" w:sz="4" w:space="0" w:color="auto"/>
              <w:left w:val="single" w:sz="4" w:space="0" w:color="auto"/>
              <w:bottom w:val="single" w:sz="4" w:space="0" w:color="auto"/>
              <w:right w:val="single" w:sz="4" w:space="0" w:color="auto"/>
            </w:tcBorders>
          </w:tcPr>
          <w:p w:rsidR="00524BD6" w:rsidRPr="00D3098E" w:rsidRDefault="00524BD6" w:rsidP="00F95BC1">
            <w:pPr>
              <w:pStyle w:val="ae"/>
              <w:spacing w:before="0" w:after="0"/>
              <w:ind w:left="0" w:right="0"/>
              <w:rPr>
                <w:color w:val="000000"/>
                <w:szCs w:val="24"/>
              </w:rPr>
            </w:pPr>
            <w:r w:rsidRPr="00D3098E">
              <w:rPr>
                <w:color w:val="000000"/>
                <w:szCs w:val="24"/>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851" w:type="dxa"/>
            <w:tcBorders>
              <w:top w:val="single" w:sz="4" w:space="0" w:color="auto"/>
              <w:left w:val="single" w:sz="4" w:space="0" w:color="auto"/>
              <w:bottom w:val="single" w:sz="4" w:space="0" w:color="auto"/>
              <w:right w:val="single" w:sz="4" w:space="0" w:color="auto"/>
            </w:tcBorders>
          </w:tcPr>
          <w:p w:rsidR="00524BD6" w:rsidRPr="00D3098E" w:rsidRDefault="00524BD6" w:rsidP="00F95BC1">
            <w:pPr>
              <w:pStyle w:val="ae"/>
              <w:spacing w:before="0" w:after="0"/>
              <w:ind w:left="0" w:right="0"/>
              <w:rPr>
                <w:color w:val="000000"/>
                <w:szCs w:val="24"/>
              </w:rPr>
            </w:pPr>
          </w:p>
        </w:tc>
      </w:tr>
      <w:tr w:rsidR="00524BD6" w:rsidRPr="00D3098E" w:rsidTr="00F95BC1">
        <w:trPr>
          <w:cantSplit/>
          <w:trHeight w:val="562"/>
        </w:trPr>
        <w:tc>
          <w:tcPr>
            <w:tcW w:w="540" w:type="dxa"/>
            <w:tcBorders>
              <w:top w:val="single" w:sz="4" w:space="0" w:color="auto"/>
              <w:left w:val="single" w:sz="4" w:space="0" w:color="auto"/>
              <w:bottom w:val="single" w:sz="4" w:space="0" w:color="auto"/>
              <w:right w:val="single" w:sz="4" w:space="0" w:color="auto"/>
            </w:tcBorders>
          </w:tcPr>
          <w:p w:rsidR="00524BD6" w:rsidRPr="00D3098E" w:rsidRDefault="00524BD6" w:rsidP="00F95BC1">
            <w:pPr>
              <w:numPr>
                <w:ilvl w:val="0"/>
                <w:numId w:val="3"/>
              </w:numPr>
              <w:spacing w:line="240" w:lineRule="auto"/>
              <w:ind w:left="0" w:firstLine="0"/>
              <w:jc w:val="left"/>
              <w:rPr>
                <w:color w:val="000000"/>
                <w:sz w:val="24"/>
                <w:szCs w:val="24"/>
              </w:rPr>
            </w:pPr>
          </w:p>
        </w:tc>
        <w:tc>
          <w:tcPr>
            <w:tcW w:w="5244" w:type="dxa"/>
            <w:tcBorders>
              <w:top w:val="single" w:sz="4" w:space="0" w:color="auto"/>
              <w:left w:val="single" w:sz="4" w:space="0" w:color="auto"/>
              <w:bottom w:val="single" w:sz="4" w:space="0" w:color="auto"/>
              <w:right w:val="single" w:sz="4" w:space="0" w:color="auto"/>
            </w:tcBorders>
          </w:tcPr>
          <w:p w:rsidR="00524BD6" w:rsidRPr="00D3098E" w:rsidRDefault="00524BD6" w:rsidP="00F95BC1">
            <w:pPr>
              <w:pStyle w:val="ae"/>
              <w:spacing w:before="0" w:after="0"/>
              <w:ind w:left="0" w:right="0"/>
              <w:rPr>
                <w:color w:val="000000"/>
                <w:szCs w:val="24"/>
              </w:rPr>
            </w:pPr>
            <w:r w:rsidRPr="00D3098E">
              <w:rPr>
                <w:color w:val="000000"/>
                <w:szCs w:val="24"/>
              </w:rPr>
              <w:t>Фамилия, Имя и Отчество главного бухгалтера Участника</w:t>
            </w:r>
          </w:p>
        </w:tc>
        <w:tc>
          <w:tcPr>
            <w:tcW w:w="4851" w:type="dxa"/>
            <w:tcBorders>
              <w:top w:val="single" w:sz="4" w:space="0" w:color="auto"/>
              <w:left w:val="single" w:sz="4" w:space="0" w:color="auto"/>
              <w:bottom w:val="single" w:sz="4" w:space="0" w:color="auto"/>
              <w:right w:val="single" w:sz="4" w:space="0" w:color="auto"/>
            </w:tcBorders>
          </w:tcPr>
          <w:p w:rsidR="00524BD6" w:rsidRPr="00D3098E" w:rsidRDefault="00524BD6" w:rsidP="00F95BC1">
            <w:pPr>
              <w:pStyle w:val="ae"/>
              <w:spacing w:before="0" w:after="0"/>
              <w:ind w:left="0" w:right="0"/>
              <w:rPr>
                <w:color w:val="000000"/>
                <w:szCs w:val="24"/>
              </w:rPr>
            </w:pPr>
          </w:p>
        </w:tc>
      </w:tr>
      <w:tr w:rsidR="00524BD6" w:rsidRPr="00D3098E" w:rsidTr="00F95BC1">
        <w:trPr>
          <w:cantSplit/>
          <w:trHeight w:val="835"/>
        </w:trPr>
        <w:tc>
          <w:tcPr>
            <w:tcW w:w="540" w:type="dxa"/>
          </w:tcPr>
          <w:p w:rsidR="00524BD6" w:rsidRPr="00D3098E" w:rsidRDefault="00524BD6" w:rsidP="00F95BC1">
            <w:pPr>
              <w:numPr>
                <w:ilvl w:val="0"/>
                <w:numId w:val="3"/>
              </w:numPr>
              <w:spacing w:line="240" w:lineRule="auto"/>
              <w:ind w:left="0" w:firstLine="0"/>
              <w:jc w:val="left"/>
              <w:rPr>
                <w:sz w:val="24"/>
                <w:szCs w:val="24"/>
              </w:rPr>
            </w:pPr>
          </w:p>
        </w:tc>
        <w:tc>
          <w:tcPr>
            <w:tcW w:w="5244" w:type="dxa"/>
          </w:tcPr>
          <w:p w:rsidR="00524BD6" w:rsidRPr="00D3098E" w:rsidRDefault="00524BD6" w:rsidP="00F95BC1">
            <w:pPr>
              <w:pStyle w:val="ae"/>
              <w:spacing w:before="0" w:after="0"/>
              <w:ind w:left="0" w:right="0"/>
              <w:rPr>
                <w:szCs w:val="24"/>
              </w:rPr>
            </w:pPr>
            <w:r w:rsidRPr="00D3098E">
              <w:rPr>
                <w:szCs w:val="24"/>
              </w:rPr>
              <w:t>Фамилия, Имя и Отчество ответственного лица Участника с указанием должности и контактного телефона</w:t>
            </w:r>
          </w:p>
        </w:tc>
        <w:tc>
          <w:tcPr>
            <w:tcW w:w="4851" w:type="dxa"/>
          </w:tcPr>
          <w:p w:rsidR="00524BD6" w:rsidRPr="00D3098E" w:rsidRDefault="00524BD6" w:rsidP="00F95BC1">
            <w:pPr>
              <w:pStyle w:val="ae"/>
              <w:spacing w:before="0" w:after="0"/>
              <w:ind w:left="0" w:right="0"/>
              <w:rPr>
                <w:szCs w:val="24"/>
              </w:rPr>
            </w:pPr>
          </w:p>
        </w:tc>
      </w:tr>
    </w:tbl>
    <w:p w:rsidR="00524BD6" w:rsidRDefault="00524BD6" w:rsidP="00524BD6">
      <w:pPr>
        <w:spacing w:line="240" w:lineRule="auto"/>
        <w:ind w:firstLine="0"/>
        <w:rPr>
          <w:sz w:val="16"/>
          <w:szCs w:val="16"/>
        </w:rPr>
      </w:pPr>
    </w:p>
    <w:p w:rsidR="00524BD6" w:rsidRPr="00D3098E" w:rsidRDefault="00524BD6" w:rsidP="00524BD6">
      <w:pPr>
        <w:spacing w:line="240" w:lineRule="auto"/>
        <w:ind w:firstLine="0"/>
        <w:rPr>
          <w:sz w:val="16"/>
          <w:szCs w:val="16"/>
        </w:rPr>
      </w:pPr>
      <w:r w:rsidRPr="00D3098E">
        <w:rPr>
          <w:sz w:val="16"/>
          <w:szCs w:val="16"/>
        </w:rPr>
        <w:t>___________________________________</w:t>
      </w:r>
    </w:p>
    <w:p w:rsidR="00524BD6" w:rsidRPr="00D3098E" w:rsidRDefault="00524BD6" w:rsidP="00524BD6">
      <w:pPr>
        <w:spacing w:line="240" w:lineRule="auto"/>
        <w:ind w:firstLine="709"/>
        <w:rPr>
          <w:sz w:val="22"/>
          <w:szCs w:val="22"/>
        </w:rPr>
      </w:pPr>
      <w:r w:rsidRPr="00D3098E">
        <w:rPr>
          <w:sz w:val="22"/>
          <w:szCs w:val="22"/>
          <w:vertAlign w:val="superscript"/>
        </w:rPr>
        <w:t>(подпись, М.П.)</w:t>
      </w:r>
      <w:r w:rsidRPr="00D3098E">
        <w:rPr>
          <w:sz w:val="22"/>
          <w:szCs w:val="22"/>
        </w:rPr>
        <w:t>____________________________________</w:t>
      </w:r>
    </w:p>
    <w:p w:rsidR="00524BD6" w:rsidRPr="00D3098E" w:rsidRDefault="00524BD6" w:rsidP="00524BD6">
      <w:pPr>
        <w:spacing w:line="240" w:lineRule="auto"/>
        <w:ind w:firstLine="0"/>
        <w:rPr>
          <w:b/>
          <w:color w:val="000000"/>
          <w:spacing w:val="36"/>
          <w:sz w:val="24"/>
          <w:szCs w:val="24"/>
        </w:rPr>
      </w:pPr>
      <w:r w:rsidRPr="00D3098E">
        <w:rPr>
          <w:sz w:val="22"/>
          <w:szCs w:val="22"/>
          <w:vertAlign w:val="superscript"/>
        </w:rPr>
        <w:t xml:space="preserve">(фамилия, имя, отчество </w:t>
      </w:r>
      <w:proofErr w:type="gramStart"/>
      <w:r w:rsidRPr="00D3098E">
        <w:rPr>
          <w:sz w:val="22"/>
          <w:szCs w:val="22"/>
          <w:vertAlign w:val="superscript"/>
        </w:rPr>
        <w:t>подписавшего</w:t>
      </w:r>
      <w:proofErr w:type="gramEnd"/>
      <w:r w:rsidRPr="00D3098E">
        <w:rPr>
          <w:sz w:val="22"/>
          <w:szCs w:val="22"/>
          <w:vertAlign w:val="superscript"/>
        </w:rPr>
        <w:t>, должность)</w:t>
      </w:r>
      <w:r w:rsidRPr="00D3098E">
        <w:rPr>
          <w:b/>
          <w:sz w:val="16"/>
          <w:szCs w:val="16"/>
        </w:rPr>
        <w:t xml:space="preserve"> </w:t>
      </w:r>
      <w:r w:rsidRPr="00D3098E">
        <w:rPr>
          <w:b/>
          <w:color w:val="000000"/>
          <w:spacing w:val="36"/>
          <w:sz w:val="24"/>
          <w:szCs w:val="24"/>
        </w:rPr>
        <w:t>конец формы</w:t>
      </w:r>
    </w:p>
    <w:p w:rsidR="00524BD6" w:rsidRPr="00D3098E" w:rsidRDefault="00524BD6" w:rsidP="00524BD6">
      <w:pPr>
        <w:pStyle w:val="22"/>
        <w:pageBreakBefore/>
        <w:tabs>
          <w:tab w:val="clear" w:pos="1134"/>
        </w:tabs>
        <w:spacing w:before="0" w:after="0"/>
        <w:ind w:left="0" w:firstLine="0"/>
        <w:rPr>
          <w:sz w:val="24"/>
          <w:szCs w:val="24"/>
        </w:rPr>
      </w:pPr>
      <w:bookmarkStart w:id="200" w:name="_Toc210106405"/>
      <w:r>
        <w:rPr>
          <w:sz w:val="24"/>
          <w:szCs w:val="24"/>
        </w:rPr>
        <w:lastRenderedPageBreak/>
        <w:t>4.2.2.</w:t>
      </w:r>
      <w:r w:rsidRPr="00D3098E">
        <w:rPr>
          <w:sz w:val="24"/>
          <w:szCs w:val="24"/>
        </w:rPr>
        <w:t>Инструкции по заполнению</w:t>
      </w:r>
      <w:bookmarkEnd w:id="200"/>
    </w:p>
    <w:p w:rsidR="00524BD6" w:rsidRPr="00D3098E" w:rsidRDefault="00524BD6" w:rsidP="00524BD6">
      <w:pPr>
        <w:pStyle w:val="af4"/>
        <w:tabs>
          <w:tab w:val="clear" w:pos="360"/>
        </w:tabs>
        <w:spacing w:line="240" w:lineRule="auto"/>
        <w:ind w:left="0" w:firstLine="0"/>
        <w:rPr>
          <w:sz w:val="24"/>
          <w:szCs w:val="24"/>
        </w:rPr>
      </w:pPr>
      <w:r>
        <w:rPr>
          <w:sz w:val="24"/>
          <w:szCs w:val="24"/>
        </w:rPr>
        <w:t>4.2.2.1.</w:t>
      </w:r>
      <w:r w:rsidRPr="00D3098E">
        <w:rPr>
          <w:sz w:val="24"/>
          <w:szCs w:val="24"/>
        </w:rPr>
        <w:t xml:space="preserve">Участник указывает дату и номер Предложения в соответствии с письмом о подаче оферты (подраздел </w:t>
      </w:r>
      <w:r>
        <w:rPr>
          <w:sz w:val="24"/>
          <w:szCs w:val="24"/>
        </w:rPr>
        <w:t>4</w:t>
      </w:r>
      <w:r w:rsidRPr="00D3098E">
        <w:rPr>
          <w:sz w:val="24"/>
          <w:szCs w:val="24"/>
        </w:rPr>
        <w:t>.1).</w:t>
      </w:r>
    </w:p>
    <w:p w:rsidR="00524BD6" w:rsidRPr="00D3098E" w:rsidRDefault="00524BD6" w:rsidP="00524BD6">
      <w:pPr>
        <w:pStyle w:val="af4"/>
        <w:tabs>
          <w:tab w:val="clear" w:pos="360"/>
        </w:tabs>
        <w:spacing w:line="240" w:lineRule="auto"/>
        <w:ind w:left="0" w:firstLine="0"/>
        <w:rPr>
          <w:sz w:val="24"/>
          <w:szCs w:val="24"/>
        </w:rPr>
      </w:pPr>
      <w:r>
        <w:rPr>
          <w:sz w:val="24"/>
          <w:szCs w:val="24"/>
        </w:rPr>
        <w:t>4.2.2.2.</w:t>
      </w:r>
      <w:r w:rsidRPr="00D3098E">
        <w:rPr>
          <w:sz w:val="24"/>
          <w:szCs w:val="24"/>
        </w:rPr>
        <w:t>Участник указывает свое фирменное наименование (в т.ч. организационно-правовую форму) и свой адрес.</w:t>
      </w:r>
    </w:p>
    <w:p w:rsidR="00524BD6" w:rsidRPr="00D3098E" w:rsidRDefault="00524BD6" w:rsidP="00524BD6">
      <w:pPr>
        <w:pStyle w:val="af4"/>
        <w:tabs>
          <w:tab w:val="clear" w:pos="360"/>
        </w:tabs>
        <w:spacing w:line="240" w:lineRule="auto"/>
        <w:ind w:left="0" w:firstLine="0"/>
        <w:rPr>
          <w:sz w:val="24"/>
          <w:szCs w:val="24"/>
        </w:rPr>
      </w:pPr>
      <w:r>
        <w:rPr>
          <w:sz w:val="24"/>
          <w:szCs w:val="24"/>
        </w:rPr>
        <w:t>4.2.2.3.</w:t>
      </w:r>
      <w:r w:rsidRPr="00D3098E">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524BD6" w:rsidRPr="00D3098E" w:rsidRDefault="00524BD6" w:rsidP="00524BD6">
      <w:pPr>
        <w:pStyle w:val="af4"/>
        <w:tabs>
          <w:tab w:val="clear" w:pos="360"/>
        </w:tabs>
        <w:spacing w:line="240" w:lineRule="auto"/>
        <w:ind w:left="0" w:firstLine="0"/>
        <w:rPr>
          <w:sz w:val="24"/>
          <w:szCs w:val="24"/>
        </w:rPr>
      </w:pPr>
      <w:r>
        <w:rPr>
          <w:sz w:val="24"/>
          <w:szCs w:val="24"/>
        </w:rPr>
        <w:t>4.2.2.4.</w:t>
      </w:r>
      <w:r w:rsidRPr="00D3098E">
        <w:rPr>
          <w:sz w:val="24"/>
          <w:szCs w:val="24"/>
        </w:rPr>
        <w:t>В графе 8 «Банковские реквизиты…» указываются реквизиты, которые будут использованы при заключении Договора.</w:t>
      </w:r>
    </w:p>
    <w:p w:rsidR="00524BD6" w:rsidRPr="00D3098E" w:rsidRDefault="00524BD6" w:rsidP="00524BD6">
      <w:pPr>
        <w:tabs>
          <w:tab w:val="left" w:pos="1134"/>
        </w:tabs>
        <w:spacing w:line="240" w:lineRule="auto"/>
        <w:ind w:firstLine="0"/>
        <w:rPr>
          <w:sz w:val="24"/>
          <w:szCs w:val="24"/>
        </w:rPr>
      </w:pPr>
    </w:p>
    <w:p w:rsidR="00524BD6" w:rsidRPr="00D3098E" w:rsidRDefault="00524BD6" w:rsidP="00524BD6">
      <w:pPr>
        <w:spacing w:line="240" w:lineRule="auto"/>
        <w:ind w:firstLine="0"/>
        <w:rPr>
          <w:sz w:val="24"/>
          <w:szCs w:val="24"/>
        </w:rPr>
      </w:pPr>
    </w:p>
    <w:p w:rsidR="00524BD6" w:rsidRPr="00D3098E" w:rsidRDefault="00524BD6" w:rsidP="00524BD6">
      <w:pPr>
        <w:spacing w:line="240" w:lineRule="auto"/>
        <w:ind w:firstLine="0"/>
        <w:rPr>
          <w:sz w:val="24"/>
          <w:szCs w:val="24"/>
        </w:rPr>
      </w:pPr>
    </w:p>
    <w:p w:rsidR="00524BD6" w:rsidRPr="00D3098E" w:rsidRDefault="00524BD6" w:rsidP="00524BD6">
      <w:pPr>
        <w:spacing w:line="240" w:lineRule="auto"/>
        <w:ind w:firstLine="0"/>
        <w:rPr>
          <w:sz w:val="24"/>
          <w:szCs w:val="24"/>
        </w:rPr>
      </w:pPr>
    </w:p>
    <w:p w:rsidR="00524BD6" w:rsidRPr="00D3098E" w:rsidRDefault="00524BD6" w:rsidP="00524BD6">
      <w:pPr>
        <w:spacing w:line="240" w:lineRule="auto"/>
        <w:ind w:firstLine="0"/>
        <w:rPr>
          <w:sz w:val="24"/>
          <w:szCs w:val="24"/>
        </w:rPr>
      </w:pPr>
    </w:p>
    <w:p w:rsidR="00524BD6" w:rsidRPr="00D3098E" w:rsidRDefault="00524BD6" w:rsidP="00524BD6">
      <w:pPr>
        <w:spacing w:line="240" w:lineRule="auto"/>
        <w:ind w:firstLine="0"/>
        <w:rPr>
          <w:sz w:val="24"/>
          <w:szCs w:val="24"/>
        </w:rPr>
      </w:pPr>
    </w:p>
    <w:p w:rsidR="00524BD6" w:rsidRPr="00D3098E" w:rsidRDefault="00524BD6" w:rsidP="00524BD6">
      <w:pPr>
        <w:spacing w:line="240" w:lineRule="auto"/>
        <w:ind w:firstLine="0"/>
        <w:rPr>
          <w:sz w:val="24"/>
          <w:szCs w:val="24"/>
        </w:rPr>
      </w:pPr>
    </w:p>
    <w:p w:rsidR="00524BD6" w:rsidRPr="00D3098E" w:rsidRDefault="00524BD6" w:rsidP="00524BD6">
      <w:pPr>
        <w:spacing w:line="240" w:lineRule="auto"/>
        <w:ind w:firstLine="0"/>
        <w:rPr>
          <w:sz w:val="24"/>
          <w:szCs w:val="24"/>
        </w:rPr>
      </w:pPr>
    </w:p>
    <w:p w:rsidR="00524BD6" w:rsidRPr="00D3098E" w:rsidRDefault="00524BD6" w:rsidP="00524BD6">
      <w:pPr>
        <w:spacing w:line="240" w:lineRule="auto"/>
        <w:ind w:firstLine="0"/>
        <w:rPr>
          <w:sz w:val="24"/>
          <w:szCs w:val="24"/>
        </w:rPr>
      </w:pPr>
    </w:p>
    <w:p w:rsidR="00524BD6" w:rsidRPr="00D3098E" w:rsidRDefault="00524BD6" w:rsidP="00524BD6">
      <w:pPr>
        <w:spacing w:line="240" w:lineRule="auto"/>
        <w:ind w:firstLine="0"/>
        <w:rPr>
          <w:sz w:val="24"/>
          <w:szCs w:val="24"/>
        </w:rPr>
      </w:pPr>
    </w:p>
    <w:p w:rsidR="00524BD6" w:rsidRPr="00D3098E" w:rsidRDefault="00524BD6" w:rsidP="00524BD6">
      <w:pPr>
        <w:spacing w:line="240" w:lineRule="auto"/>
        <w:ind w:firstLine="0"/>
        <w:rPr>
          <w:sz w:val="24"/>
          <w:szCs w:val="24"/>
        </w:rPr>
      </w:pPr>
    </w:p>
    <w:p w:rsidR="00524BD6" w:rsidRPr="00D3098E" w:rsidRDefault="00524BD6" w:rsidP="00524BD6">
      <w:pPr>
        <w:spacing w:line="240" w:lineRule="auto"/>
        <w:ind w:firstLine="0"/>
        <w:rPr>
          <w:sz w:val="24"/>
          <w:szCs w:val="24"/>
        </w:rPr>
      </w:pPr>
    </w:p>
    <w:p w:rsidR="00524BD6" w:rsidRPr="00D3098E" w:rsidRDefault="00524BD6" w:rsidP="00524BD6">
      <w:pPr>
        <w:spacing w:line="240" w:lineRule="auto"/>
        <w:ind w:firstLine="0"/>
        <w:rPr>
          <w:sz w:val="24"/>
          <w:szCs w:val="24"/>
        </w:rPr>
      </w:pPr>
    </w:p>
    <w:p w:rsidR="00524BD6" w:rsidRPr="00D3098E" w:rsidRDefault="00524BD6" w:rsidP="00524BD6">
      <w:pPr>
        <w:spacing w:line="240" w:lineRule="auto"/>
        <w:ind w:firstLine="0"/>
        <w:rPr>
          <w:sz w:val="24"/>
          <w:szCs w:val="24"/>
        </w:rPr>
      </w:pPr>
    </w:p>
    <w:p w:rsidR="00524BD6" w:rsidRPr="00D3098E" w:rsidRDefault="00524BD6" w:rsidP="00524BD6">
      <w:pPr>
        <w:spacing w:line="240" w:lineRule="auto"/>
        <w:ind w:firstLine="0"/>
        <w:rPr>
          <w:sz w:val="24"/>
          <w:szCs w:val="24"/>
        </w:rPr>
      </w:pPr>
    </w:p>
    <w:p w:rsidR="00524BD6" w:rsidRPr="00D3098E" w:rsidRDefault="00524BD6" w:rsidP="00524BD6">
      <w:pPr>
        <w:spacing w:line="240" w:lineRule="auto"/>
        <w:ind w:firstLine="0"/>
        <w:rPr>
          <w:sz w:val="24"/>
          <w:szCs w:val="24"/>
        </w:rPr>
      </w:pPr>
    </w:p>
    <w:p w:rsidR="00524BD6" w:rsidRPr="00D3098E" w:rsidRDefault="00524BD6" w:rsidP="00524BD6">
      <w:pPr>
        <w:spacing w:line="240" w:lineRule="auto"/>
        <w:ind w:firstLine="0"/>
        <w:rPr>
          <w:sz w:val="24"/>
          <w:szCs w:val="24"/>
        </w:rPr>
      </w:pPr>
    </w:p>
    <w:p w:rsidR="00524BD6" w:rsidRPr="00D3098E" w:rsidRDefault="00524BD6" w:rsidP="00524BD6">
      <w:pPr>
        <w:spacing w:line="240" w:lineRule="auto"/>
        <w:ind w:firstLine="0"/>
        <w:rPr>
          <w:sz w:val="24"/>
          <w:szCs w:val="24"/>
        </w:rPr>
      </w:pPr>
    </w:p>
    <w:p w:rsidR="00524BD6" w:rsidRPr="00D3098E" w:rsidRDefault="00524BD6" w:rsidP="00524BD6">
      <w:pPr>
        <w:spacing w:line="240" w:lineRule="auto"/>
        <w:ind w:firstLine="0"/>
        <w:rPr>
          <w:sz w:val="24"/>
          <w:szCs w:val="24"/>
        </w:rPr>
      </w:pPr>
    </w:p>
    <w:p w:rsidR="00524BD6" w:rsidRPr="00D3098E" w:rsidRDefault="00524BD6" w:rsidP="00524BD6">
      <w:pPr>
        <w:spacing w:line="240" w:lineRule="auto"/>
        <w:ind w:firstLine="0"/>
        <w:rPr>
          <w:sz w:val="24"/>
          <w:szCs w:val="24"/>
        </w:rPr>
      </w:pPr>
    </w:p>
    <w:p w:rsidR="00524BD6" w:rsidRPr="00D3098E" w:rsidRDefault="00524BD6" w:rsidP="00524BD6">
      <w:pPr>
        <w:spacing w:line="240" w:lineRule="auto"/>
        <w:ind w:firstLine="0"/>
        <w:rPr>
          <w:sz w:val="24"/>
          <w:szCs w:val="24"/>
        </w:rPr>
      </w:pPr>
    </w:p>
    <w:p w:rsidR="00524BD6" w:rsidRPr="00D3098E" w:rsidRDefault="00524BD6" w:rsidP="00524BD6">
      <w:pPr>
        <w:spacing w:line="240" w:lineRule="auto"/>
        <w:ind w:firstLine="0"/>
        <w:rPr>
          <w:sz w:val="24"/>
          <w:szCs w:val="24"/>
        </w:rPr>
      </w:pPr>
    </w:p>
    <w:p w:rsidR="00524BD6" w:rsidRPr="00D3098E" w:rsidRDefault="00524BD6" w:rsidP="00524BD6">
      <w:pPr>
        <w:spacing w:line="240" w:lineRule="auto"/>
        <w:ind w:firstLine="0"/>
        <w:rPr>
          <w:sz w:val="24"/>
          <w:szCs w:val="24"/>
        </w:rPr>
      </w:pPr>
    </w:p>
    <w:p w:rsidR="00524BD6" w:rsidRPr="00D3098E" w:rsidRDefault="00524BD6" w:rsidP="00524BD6">
      <w:pPr>
        <w:spacing w:line="240" w:lineRule="auto"/>
        <w:ind w:firstLine="0"/>
        <w:rPr>
          <w:sz w:val="24"/>
          <w:szCs w:val="24"/>
        </w:rPr>
      </w:pPr>
    </w:p>
    <w:p w:rsidR="00524BD6" w:rsidRPr="00D3098E" w:rsidRDefault="00524BD6" w:rsidP="00524BD6">
      <w:pPr>
        <w:spacing w:line="240" w:lineRule="auto"/>
        <w:ind w:firstLine="0"/>
        <w:rPr>
          <w:sz w:val="24"/>
          <w:szCs w:val="24"/>
        </w:rPr>
      </w:pPr>
    </w:p>
    <w:p w:rsidR="00524BD6" w:rsidRDefault="00524BD6" w:rsidP="00524BD6">
      <w:pPr>
        <w:spacing w:line="240" w:lineRule="auto"/>
        <w:ind w:firstLine="0"/>
        <w:rPr>
          <w:sz w:val="24"/>
          <w:szCs w:val="24"/>
        </w:rPr>
      </w:pPr>
    </w:p>
    <w:p w:rsidR="00524BD6" w:rsidRDefault="00524BD6" w:rsidP="00524BD6">
      <w:pPr>
        <w:spacing w:line="240" w:lineRule="auto"/>
        <w:ind w:firstLine="0"/>
        <w:rPr>
          <w:sz w:val="24"/>
          <w:szCs w:val="24"/>
        </w:rPr>
      </w:pPr>
    </w:p>
    <w:p w:rsidR="00524BD6" w:rsidRDefault="00524BD6" w:rsidP="00524BD6">
      <w:pPr>
        <w:spacing w:line="240" w:lineRule="auto"/>
        <w:ind w:firstLine="0"/>
        <w:rPr>
          <w:sz w:val="24"/>
          <w:szCs w:val="24"/>
        </w:rPr>
      </w:pPr>
    </w:p>
    <w:p w:rsidR="00524BD6" w:rsidRDefault="00524BD6" w:rsidP="00524BD6">
      <w:pPr>
        <w:spacing w:line="240" w:lineRule="auto"/>
        <w:ind w:firstLine="0"/>
        <w:rPr>
          <w:sz w:val="24"/>
          <w:szCs w:val="24"/>
        </w:rPr>
      </w:pPr>
    </w:p>
    <w:p w:rsidR="00524BD6" w:rsidRDefault="00524BD6" w:rsidP="00524BD6">
      <w:pPr>
        <w:spacing w:line="240" w:lineRule="auto"/>
        <w:ind w:firstLine="0"/>
        <w:rPr>
          <w:sz w:val="24"/>
          <w:szCs w:val="24"/>
        </w:rPr>
      </w:pPr>
    </w:p>
    <w:p w:rsidR="00524BD6" w:rsidRDefault="00524BD6" w:rsidP="00524BD6">
      <w:pPr>
        <w:spacing w:line="240" w:lineRule="auto"/>
        <w:ind w:firstLine="0"/>
        <w:rPr>
          <w:sz w:val="24"/>
          <w:szCs w:val="24"/>
        </w:rPr>
      </w:pPr>
    </w:p>
    <w:p w:rsidR="00524BD6" w:rsidRDefault="00524BD6" w:rsidP="00524BD6">
      <w:pPr>
        <w:spacing w:line="240" w:lineRule="auto"/>
        <w:ind w:firstLine="0"/>
        <w:rPr>
          <w:sz w:val="24"/>
          <w:szCs w:val="24"/>
        </w:rPr>
      </w:pPr>
    </w:p>
    <w:p w:rsidR="00524BD6" w:rsidRDefault="00524BD6" w:rsidP="00524BD6">
      <w:pPr>
        <w:spacing w:line="240" w:lineRule="auto"/>
        <w:ind w:firstLine="0"/>
        <w:rPr>
          <w:sz w:val="24"/>
          <w:szCs w:val="24"/>
        </w:rPr>
      </w:pPr>
    </w:p>
    <w:p w:rsidR="00524BD6" w:rsidRDefault="00524BD6" w:rsidP="00524BD6">
      <w:pPr>
        <w:spacing w:line="240" w:lineRule="auto"/>
        <w:ind w:firstLine="0"/>
        <w:rPr>
          <w:sz w:val="24"/>
          <w:szCs w:val="24"/>
        </w:rPr>
      </w:pPr>
    </w:p>
    <w:p w:rsidR="00524BD6" w:rsidRDefault="00524BD6" w:rsidP="00524BD6">
      <w:pPr>
        <w:spacing w:line="240" w:lineRule="auto"/>
        <w:ind w:firstLine="0"/>
        <w:rPr>
          <w:sz w:val="24"/>
          <w:szCs w:val="24"/>
        </w:rPr>
      </w:pPr>
    </w:p>
    <w:p w:rsidR="00524BD6" w:rsidRDefault="00524BD6" w:rsidP="00524BD6">
      <w:pPr>
        <w:spacing w:line="240" w:lineRule="auto"/>
        <w:ind w:firstLine="0"/>
        <w:rPr>
          <w:sz w:val="24"/>
          <w:szCs w:val="24"/>
        </w:rPr>
      </w:pPr>
    </w:p>
    <w:p w:rsidR="00524BD6" w:rsidRDefault="00524BD6" w:rsidP="00524BD6">
      <w:pPr>
        <w:spacing w:line="240" w:lineRule="auto"/>
        <w:ind w:firstLine="0"/>
        <w:rPr>
          <w:sz w:val="24"/>
          <w:szCs w:val="24"/>
        </w:rPr>
      </w:pPr>
    </w:p>
    <w:p w:rsidR="00524BD6" w:rsidRDefault="00524BD6" w:rsidP="00524BD6">
      <w:pPr>
        <w:spacing w:line="240" w:lineRule="auto"/>
        <w:ind w:firstLine="0"/>
        <w:rPr>
          <w:sz w:val="24"/>
          <w:szCs w:val="24"/>
        </w:rPr>
      </w:pPr>
    </w:p>
    <w:p w:rsidR="00524BD6" w:rsidRDefault="00524BD6" w:rsidP="00524BD6">
      <w:pPr>
        <w:spacing w:line="240" w:lineRule="auto"/>
        <w:ind w:firstLine="0"/>
        <w:rPr>
          <w:sz w:val="24"/>
          <w:szCs w:val="24"/>
        </w:rPr>
      </w:pPr>
    </w:p>
    <w:p w:rsidR="00524BD6" w:rsidRDefault="00524BD6" w:rsidP="00524BD6">
      <w:pPr>
        <w:spacing w:line="240" w:lineRule="auto"/>
        <w:ind w:firstLine="0"/>
        <w:rPr>
          <w:sz w:val="24"/>
          <w:szCs w:val="24"/>
        </w:rPr>
      </w:pPr>
    </w:p>
    <w:p w:rsidR="00524BD6" w:rsidRDefault="00524BD6" w:rsidP="00524BD6">
      <w:pPr>
        <w:spacing w:line="240" w:lineRule="auto"/>
        <w:ind w:firstLine="0"/>
        <w:rPr>
          <w:sz w:val="24"/>
          <w:szCs w:val="24"/>
        </w:rPr>
      </w:pPr>
    </w:p>
    <w:p w:rsidR="00524BD6" w:rsidRPr="00D3098E" w:rsidRDefault="00524BD6" w:rsidP="00524BD6">
      <w:pPr>
        <w:pStyle w:val="af4"/>
        <w:tabs>
          <w:tab w:val="clear" w:pos="360"/>
        </w:tabs>
        <w:ind w:left="0" w:firstLine="0"/>
        <w:rPr>
          <w:sz w:val="24"/>
          <w:szCs w:val="24"/>
        </w:rPr>
      </w:pPr>
    </w:p>
    <w:p w:rsidR="00524BD6" w:rsidRDefault="00524BD6" w:rsidP="00524BD6">
      <w:pPr>
        <w:pStyle w:val="22"/>
        <w:tabs>
          <w:tab w:val="clear" w:pos="1134"/>
        </w:tabs>
        <w:snapToGrid w:val="0"/>
        <w:ind w:left="0" w:firstLine="0"/>
        <w:rPr>
          <w:sz w:val="24"/>
          <w:szCs w:val="24"/>
        </w:rPr>
      </w:pPr>
      <w:r>
        <w:rPr>
          <w:sz w:val="24"/>
          <w:szCs w:val="24"/>
        </w:rPr>
        <w:lastRenderedPageBreak/>
        <w:t>4.3.Справка</w:t>
      </w:r>
      <w:r w:rsidRPr="00D3098E">
        <w:rPr>
          <w:sz w:val="24"/>
          <w:szCs w:val="24"/>
        </w:rPr>
        <w:t xml:space="preserve"> о перечне и годовых объемах выполнени</w:t>
      </w:r>
      <w:r>
        <w:rPr>
          <w:sz w:val="24"/>
          <w:szCs w:val="24"/>
        </w:rPr>
        <w:t xml:space="preserve">я аналогичных договоров </w:t>
      </w:r>
    </w:p>
    <w:p w:rsidR="00524BD6" w:rsidRPr="00D3098E" w:rsidRDefault="00524BD6" w:rsidP="00524BD6">
      <w:pPr>
        <w:pStyle w:val="22"/>
        <w:tabs>
          <w:tab w:val="clear" w:pos="1134"/>
        </w:tabs>
        <w:snapToGrid w:val="0"/>
        <w:ind w:left="0" w:firstLine="0"/>
        <w:rPr>
          <w:sz w:val="24"/>
          <w:szCs w:val="24"/>
        </w:rPr>
      </w:pPr>
      <w:r>
        <w:rPr>
          <w:sz w:val="24"/>
          <w:szCs w:val="24"/>
        </w:rPr>
        <w:t>4.3.1.</w:t>
      </w:r>
      <w:r w:rsidRPr="004E1249">
        <w:rPr>
          <w:sz w:val="24"/>
          <w:szCs w:val="24"/>
        </w:rPr>
        <w:t xml:space="preserve"> </w:t>
      </w:r>
      <w:r w:rsidRPr="00D3098E">
        <w:rPr>
          <w:sz w:val="24"/>
          <w:szCs w:val="24"/>
        </w:rPr>
        <w:t>Форма</w:t>
      </w:r>
      <w:r w:rsidRPr="004E1249">
        <w:rPr>
          <w:sz w:val="24"/>
          <w:szCs w:val="24"/>
        </w:rPr>
        <w:t xml:space="preserve"> </w:t>
      </w:r>
      <w:r>
        <w:rPr>
          <w:sz w:val="24"/>
          <w:szCs w:val="24"/>
        </w:rPr>
        <w:t>справки</w:t>
      </w:r>
      <w:r w:rsidRPr="00D3098E">
        <w:rPr>
          <w:sz w:val="24"/>
          <w:szCs w:val="24"/>
        </w:rPr>
        <w:t xml:space="preserve"> о перечне и годовых объемах выполнени</w:t>
      </w:r>
      <w:r>
        <w:rPr>
          <w:sz w:val="24"/>
          <w:szCs w:val="24"/>
        </w:rPr>
        <w:t>я аналогичных договоров</w:t>
      </w:r>
      <w:r w:rsidRPr="004E1249">
        <w:rPr>
          <w:sz w:val="24"/>
          <w:szCs w:val="24"/>
        </w:rPr>
        <w:t xml:space="preserve"> </w:t>
      </w:r>
      <w:r>
        <w:rPr>
          <w:sz w:val="24"/>
          <w:szCs w:val="24"/>
        </w:rPr>
        <w:t>(форма 3</w:t>
      </w:r>
      <w:r w:rsidRPr="00D3098E">
        <w:rPr>
          <w:sz w:val="24"/>
          <w:szCs w:val="24"/>
        </w:rPr>
        <w:t>)</w:t>
      </w:r>
    </w:p>
    <w:p w:rsidR="00524BD6" w:rsidRPr="00D3098E" w:rsidRDefault="00524BD6" w:rsidP="00524BD6">
      <w:pPr>
        <w:pBdr>
          <w:top w:val="single" w:sz="4" w:space="1" w:color="auto"/>
        </w:pBdr>
        <w:shd w:val="clear" w:color="auto" w:fill="E0E0E0"/>
        <w:ind w:right="21" w:firstLine="0"/>
        <w:jc w:val="center"/>
        <w:rPr>
          <w:b/>
          <w:color w:val="000000"/>
          <w:spacing w:val="36"/>
          <w:sz w:val="24"/>
          <w:szCs w:val="24"/>
        </w:rPr>
      </w:pPr>
      <w:r w:rsidRPr="00D3098E">
        <w:rPr>
          <w:b/>
          <w:color w:val="000000"/>
          <w:spacing w:val="36"/>
          <w:sz w:val="24"/>
          <w:szCs w:val="24"/>
        </w:rPr>
        <w:t>начало формы</w:t>
      </w:r>
    </w:p>
    <w:p w:rsidR="00524BD6" w:rsidRPr="00D3098E" w:rsidRDefault="00524BD6" w:rsidP="00524BD6">
      <w:pPr>
        <w:spacing w:line="240" w:lineRule="auto"/>
        <w:ind w:firstLine="0"/>
        <w:jc w:val="left"/>
        <w:rPr>
          <w:sz w:val="24"/>
          <w:szCs w:val="24"/>
        </w:rPr>
      </w:pPr>
      <w:r w:rsidRPr="00D3098E">
        <w:rPr>
          <w:sz w:val="24"/>
          <w:szCs w:val="24"/>
        </w:rPr>
        <w:t xml:space="preserve">Приложение </w:t>
      </w:r>
      <w:r>
        <w:rPr>
          <w:noProof/>
          <w:sz w:val="24"/>
          <w:szCs w:val="24"/>
        </w:rPr>
        <w:t>2</w:t>
      </w:r>
      <w:r w:rsidRPr="00D3098E">
        <w:rPr>
          <w:sz w:val="24"/>
          <w:szCs w:val="24"/>
        </w:rPr>
        <w:t xml:space="preserve"> к письму о подаче оферты</w:t>
      </w:r>
      <w:r w:rsidRPr="00D3098E">
        <w:rPr>
          <w:sz w:val="24"/>
          <w:szCs w:val="24"/>
        </w:rPr>
        <w:br/>
        <w:t>от «____»_____________ </w:t>
      </w:r>
      <w:proofErr w:type="gramStart"/>
      <w:r w:rsidRPr="00D3098E">
        <w:rPr>
          <w:sz w:val="24"/>
          <w:szCs w:val="24"/>
        </w:rPr>
        <w:t>г</w:t>
      </w:r>
      <w:proofErr w:type="gramEnd"/>
      <w:r w:rsidRPr="00D3098E">
        <w:rPr>
          <w:sz w:val="24"/>
          <w:szCs w:val="24"/>
        </w:rPr>
        <w:t>. №__________</w:t>
      </w:r>
    </w:p>
    <w:p w:rsidR="00524BD6" w:rsidRPr="00D3098E" w:rsidRDefault="00524BD6" w:rsidP="00524BD6">
      <w:pPr>
        <w:suppressAutoHyphens/>
        <w:spacing w:line="240" w:lineRule="auto"/>
        <w:ind w:firstLine="0"/>
        <w:jc w:val="center"/>
        <w:rPr>
          <w:b/>
          <w:sz w:val="24"/>
          <w:szCs w:val="24"/>
        </w:rPr>
      </w:pPr>
      <w:r w:rsidRPr="00D3098E">
        <w:rPr>
          <w:b/>
          <w:sz w:val="24"/>
          <w:szCs w:val="24"/>
        </w:rPr>
        <w:t>Справка о перечне и объемах выполнения аналогичных договоров</w:t>
      </w:r>
    </w:p>
    <w:p w:rsidR="00524BD6" w:rsidRPr="00D3098E" w:rsidRDefault="00524BD6" w:rsidP="00524BD6">
      <w:pPr>
        <w:ind w:firstLine="0"/>
        <w:rPr>
          <w:color w:val="000000"/>
          <w:sz w:val="24"/>
          <w:szCs w:val="24"/>
        </w:rPr>
      </w:pPr>
      <w:r w:rsidRPr="00D3098E">
        <w:rPr>
          <w:color w:val="000000"/>
          <w:sz w:val="24"/>
          <w:szCs w:val="24"/>
        </w:rPr>
        <w:t>Наименование и адрес Участника запроса: _________________________________</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5"/>
        <w:gridCol w:w="15"/>
        <w:gridCol w:w="3015"/>
        <w:gridCol w:w="45"/>
        <w:gridCol w:w="2340"/>
        <w:gridCol w:w="15"/>
        <w:gridCol w:w="1965"/>
        <w:gridCol w:w="1080"/>
        <w:gridCol w:w="1260"/>
      </w:tblGrid>
      <w:tr w:rsidR="00524BD6" w:rsidRPr="00D3098E" w:rsidTr="00F95BC1">
        <w:trPr>
          <w:cantSplit/>
          <w:tblHeader/>
        </w:trPr>
        <w:tc>
          <w:tcPr>
            <w:tcW w:w="720" w:type="dxa"/>
            <w:gridSpan w:val="2"/>
            <w:tcBorders>
              <w:top w:val="single" w:sz="4" w:space="0" w:color="auto"/>
              <w:left w:val="single" w:sz="4" w:space="0" w:color="auto"/>
              <w:bottom w:val="single" w:sz="4" w:space="0" w:color="auto"/>
              <w:right w:val="single" w:sz="4" w:space="0" w:color="auto"/>
            </w:tcBorders>
          </w:tcPr>
          <w:p w:rsidR="00524BD6" w:rsidRPr="003F2665" w:rsidRDefault="00524BD6" w:rsidP="00F95BC1">
            <w:pPr>
              <w:pStyle w:val="ab"/>
              <w:rPr>
                <w:sz w:val="20"/>
              </w:rPr>
            </w:pPr>
            <w:r w:rsidRPr="003F2665">
              <w:rPr>
                <w:sz w:val="20"/>
              </w:rPr>
              <w:t>№</w:t>
            </w:r>
          </w:p>
          <w:p w:rsidR="00524BD6" w:rsidRPr="003F2665" w:rsidRDefault="00524BD6" w:rsidP="00F95BC1">
            <w:pPr>
              <w:pStyle w:val="ab"/>
              <w:rPr>
                <w:sz w:val="20"/>
              </w:rPr>
            </w:pPr>
            <w:proofErr w:type="spellStart"/>
            <w:proofErr w:type="gramStart"/>
            <w:r w:rsidRPr="003F2665">
              <w:rPr>
                <w:sz w:val="20"/>
              </w:rPr>
              <w:t>п</w:t>
            </w:r>
            <w:proofErr w:type="spellEnd"/>
            <w:proofErr w:type="gramEnd"/>
            <w:r w:rsidRPr="003F2665">
              <w:rPr>
                <w:sz w:val="20"/>
              </w:rPr>
              <w:t>/</w:t>
            </w:r>
            <w:proofErr w:type="spellStart"/>
            <w:r w:rsidRPr="003F2665">
              <w:rPr>
                <w:sz w:val="20"/>
              </w:rPr>
              <w:t>п</w:t>
            </w:r>
            <w:proofErr w:type="spellEnd"/>
          </w:p>
        </w:tc>
        <w:tc>
          <w:tcPr>
            <w:tcW w:w="3060" w:type="dxa"/>
            <w:gridSpan w:val="2"/>
            <w:tcBorders>
              <w:top w:val="single" w:sz="4" w:space="0" w:color="auto"/>
              <w:left w:val="single" w:sz="4" w:space="0" w:color="auto"/>
              <w:bottom w:val="single" w:sz="4" w:space="0" w:color="auto"/>
              <w:right w:val="single" w:sz="4" w:space="0" w:color="auto"/>
            </w:tcBorders>
          </w:tcPr>
          <w:p w:rsidR="00524BD6" w:rsidRPr="003F2665" w:rsidRDefault="00524BD6" w:rsidP="00F95BC1">
            <w:pPr>
              <w:pStyle w:val="ab"/>
              <w:rPr>
                <w:sz w:val="20"/>
              </w:rPr>
            </w:pPr>
            <w:r w:rsidRPr="003F2665">
              <w:rPr>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340" w:type="dxa"/>
            <w:tcBorders>
              <w:top w:val="single" w:sz="4" w:space="0" w:color="auto"/>
              <w:left w:val="single" w:sz="4" w:space="0" w:color="auto"/>
              <w:bottom w:val="single" w:sz="4" w:space="0" w:color="auto"/>
              <w:right w:val="single" w:sz="4" w:space="0" w:color="auto"/>
            </w:tcBorders>
          </w:tcPr>
          <w:p w:rsidR="00524BD6" w:rsidRPr="003F2665" w:rsidRDefault="00524BD6" w:rsidP="00F95BC1">
            <w:pPr>
              <w:pStyle w:val="ab"/>
              <w:rPr>
                <w:sz w:val="20"/>
              </w:rPr>
            </w:pPr>
            <w:r w:rsidRPr="003F2665">
              <w:rPr>
                <w:sz w:val="20"/>
              </w:rPr>
              <w:t xml:space="preserve">Заказчик </w:t>
            </w:r>
            <w:r w:rsidRPr="003F2665">
              <w:rPr>
                <w:sz w:val="20"/>
              </w:rPr>
              <w:br/>
              <w:t>(наименование, адрес, контактное лицо с указанием должности, контактные телефоны)</w:t>
            </w:r>
          </w:p>
        </w:tc>
        <w:tc>
          <w:tcPr>
            <w:tcW w:w="1980" w:type="dxa"/>
            <w:gridSpan w:val="2"/>
            <w:tcBorders>
              <w:top w:val="single" w:sz="4" w:space="0" w:color="auto"/>
              <w:left w:val="single" w:sz="4" w:space="0" w:color="auto"/>
              <w:bottom w:val="single" w:sz="4" w:space="0" w:color="auto"/>
              <w:right w:val="single" w:sz="4" w:space="0" w:color="auto"/>
            </w:tcBorders>
          </w:tcPr>
          <w:p w:rsidR="00524BD6" w:rsidRPr="003F2665" w:rsidRDefault="00524BD6" w:rsidP="00F95BC1">
            <w:pPr>
              <w:pStyle w:val="ab"/>
              <w:rPr>
                <w:sz w:val="20"/>
              </w:rPr>
            </w:pPr>
            <w:r w:rsidRPr="003F2665">
              <w:rPr>
                <w:sz w:val="20"/>
              </w:rPr>
              <w:t>Описание договора</w:t>
            </w:r>
            <w:r w:rsidRPr="003F2665">
              <w:rPr>
                <w:sz w:val="20"/>
              </w:rPr>
              <w:br/>
              <w:t>(объем и состав работ, описание основных условий договора)</w:t>
            </w:r>
          </w:p>
        </w:tc>
        <w:tc>
          <w:tcPr>
            <w:tcW w:w="1080" w:type="dxa"/>
            <w:tcBorders>
              <w:top w:val="single" w:sz="4" w:space="0" w:color="auto"/>
              <w:left w:val="single" w:sz="4" w:space="0" w:color="auto"/>
              <w:bottom w:val="single" w:sz="4" w:space="0" w:color="auto"/>
              <w:right w:val="single" w:sz="4" w:space="0" w:color="auto"/>
            </w:tcBorders>
          </w:tcPr>
          <w:p w:rsidR="00524BD6" w:rsidRPr="003F2665" w:rsidRDefault="00524BD6" w:rsidP="00F95BC1">
            <w:pPr>
              <w:pStyle w:val="ab"/>
              <w:rPr>
                <w:sz w:val="20"/>
              </w:rPr>
            </w:pPr>
            <w:r w:rsidRPr="003F2665">
              <w:rPr>
                <w:sz w:val="20"/>
              </w:rPr>
              <w:t>Сумма договора, рублей</w:t>
            </w:r>
          </w:p>
        </w:tc>
        <w:tc>
          <w:tcPr>
            <w:tcW w:w="1260" w:type="dxa"/>
            <w:tcBorders>
              <w:top w:val="single" w:sz="4" w:space="0" w:color="auto"/>
              <w:left w:val="single" w:sz="4" w:space="0" w:color="auto"/>
              <w:bottom w:val="single" w:sz="4" w:space="0" w:color="auto"/>
              <w:right w:val="single" w:sz="4" w:space="0" w:color="auto"/>
            </w:tcBorders>
          </w:tcPr>
          <w:p w:rsidR="00524BD6" w:rsidRPr="003F2665" w:rsidRDefault="00524BD6" w:rsidP="00F95BC1">
            <w:pPr>
              <w:pStyle w:val="ab"/>
              <w:rPr>
                <w:sz w:val="20"/>
              </w:rPr>
            </w:pPr>
            <w:r w:rsidRPr="003F2665">
              <w:rPr>
                <w:sz w:val="20"/>
              </w:rPr>
              <w:t>Сведения о рекламациях по перечисленным договорам</w:t>
            </w:r>
          </w:p>
        </w:tc>
      </w:tr>
      <w:tr w:rsidR="00524BD6" w:rsidRPr="00D3098E" w:rsidTr="00F95BC1">
        <w:trPr>
          <w:cantSplit/>
        </w:trPr>
        <w:tc>
          <w:tcPr>
            <w:tcW w:w="720" w:type="dxa"/>
            <w:gridSpan w:val="2"/>
            <w:tcBorders>
              <w:top w:val="single" w:sz="4" w:space="0" w:color="auto"/>
              <w:left w:val="single" w:sz="4" w:space="0" w:color="auto"/>
              <w:bottom w:val="single" w:sz="4" w:space="0" w:color="auto"/>
              <w:right w:val="single" w:sz="4" w:space="0" w:color="auto"/>
            </w:tcBorders>
          </w:tcPr>
          <w:p w:rsidR="00524BD6" w:rsidRPr="00D3098E" w:rsidRDefault="00524BD6" w:rsidP="00F95BC1">
            <w:pPr>
              <w:numPr>
                <w:ilvl w:val="0"/>
                <w:numId w:val="7"/>
              </w:numPr>
              <w:snapToGrid w:val="0"/>
              <w:rPr>
                <w:sz w:val="24"/>
                <w:szCs w:val="24"/>
              </w:rPr>
            </w:pPr>
          </w:p>
        </w:tc>
        <w:tc>
          <w:tcPr>
            <w:tcW w:w="3060" w:type="dxa"/>
            <w:gridSpan w:val="2"/>
            <w:tcBorders>
              <w:top w:val="single" w:sz="4" w:space="0" w:color="auto"/>
              <w:left w:val="single" w:sz="4" w:space="0" w:color="auto"/>
              <w:bottom w:val="single" w:sz="4" w:space="0" w:color="auto"/>
              <w:right w:val="single" w:sz="4" w:space="0" w:color="auto"/>
            </w:tcBorders>
          </w:tcPr>
          <w:p w:rsidR="00524BD6" w:rsidRPr="00D3098E" w:rsidRDefault="00524BD6" w:rsidP="00F95BC1">
            <w:pPr>
              <w:pStyle w:val="ae"/>
              <w:rPr>
                <w:szCs w:val="24"/>
              </w:rPr>
            </w:pPr>
          </w:p>
        </w:tc>
        <w:tc>
          <w:tcPr>
            <w:tcW w:w="2340" w:type="dxa"/>
            <w:tcBorders>
              <w:top w:val="single" w:sz="4" w:space="0" w:color="auto"/>
              <w:left w:val="single" w:sz="4" w:space="0" w:color="auto"/>
              <w:bottom w:val="single" w:sz="4" w:space="0" w:color="auto"/>
              <w:right w:val="single" w:sz="4" w:space="0" w:color="auto"/>
            </w:tcBorders>
          </w:tcPr>
          <w:p w:rsidR="00524BD6" w:rsidRPr="00D3098E" w:rsidRDefault="00524BD6" w:rsidP="00F95BC1">
            <w:pPr>
              <w:pStyle w:val="ae"/>
              <w:rPr>
                <w:szCs w:val="24"/>
              </w:rPr>
            </w:pPr>
          </w:p>
        </w:tc>
        <w:tc>
          <w:tcPr>
            <w:tcW w:w="1980" w:type="dxa"/>
            <w:gridSpan w:val="2"/>
            <w:tcBorders>
              <w:top w:val="single" w:sz="4" w:space="0" w:color="auto"/>
              <w:left w:val="single" w:sz="4" w:space="0" w:color="auto"/>
              <w:bottom w:val="single" w:sz="4" w:space="0" w:color="auto"/>
              <w:right w:val="single" w:sz="4" w:space="0" w:color="auto"/>
            </w:tcBorders>
          </w:tcPr>
          <w:p w:rsidR="00524BD6" w:rsidRPr="00D3098E" w:rsidRDefault="00524BD6" w:rsidP="00F95BC1">
            <w:pPr>
              <w:pStyle w:val="ae"/>
              <w:rPr>
                <w:szCs w:val="24"/>
              </w:rPr>
            </w:pPr>
          </w:p>
        </w:tc>
        <w:tc>
          <w:tcPr>
            <w:tcW w:w="1080" w:type="dxa"/>
            <w:tcBorders>
              <w:top w:val="single" w:sz="4" w:space="0" w:color="auto"/>
              <w:left w:val="single" w:sz="4" w:space="0" w:color="auto"/>
              <w:bottom w:val="single" w:sz="4" w:space="0" w:color="auto"/>
              <w:right w:val="single" w:sz="4" w:space="0" w:color="auto"/>
            </w:tcBorders>
          </w:tcPr>
          <w:p w:rsidR="00524BD6" w:rsidRPr="00D3098E" w:rsidRDefault="00524BD6" w:rsidP="00F95BC1">
            <w:pPr>
              <w:pStyle w:val="ae"/>
              <w:rPr>
                <w:szCs w:val="24"/>
              </w:rPr>
            </w:pPr>
          </w:p>
        </w:tc>
        <w:tc>
          <w:tcPr>
            <w:tcW w:w="1260" w:type="dxa"/>
            <w:tcBorders>
              <w:top w:val="single" w:sz="4" w:space="0" w:color="auto"/>
              <w:left w:val="single" w:sz="4" w:space="0" w:color="auto"/>
              <w:bottom w:val="single" w:sz="4" w:space="0" w:color="auto"/>
              <w:right w:val="single" w:sz="4" w:space="0" w:color="auto"/>
            </w:tcBorders>
          </w:tcPr>
          <w:p w:rsidR="00524BD6" w:rsidRPr="00D3098E" w:rsidRDefault="00524BD6" w:rsidP="00F95BC1">
            <w:pPr>
              <w:pStyle w:val="ae"/>
              <w:rPr>
                <w:szCs w:val="24"/>
              </w:rPr>
            </w:pPr>
          </w:p>
        </w:tc>
      </w:tr>
      <w:tr w:rsidR="00524BD6" w:rsidRPr="00D3098E" w:rsidTr="00F95BC1">
        <w:trPr>
          <w:cantSplit/>
        </w:trPr>
        <w:tc>
          <w:tcPr>
            <w:tcW w:w="720" w:type="dxa"/>
            <w:gridSpan w:val="2"/>
            <w:tcBorders>
              <w:top w:val="single" w:sz="4" w:space="0" w:color="auto"/>
              <w:left w:val="single" w:sz="4" w:space="0" w:color="auto"/>
              <w:bottom w:val="single" w:sz="4" w:space="0" w:color="auto"/>
              <w:right w:val="single" w:sz="4" w:space="0" w:color="auto"/>
            </w:tcBorders>
          </w:tcPr>
          <w:p w:rsidR="00524BD6" w:rsidRPr="00D3098E" w:rsidRDefault="00524BD6" w:rsidP="00F95BC1">
            <w:pPr>
              <w:numPr>
                <w:ilvl w:val="0"/>
                <w:numId w:val="7"/>
              </w:numPr>
              <w:snapToGrid w:val="0"/>
              <w:rPr>
                <w:sz w:val="24"/>
                <w:szCs w:val="24"/>
              </w:rPr>
            </w:pPr>
          </w:p>
        </w:tc>
        <w:tc>
          <w:tcPr>
            <w:tcW w:w="3060" w:type="dxa"/>
            <w:gridSpan w:val="2"/>
            <w:tcBorders>
              <w:top w:val="single" w:sz="4" w:space="0" w:color="auto"/>
              <w:left w:val="single" w:sz="4" w:space="0" w:color="auto"/>
              <w:bottom w:val="single" w:sz="4" w:space="0" w:color="auto"/>
              <w:right w:val="single" w:sz="4" w:space="0" w:color="auto"/>
            </w:tcBorders>
          </w:tcPr>
          <w:p w:rsidR="00524BD6" w:rsidRPr="00D3098E" w:rsidRDefault="00524BD6" w:rsidP="00F95BC1">
            <w:pPr>
              <w:pStyle w:val="ae"/>
              <w:rPr>
                <w:szCs w:val="24"/>
              </w:rPr>
            </w:pPr>
          </w:p>
        </w:tc>
        <w:tc>
          <w:tcPr>
            <w:tcW w:w="2340" w:type="dxa"/>
            <w:tcBorders>
              <w:top w:val="single" w:sz="4" w:space="0" w:color="auto"/>
              <w:left w:val="single" w:sz="4" w:space="0" w:color="auto"/>
              <w:bottom w:val="single" w:sz="4" w:space="0" w:color="auto"/>
              <w:right w:val="single" w:sz="4" w:space="0" w:color="auto"/>
            </w:tcBorders>
          </w:tcPr>
          <w:p w:rsidR="00524BD6" w:rsidRPr="00D3098E" w:rsidRDefault="00524BD6" w:rsidP="00F95BC1">
            <w:pPr>
              <w:pStyle w:val="ae"/>
              <w:rPr>
                <w:szCs w:val="24"/>
              </w:rPr>
            </w:pPr>
          </w:p>
        </w:tc>
        <w:tc>
          <w:tcPr>
            <w:tcW w:w="1980" w:type="dxa"/>
            <w:gridSpan w:val="2"/>
            <w:tcBorders>
              <w:top w:val="single" w:sz="4" w:space="0" w:color="auto"/>
              <w:left w:val="single" w:sz="4" w:space="0" w:color="auto"/>
              <w:bottom w:val="single" w:sz="4" w:space="0" w:color="auto"/>
              <w:right w:val="single" w:sz="4" w:space="0" w:color="auto"/>
            </w:tcBorders>
          </w:tcPr>
          <w:p w:rsidR="00524BD6" w:rsidRPr="00D3098E" w:rsidRDefault="00524BD6" w:rsidP="00F95BC1">
            <w:pPr>
              <w:pStyle w:val="ae"/>
              <w:rPr>
                <w:szCs w:val="24"/>
              </w:rPr>
            </w:pPr>
          </w:p>
        </w:tc>
        <w:tc>
          <w:tcPr>
            <w:tcW w:w="1080" w:type="dxa"/>
            <w:tcBorders>
              <w:top w:val="single" w:sz="4" w:space="0" w:color="auto"/>
              <w:left w:val="single" w:sz="4" w:space="0" w:color="auto"/>
              <w:bottom w:val="single" w:sz="4" w:space="0" w:color="auto"/>
              <w:right w:val="single" w:sz="4" w:space="0" w:color="auto"/>
            </w:tcBorders>
          </w:tcPr>
          <w:p w:rsidR="00524BD6" w:rsidRPr="00D3098E" w:rsidRDefault="00524BD6" w:rsidP="00F95BC1">
            <w:pPr>
              <w:pStyle w:val="ae"/>
              <w:rPr>
                <w:szCs w:val="24"/>
              </w:rPr>
            </w:pPr>
          </w:p>
        </w:tc>
        <w:tc>
          <w:tcPr>
            <w:tcW w:w="1260" w:type="dxa"/>
            <w:tcBorders>
              <w:top w:val="single" w:sz="4" w:space="0" w:color="auto"/>
              <w:left w:val="single" w:sz="4" w:space="0" w:color="auto"/>
              <w:bottom w:val="single" w:sz="4" w:space="0" w:color="auto"/>
              <w:right w:val="single" w:sz="4" w:space="0" w:color="auto"/>
            </w:tcBorders>
          </w:tcPr>
          <w:p w:rsidR="00524BD6" w:rsidRPr="00D3098E" w:rsidRDefault="00524BD6" w:rsidP="00F95BC1">
            <w:pPr>
              <w:pStyle w:val="ae"/>
              <w:rPr>
                <w:szCs w:val="24"/>
              </w:rPr>
            </w:pPr>
          </w:p>
        </w:tc>
      </w:tr>
      <w:tr w:rsidR="00524BD6" w:rsidRPr="00D3098E" w:rsidTr="00F95BC1">
        <w:trPr>
          <w:cantSplit/>
        </w:trPr>
        <w:tc>
          <w:tcPr>
            <w:tcW w:w="720" w:type="dxa"/>
            <w:gridSpan w:val="2"/>
            <w:tcBorders>
              <w:top w:val="single" w:sz="4" w:space="0" w:color="auto"/>
              <w:left w:val="single" w:sz="4" w:space="0" w:color="auto"/>
              <w:bottom w:val="single" w:sz="4" w:space="0" w:color="auto"/>
              <w:right w:val="single" w:sz="4" w:space="0" w:color="auto"/>
            </w:tcBorders>
          </w:tcPr>
          <w:p w:rsidR="00524BD6" w:rsidRPr="00D3098E" w:rsidRDefault="00524BD6" w:rsidP="00F95BC1">
            <w:pPr>
              <w:numPr>
                <w:ilvl w:val="0"/>
                <w:numId w:val="7"/>
              </w:numPr>
              <w:snapToGrid w:val="0"/>
              <w:rPr>
                <w:sz w:val="24"/>
                <w:szCs w:val="24"/>
              </w:rPr>
            </w:pPr>
          </w:p>
        </w:tc>
        <w:tc>
          <w:tcPr>
            <w:tcW w:w="3060" w:type="dxa"/>
            <w:gridSpan w:val="2"/>
            <w:tcBorders>
              <w:top w:val="single" w:sz="4" w:space="0" w:color="auto"/>
              <w:left w:val="single" w:sz="4" w:space="0" w:color="auto"/>
              <w:bottom w:val="single" w:sz="4" w:space="0" w:color="auto"/>
              <w:right w:val="single" w:sz="4" w:space="0" w:color="auto"/>
            </w:tcBorders>
          </w:tcPr>
          <w:p w:rsidR="00524BD6" w:rsidRPr="00D3098E" w:rsidRDefault="00524BD6" w:rsidP="00F95BC1">
            <w:pPr>
              <w:pStyle w:val="ae"/>
              <w:rPr>
                <w:szCs w:val="24"/>
              </w:rPr>
            </w:pPr>
          </w:p>
        </w:tc>
        <w:tc>
          <w:tcPr>
            <w:tcW w:w="2340" w:type="dxa"/>
            <w:tcBorders>
              <w:top w:val="single" w:sz="4" w:space="0" w:color="auto"/>
              <w:left w:val="single" w:sz="4" w:space="0" w:color="auto"/>
              <w:bottom w:val="single" w:sz="4" w:space="0" w:color="auto"/>
              <w:right w:val="single" w:sz="4" w:space="0" w:color="auto"/>
            </w:tcBorders>
          </w:tcPr>
          <w:p w:rsidR="00524BD6" w:rsidRPr="00D3098E" w:rsidRDefault="00524BD6" w:rsidP="00F95BC1">
            <w:pPr>
              <w:pStyle w:val="ae"/>
              <w:rPr>
                <w:szCs w:val="24"/>
              </w:rPr>
            </w:pPr>
          </w:p>
        </w:tc>
        <w:tc>
          <w:tcPr>
            <w:tcW w:w="1980" w:type="dxa"/>
            <w:gridSpan w:val="2"/>
            <w:tcBorders>
              <w:top w:val="single" w:sz="4" w:space="0" w:color="auto"/>
              <w:left w:val="single" w:sz="4" w:space="0" w:color="auto"/>
              <w:bottom w:val="single" w:sz="4" w:space="0" w:color="auto"/>
              <w:right w:val="single" w:sz="4" w:space="0" w:color="auto"/>
            </w:tcBorders>
          </w:tcPr>
          <w:p w:rsidR="00524BD6" w:rsidRPr="00D3098E" w:rsidRDefault="00524BD6" w:rsidP="00F95BC1">
            <w:pPr>
              <w:pStyle w:val="ae"/>
              <w:rPr>
                <w:szCs w:val="24"/>
              </w:rPr>
            </w:pPr>
          </w:p>
        </w:tc>
        <w:tc>
          <w:tcPr>
            <w:tcW w:w="1080" w:type="dxa"/>
            <w:tcBorders>
              <w:top w:val="single" w:sz="4" w:space="0" w:color="auto"/>
              <w:left w:val="single" w:sz="4" w:space="0" w:color="auto"/>
              <w:bottom w:val="single" w:sz="4" w:space="0" w:color="auto"/>
              <w:right w:val="single" w:sz="4" w:space="0" w:color="auto"/>
            </w:tcBorders>
          </w:tcPr>
          <w:p w:rsidR="00524BD6" w:rsidRPr="00D3098E" w:rsidRDefault="00524BD6" w:rsidP="00F95BC1">
            <w:pPr>
              <w:pStyle w:val="ae"/>
              <w:rPr>
                <w:szCs w:val="24"/>
              </w:rPr>
            </w:pPr>
          </w:p>
        </w:tc>
        <w:tc>
          <w:tcPr>
            <w:tcW w:w="1260" w:type="dxa"/>
            <w:tcBorders>
              <w:top w:val="single" w:sz="4" w:space="0" w:color="auto"/>
              <w:left w:val="single" w:sz="4" w:space="0" w:color="auto"/>
              <w:bottom w:val="single" w:sz="4" w:space="0" w:color="auto"/>
              <w:right w:val="single" w:sz="4" w:space="0" w:color="auto"/>
            </w:tcBorders>
          </w:tcPr>
          <w:p w:rsidR="00524BD6" w:rsidRPr="00D3098E" w:rsidRDefault="00524BD6" w:rsidP="00F95BC1">
            <w:pPr>
              <w:pStyle w:val="ae"/>
              <w:rPr>
                <w:szCs w:val="24"/>
              </w:rPr>
            </w:pPr>
          </w:p>
        </w:tc>
      </w:tr>
      <w:tr w:rsidR="00524BD6" w:rsidRPr="00D3098E" w:rsidTr="00F95BC1">
        <w:trPr>
          <w:cantSplit/>
        </w:trPr>
        <w:tc>
          <w:tcPr>
            <w:tcW w:w="720" w:type="dxa"/>
            <w:gridSpan w:val="2"/>
            <w:tcBorders>
              <w:top w:val="single" w:sz="4" w:space="0" w:color="auto"/>
              <w:left w:val="single" w:sz="4" w:space="0" w:color="auto"/>
              <w:bottom w:val="single" w:sz="4" w:space="0" w:color="auto"/>
              <w:right w:val="single" w:sz="4" w:space="0" w:color="auto"/>
            </w:tcBorders>
          </w:tcPr>
          <w:p w:rsidR="00524BD6" w:rsidRPr="00D3098E" w:rsidRDefault="00524BD6" w:rsidP="00F95BC1">
            <w:pPr>
              <w:pStyle w:val="ae"/>
              <w:rPr>
                <w:szCs w:val="24"/>
              </w:rPr>
            </w:pPr>
            <w:r w:rsidRPr="00D3098E">
              <w:rPr>
                <w:szCs w:val="24"/>
              </w:rPr>
              <w:t>…</w:t>
            </w:r>
          </w:p>
        </w:tc>
        <w:tc>
          <w:tcPr>
            <w:tcW w:w="3060" w:type="dxa"/>
            <w:gridSpan w:val="2"/>
            <w:tcBorders>
              <w:top w:val="single" w:sz="4" w:space="0" w:color="auto"/>
              <w:left w:val="single" w:sz="4" w:space="0" w:color="auto"/>
              <w:bottom w:val="single" w:sz="4" w:space="0" w:color="auto"/>
              <w:right w:val="single" w:sz="4" w:space="0" w:color="auto"/>
            </w:tcBorders>
          </w:tcPr>
          <w:p w:rsidR="00524BD6" w:rsidRPr="00D3098E" w:rsidRDefault="00524BD6" w:rsidP="00F95BC1">
            <w:pPr>
              <w:pStyle w:val="ae"/>
              <w:rPr>
                <w:szCs w:val="24"/>
              </w:rPr>
            </w:pPr>
          </w:p>
        </w:tc>
        <w:tc>
          <w:tcPr>
            <w:tcW w:w="2340" w:type="dxa"/>
            <w:tcBorders>
              <w:top w:val="single" w:sz="4" w:space="0" w:color="auto"/>
              <w:left w:val="single" w:sz="4" w:space="0" w:color="auto"/>
              <w:bottom w:val="single" w:sz="4" w:space="0" w:color="auto"/>
              <w:right w:val="single" w:sz="4" w:space="0" w:color="auto"/>
            </w:tcBorders>
          </w:tcPr>
          <w:p w:rsidR="00524BD6" w:rsidRPr="00D3098E" w:rsidRDefault="00524BD6" w:rsidP="00F95BC1">
            <w:pPr>
              <w:pStyle w:val="ae"/>
              <w:rPr>
                <w:szCs w:val="24"/>
              </w:rPr>
            </w:pPr>
          </w:p>
        </w:tc>
        <w:tc>
          <w:tcPr>
            <w:tcW w:w="1980" w:type="dxa"/>
            <w:gridSpan w:val="2"/>
            <w:tcBorders>
              <w:top w:val="single" w:sz="4" w:space="0" w:color="auto"/>
              <w:left w:val="single" w:sz="4" w:space="0" w:color="auto"/>
              <w:bottom w:val="single" w:sz="4" w:space="0" w:color="auto"/>
              <w:right w:val="single" w:sz="4" w:space="0" w:color="auto"/>
            </w:tcBorders>
          </w:tcPr>
          <w:p w:rsidR="00524BD6" w:rsidRPr="00D3098E" w:rsidRDefault="00524BD6" w:rsidP="00F95BC1">
            <w:pPr>
              <w:pStyle w:val="ae"/>
              <w:rPr>
                <w:szCs w:val="24"/>
              </w:rPr>
            </w:pPr>
          </w:p>
        </w:tc>
        <w:tc>
          <w:tcPr>
            <w:tcW w:w="1080" w:type="dxa"/>
            <w:tcBorders>
              <w:top w:val="single" w:sz="4" w:space="0" w:color="auto"/>
              <w:left w:val="single" w:sz="4" w:space="0" w:color="auto"/>
              <w:bottom w:val="single" w:sz="4" w:space="0" w:color="auto"/>
              <w:right w:val="single" w:sz="4" w:space="0" w:color="auto"/>
            </w:tcBorders>
          </w:tcPr>
          <w:p w:rsidR="00524BD6" w:rsidRPr="00D3098E" w:rsidRDefault="00524BD6" w:rsidP="00F95BC1">
            <w:pPr>
              <w:pStyle w:val="ae"/>
              <w:rPr>
                <w:szCs w:val="24"/>
              </w:rPr>
            </w:pPr>
          </w:p>
        </w:tc>
        <w:tc>
          <w:tcPr>
            <w:tcW w:w="1260" w:type="dxa"/>
            <w:tcBorders>
              <w:top w:val="single" w:sz="4" w:space="0" w:color="auto"/>
              <w:left w:val="single" w:sz="4" w:space="0" w:color="auto"/>
              <w:bottom w:val="single" w:sz="4" w:space="0" w:color="auto"/>
              <w:right w:val="single" w:sz="4" w:space="0" w:color="auto"/>
            </w:tcBorders>
          </w:tcPr>
          <w:p w:rsidR="00524BD6" w:rsidRPr="00D3098E" w:rsidRDefault="00524BD6" w:rsidP="00F95BC1">
            <w:pPr>
              <w:pStyle w:val="ae"/>
              <w:rPr>
                <w:szCs w:val="24"/>
              </w:rPr>
            </w:pPr>
          </w:p>
        </w:tc>
      </w:tr>
      <w:tr w:rsidR="00524BD6" w:rsidRPr="00D3098E" w:rsidTr="00F95BC1">
        <w:trPr>
          <w:cantSplit/>
        </w:trPr>
        <w:tc>
          <w:tcPr>
            <w:tcW w:w="8100" w:type="dxa"/>
            <w:gridSpan w:val="7"/>
            <w:tcBorders>
              <w:top w:val="single" w:sz="4" w:space="0" w:color="auto"/>
              <w:left w:val="single" w:sz="4" w:space="0" w:color="auto"/>
              <w:bottom w:val="single" w:sz="4" w:space="0" w:color="auto"/>
              <w:right w:val="single" w:sz="4" w:space="0" w:color="auto"/>
            </w:tcBorders>
          </w:tcPr>
          <w:p w:rsidR="00524BD6" w:rsidRPr="00D3098E" w:rsidRDefault="00524BD6" w:rsidP="00F95BC1">
            <w:pPr>
              <w:pStyle w:val="ae"/>
              <w:jc w:val="center"/>
              <w:rPr>
                <w:b/>
                <w:szCs w:val="24"/>
              </w:rPr>
            </w:pPr>
            <w:r w:rsidRPr="00D3098E">
              <w:rPr>
                <w:b/>
                <w:szCs w:val="24"/>
              </w:rPr>
              <w:t xml:space="preserve">ИТОГО </w:t>
            </w:r>
            <w:proofErr w:type="gramStart"/>
            <w:r w:rsidRPr="00D3098E">
              <w:rPr>
                <w:b/>
                <w:szCs w:val="24"/>
              </w:rPr>
              <w:t>за полный год</w:t>
            </w:r>
            <w:proofErr w:type="gramEnd"/>
            <w:r w:rsidRPr="00D3098E">
              <w:rPr>
                <w:b/>
                <w:szCs w:val="24"/>
              </w:rPr>
              <w:t xml:space="preserve"> [</w:t>
            </w:r>
            <w:r>
              <w:rPr>
                <w:rStyle w:val="af6"/>
                <w:szCs w:val="24"/>
              </w:rPr>
              <w:t>указать год, например «2010</w:t>
            </w:r>
            <w:r w:rsidRPr="00D3098E">
              <w:rPr>
                <w:rStyle w:val="af6"/>
                <w:szCs w:val="24"/>
              </w:rPr>
              <w:t>»</w:t>
            </w:r>
            <w:r w:rsidRPr="00D3098E">
              <w:rPr>
                <w:b/>
                <w:szCs w:val="24"/>
              </w:rPr>
              <w:t>]</w:t>
            </w:r>
          </w:p>
        </w:tc>
        <w:tc>
          <w:tcPr>
            <w:tcW w:w="1080" w:type="dxa"/>
            <w:tcBorders>
              <w:top w:val="single" w:sz="4" w:space="0" w:color="auto"/>
              <w:left w:val="single" w:sz="4" w:space="0" w:color="auto"/>
              <w:bottom w:val="single" w:sz="4" w:space="0" w:color="auto"/>
              <w:right w:val="single" w:sz="4" w:space="0" w:color="auto"/>
            </w:tcBorders>
          </w:tcPr>
          <w:p w:rsidR="00524BD6" w:rsidRPr="00D3098E" w:rsidRDefault="00524BD6" w:rsidP="00F95BC1">
            <w:pPr>
              <w:pStyle w:val="ae"/>
              <w:rPr>
                <w:b/>
                <w:szCs w:val="24"/>
              </w:rPr>
            </w:pPr>
          </w:p>
        </w:tc>
        <w:tc>
          <w:tcPr>
            <w:tcW w:w="1260" w:type="dxa"/>
            <w:tcBorders>
              <w:top w:val="single" w:sz="4" w:space="0" w:color="auto"/>
              <w:left w:val="single" w:sz="4" w:space="0" w:color="auto"/>
              <w:bottom w:val="single" w:sz="4" w:space="0" w:color="auto"/>
              <w:right w:val="single" w:sz="4" w:space="0" w:color="auto"/>
            </w:tcBorders>
          </w:tcPr>
          <w:p w:rsidR="00524BD6" w:rsidRPr="00D3098E" w:rsidRDefault="00524BD6" w:rsidP="00F95BC1">
            <w:pPr>
              <w:pStyle w:val="ae"/>
              <w:jc w:val="center"/>
              <w:rPr>
                <w:b/>
                <w:szCs w:val="24"/>
              </w:rPr>
            </w:pPr>
            <w:proofErr w:type="spellStart"/>
            <w:r w:rsidRPr="00D3098E">
              <w:rPr>
                <w:b/>
                <w:szCs w:val="24"/>
              </w:rPr>
              <w:t>х</w:t>
            </w:r>
            <w:proofErr w:type="spellEnd"/>
          </w:p>
        </w:tc>
      </w:tr>
      <w:tr w:rsidR="00524BD6" w:rsidRPr="00D3098E" w:rsidTr="00F95BC1">
        <w:trPr>
          <w:cantSplit/>
        </w:trPr>
        <w:tc>
          <w:tcPr>
            <w:tcW w:w="720" w:type="dxa"/>
            <w:gridSpan w:val="2"/>
            <w:tcBorders>
              <w:top w:val="single" w:sz="4" w:space="0" w:color="auto"/>
              <w:left w:val="single" w:sz="4" w:space="0" w:color="auto"/>
              <w:bottom w:val="single" w:sz="4" w:space="0" w:color="auto"/>
              <w:right w:val="single" w:sz="4" w:space="0" w:color="auto"/>
            </w:tcBorders>
          </w:tcPr>
          <w:p w:rsidR="00524BD6" w:rsidRPr="00D3098E" w:rsidRDefault="00524BD6" w:rsidP="00F95BC1">
            <w:pPr>
              <w:numPr>
                <w:ilvl w:val="0"/>
                <w:numId w:val="10"/>
              </w:numPr>
              <w:snapToGrid w:val="0"/>
              <w:rPr>
                <w:sz w:val="24"/>
                <w:szCs w:val="24"/>
              </w:rPr>
            </w:pPr>
          </w:p>
        </w:tc>
        <w:tc>
          <w:tcPr>
            <w:tcW w:w="3060" w:type="dxa"/>
            <w:gridSpan w:val="2"/>
            <w:tcBorders>
              <w:top w:val="single" w:sz="4" w:space="0" w:color="auto"/>
              <w:left w:val="single" w:sz="4" w:space="0" w:color="auto"/>
              <w:bottom w:val="single" w:sz="4" w:space="0" w:color="auto"/>
              <w:right w:val="single" w:sz="4" w:space="0" w:color="auto"/>
            </w:tcBorders>
          </w:tcPr>
          <w:p w:rsidR="00524BD6" w:rsidRPr="00D3098E" w:rsidRDefault="00524BD6" w:rsidP="00F95BC1">
            <w:pPr>
              <w:pStyle w:val="ae"/>
              <w:rPr>
                <w:szCs w:val="24"/>
              </w:rPr>
            </w:pPr>
          </w:p>
        </w:tc>
        <w:tc>
          <w:tcPr>
            <w:tcW w:w="2340" w:type="dxa"/>
            <w:tcBorders>
              <w:top w:val="single" w:sz="4" w:space="0" w:color="auto"/>
              <w:left w:val="single" w:sz="4" w:space="0" w:color="auto"/>
              <w:bottom w:val="single" w:sz="4" w:space="0" w:color="auto"/>
              <w:right w:val="single" w:sz="4" w:space="0" w:color="auto"/>
            </w:tcBorders>
          </w:tcPr>
          <w:p w:rsidR="00524BD6" w:rsidRPr="00D3098E" w:rsidRDefault="00524BD6" w:rsidP="00F95BC1">
            <w:pPr>
              <w:pStyle w:val="ae"/>
              <w:rPr>
                <w:szCs w:val="24"/>
              </w:rPr>
            </w:pPr>
          </w:p>
        </w:tc>
        <w:tc>
          <w:tcPr>
            <w:tcW w:w="1980" w:type="dxa"/>
            <w:gridSpan w:val="2"/>
            <w:tcBorders>
              <w:top w:val="single" w:sz="4" w:space="0" w:color="auto"/>
              <w:left w:val="single" w:sz="4" w:space="0" w:color="auto"/>
              <w:bottom w:val="single" w:sz="4" w:space="0" w:color="auto"/>
              <w:right w:val="single" w:sz="4" w:space="0" w:color="auto"/>
            </w:tcBorders>
          </w:tcPr>
          <w:p w:rsidR="00524BD6" w:rsidRPr="00D3098E" w:rsidRDefault="00524BD6" w:rsidP="00F95BC1">
            <w:pPr>
              <w:pStyle w:val="ae"/>
              <w:rPr>
                <w:szCs w:val="24"/>
              </w:rPr>
            </w:pPr>
          </w:p>
        </w:tc>
        <w:tc>
          <w:tcPr>
            <w:tcW w:w="1080" w:type="dxa"/>
            <w:tcBorders>
              <w:top w:val="single" w:sz="4" w:space="0" w:color="auto"/>
              <w:left w:val="single" w:sz="4" w:space="0" w:color="auto"/>
              <w:bottom w:val="single" w:sz="4" w:space="0" w:color="auto"/>
              <w:right w:val="single" w:sz="4" w:space="0" w:color="auto"/>
            </w:tcBorders>
          </w:tcPr>
          <w:p w:rsidR="00524BD6" w:rsidRPr="00D3098E" w:rsidRDefault="00524BD6" w:rsidP="00F95BC1">
            <w:pPr>
              <w:pStyle w:val="ae"/>
              <w:rPr>
                <w:szCs w:val="24"/>
              </w:rPr>
            </w:pPr>
          </w:p>
        </w:tc>
        <w:tc>
          <w:tcPr>
            <w:tcW w:w="1260" w:type="dxa"/>
            <w:tcBorders>
              <w:top w:val="single" w:sz="4" w:space="0" w:color="auto"/>
              <w:left w:val="single" w:sz="4" w:space="0" w:color="auto"/>
              <w:bottom w:val="single" w:sz="4" w:space="0" w:color="auto"/>
              <w:right w:val="single" w:sz="4" w:space="0" w:color="auto"/>
            </w:tcBorders>
          </w:tcPr>
          <w:p w:rsidR="00524BD6" w:rsidRPr="00D3098E" w:rsidRDefault="00524BD6" w:rsidP="00F95BC1">
            <w:pPr>
              <w:pStyle w:val="ae"/>
              <w:rPr>
                <w:szCs w:val="24"/>
              </w:rPr>
            </w:pPr>
          </w:p>
        </w:tc>
      </w:tr>
      <w:tr w:rsidR="00524BD6" w:rsidRPr="00D3098E" w:rsidTr="00F95BC1">
        <w:trPr>
          <w:cantSplit/>
        </w:trPr>
        <w:tc>
          <w:tcPr>
            <w:tcW w:w="720" w:type="dxa"/>
            <w:gridSpan w:val="2"/>
            <w:tcBorders>
              <w:top w:val="single" w:sz="4" w:space="0" w:color="auto"/>
              <w:left w:val="single" w:sz="4" w:space="0" w:color="auto"/>
              <w:bottom w:val="single" w:sz="4" w:space="0" w:color="auto"/>
              <w:right w:val="single" w:sz="4" w:space="0" w:color="auto"/>
            </w:tcBorders>
          </w:tcPr>
          <w:p w:rsidR="00524BD6" w:rsidRPr="00D3098E" w:rsidRDefault="00524BD6" w:rsidP="00F95BC1">
            <w:pPr>
              <w:numPr>
                <w:ilvl w:val="0"/>
                <w:numId w:val="10"/>
              </w:numPr>
              <w:snapToGrid w:val="0"/>
              <w:rPr>
                <w:sz w:val="24"/>
                <w:szCs w:val="24"/>
              </w:rPr>
            </w:pPr>
          </w:p>
        </w:tc>
        <w:tc>
          <w:tcPr>
            <w:tcW w:w="3060" w:type="dxa"/>
            <w:gridSpan w:val="2"/>
            <w:tcBorders>
              <w:top w:val="single" w:sz="4" w:space="0" w:color="auto"/>
              <w:left w:val="single" w:sz="4" w:space="0" w:color="auto"/>
              <w:bottom w:val="single" w:sz="4" w:space="0" w:color="auto"/>
              <w:right w:val="single" w:sz="4" w:space="0" w:color="auto"/>
            </w:tcBorders>
          </w:tcPr>
          <w:p w:rsidR="00524BD6" w:rsidRPr="00D3098E" w:rsidRDefault="00524BD6" w:rsidP="00F95BC1">
            <w:pPr>
              <w:pStyle w:val="ae"/>
              <w:rPr>
                <w:szCs w:val="24"/>
              </w:rPr>
            </w:pPr>
          </w:p>
        </w:tc>
        <w:tc>
          <w:tcPr>
            <w:tcW w:w="2340" w:type="dxa"/>
            <w:tcBorders>
              <w:top w:val="single" w:sz="4" w:space="0" w:color="auto"/>
              <w:left w:val="single" w:sz="4" w:space="0" w:color="auto"/>
              <w:bottom w:val="single" w:sz="4" w:space="0" w:color="auto"/>
              <w:right w:val="single" w:sz="4" w:space="0" w:color="auto"/>
            </w:tcBorders>
          </w:tcPr>
          <w:p w:rsidR="00524BD6" w:rsidRPr="00D3098E" w:rsidRDefault="00524BD6" w:rsidP="00F95BC1">
            <w:pPr>
              <w:pStyle w:val="ae"/>
              <w:rPr>
                <w:szCs w:val="24"/>
              </w:rPr>
            </w:pPr>
          </w:p>
        </w:tc>
        <w:tc>
          <w:tcPr>
            <w:tcW w:w="1980" w:type="dxa"/>
            <w:gridSpan w:val="2"/>
            <w:tcBorders>
              <w:top w:val="single" w:sz="4" w:space="0" w:color="auto"/>
              <w:left w:val="single" w:sz="4" w:space="0" w:color="auto"/>
              <w:bottom w:val="single" w:sz="4" w:space="0" w:color="auto"/>
              <w:right w:val="single" w:sz="4" w:space="0" w:color="auto"/>
            </w:tcBorders>
          </w:tcPr>
          <w:p w:rsidR="00524BD6" w:rsidRPr="00D3098E" w:rsidRDefault="00524BD6" w:rsidP="00F95BC1">
            <w:pPr>
              <w:pStyle w:val="ae"/>
              <w:rPr>
                <w:szCs w:val="24"/>
              </w:rPr>
            </w:pPr>
          </w:p>
        </w:tc>
        <w:tc>
          <w:tcPr>
            <w:tcW w:w="1080" w:type="dxa"/>
            <w:tcBorders>
              <w:top w:val="single" w:sz="4" w:space="0" w:color="auto"/>
              <w:left w:val="single" w:sz="4" w:space="0" w:color="auto"/>
              <w:bottom w:val="single" w:sz="4" w:space="0" w:color="auto"/>
              <w:right w:val="single" w:sz="4" w:space="0" w:color="auto"/>
            </w:tcBorders>
          </w:tcPr>
          <w:p w:rsidR="00524BD6" w:rsidRPr="00D3098E" w:rsidRDefault="00524BD6" w:rsidP="00F95BC1">
            <w:pPr>
              <w:pStyle w:val="ae"/>
              <w:rPr>
                <w:szCs w:val="24"/>
              </w:rPr>
            </w:pPr>
          </w:p>
        </w:tc>
        <w:tc>
          <w:tcPr>
            <w:tcW w:w="1260" w:type="dxa"/>
            <w:tcBorders>
              <w:top w:val="single" w:sz="4" w:space="0" w:color="auto"/>
              <w:left w:val="single" w:sz="4" w:space="0" w:color="auto"/>
              <w:bottom w:val="single" w:sz="4" w:space="0" w:color="auto"/>
              <w:right w:val="single" w:sz="4" w:space="0" w:color="auto"/>
            </w:tcBorders>
          </w:tcPr>
          <w:p w:rsidR="00524BD6" w:rsidRPr="00D3098E" w:rsidRDefault="00524BD6" w:rsidP="00F95BC1">
            <w:pPr>
              <w:pStyle w:val="ae"/>
              <w:rPr>
                <w:szCs w:val="24"/>
              </w:rPr>
            </w:pPr>
          </w:p>
        </w:tc>
      </w:tr>
      <w:tr w:rsidR="00524BD6" w:rsidRPr="00D3098E" w:rsidTr="00F95BC1">
        <w:trPr>
          <w:cantSplit/>
        </w:trPr>
        <w:tc>
          <w:tcPr>
            <w:tcW w:w="720" w:type="dxa"/>
            <w:gridSpan w:val="2"/>
            <w:tcBorders>
              <w:top w:val="single" w:sz="4" w:space="0" w:color="auto"/>
              <w:left w:val="single" w:sz="4" w:space="0" w:color="auto"/>
              <w:bottom w:val="single" w:sz="4" w:space="0" w:color="auto"/>
              <w:right w:val="single" w:sz="4" w:space="0" w:color="auto"/>
            </w:tcBorders>
          </w:tcPr>
          <w:p w:rsidR="00524BD6" w:rsidRPr="00D3098E" w:rsidRDefault="00524BD6" w:rsidP="00F95BC1">
            <w:pPr>
              <w:numPr>
                <w:ilvl w:val="0"/>
                <w:numId w:val="10"/>
              </w:numPr>
              <w:snapToGrid w:val="0"/>
              <w:rPr>
                <w:sz w:val="24"/>
                <w:szCs w:val="24"/>
              </w:rPr>
            </w:pPr>
          </w:p>
        </w:tc>
        <w:tc>
          <w:tcPr>
            <w:tcW w:w="3060" w:type="dxa"/>
            <w:gridSpan w:val="2"/>
            <w:tcBorders>
              <w:top w:val="single" w:sz="4" w:space="0" w:color="auto"/>
              <w:left w:val="single" w:sz="4" w:space="0" w:color="auto"/>
              <w:bottom w:val="single" w:sz="4" w:space="0" w:color="auto"/>
              <w:right w:val="single" w:sz="4" w:space="0" w:color="auto"/>
            </w:tcBorders>
          </w:tcPr>
          <w:p w:rsidR="00524BD6" w:rsidRPr="00D3098E" w:rsidRDefault="00524BD6" w:rsidP="00F95BC1">
            <w:pPr>
              <w:pStyle w:val="ae"/>
              <w:rPr>
                <w:szCs w:val="24"/>
              </w:rPr>
            </w:pPr>
          </w:p>
        </w:tc>
        <w:tc>
          <w:tcPr>
            <w:tcW w:w="2340" w:type="dxa"/>
            <w:tcBorders>
              <w:top w:val="single" w:sz="4" w:space="0" w:color="auto"/>
              <w:left w:val="single" w:sz="4" w:space="0" w:color="auto"/>
              <w:bottom w:val="single" w:sz="4" w:space="0" w:color="auto"/>
              <w:right w:val="single" w:sz="4" w:space="0" w:color="auto"/>
            </w:tcBorders>
          </w:tcPr>
          <w:p w:rsidR="00524BD6" w:rsidRPr="00D3098E" w:rsidRDefault="00524BD6" w:rsidP="00F95BC1">
            <w:pPr>
              <w:pStyle w:val="ae"/>
              <w:rPr>
                <w:szCs w:val="24"/>
              </w:rPr>
            </w:pPr>
          </w:p>
        </w:tc>
        <w:tc>
          <w:tcPr>
            <w:tcW w:w="1980" w:type="dxa"/>
            <w:gridSpan w:val="2"/>
            <w:tcBorders>
              <w:top w:val="single" w:sz="4" w:space="0" w:color="auto"/>
              <w:left w:val="single" w:sz="4" w:space="0" w:color="auto"/>
              <w:bottom w:val="single" w:sz="4" w:space="0" w:color="auto"/>
              <w:right w:val="single" w:sz="4" w:space="0" w:color="auto"/>
            </w:tcBorders>
          </w:tcPr>
          <w:p w:rsidR="00524BD6" w:rsidRPr="00D3098E" w:rsidRDefault="00524BD6" w:rsidP="00F95BC1">
            <w:pPr>
              <w:pStyle w:val="ae"/>
              <w:rPr>
                <w:szCs w:val="24"/>
              </w:rPr>
            </w:pPr>
          </w:p>
        </w:tc>
        <w:tc>
          <w:tcPr>
            <w:tcW w:w="1080" w:type="dxa"/>
            <w:tcBorders>
              <w:top w:val="single" w:sz="4" w:space="0" w:color="auto"/>
              <w:left w:val="single" w:sz="4" w:space="0" w:color="auto"/>
              <w:bottom w:val="single" w:sz="4" w:space="0" w:color="auto"/>
              <w:right w:val="single" w:sz="4" w:space="0" w:color="auto"/>
            </w:tcBorders>
          </w:tcPr>
          <w:p w:rsidR="00524BD6" w:rsidRPr="00D3098E" w:rsidRDefault="00524BD6" w:rsidP="00F95BC1">
            <w:pPr>
              <w:pStyle w:val="ae"/>
              <w:rPr>
                <w:szCs w:val="24"/>
              </w:rPr>
            </w:pPr>
          </w:p>
        </w:tc>
        <w:tc>
          <w:tcPr>
            <w:tcW w:w="1260" w:type="dxa"/>
            <w:tcBorders>
              <w:top w:val="single" w:sz="4" w:space="0" w:color="auto"/>
              <w:left w:val="single" w:sz="4" w:space="0" w:color="auto"/>
              <w:bottom w:val="single" w:sz="4" w:space="0" w:color="auto"/>
              <w:right w:val="single" w:sz="4" w:space="0" w:color="auto"/>
            </w:tcBorders>
          </w:tcPr>
          <w:p w:rsidR="00524BD6" w:rsidRPr="00D3098E" w:rsidRDefault="00524BD6" w:rsidP="00F95BC1">
            <w:pPr>
              <w:pStyle w:val="ae"/>
              <w:rPr>
                <w:szCs w:val="24"/>
              </w:rPr>
            </w:pPr>
          </w:p>
        </w:tc>
      </w:tr>
      <w:tr w:rsidR="00524BD6" w:rsidRPr="00D3098E" w:rsidTr="00F95BC1">
        <w:trPr>
          <w:cantSplit/>
        </w:trPr>
        <w:tc>
          <w:tcPr>
            <w:tcW w:w="720" w:type="dxa"/>
            <w:gridSpan w:val="2"/>
            <w:tcBorders>
              <w:top w:val="single" w:sz="4" w:space="0" w:color="auto"/>
              <w:left w:val="single" w:sz="4" w:space="0" w:color="auto"/>
              <w:bottom w:val="single" w:sz="4" w:space="0" w:color="auto"/>
              <w:right w:val="single" w:sz="4" w:space="0" w:color="auto"/>
            </w:tcBorders>
          </w:tcPr>
          <w:p w:rsidR="00524BD6" w:rsidRPr="00D3098E" w:rsidRDefault="00524BD6" w:rsidP="00F95BC1">
            <w:pPr>
              <w:pStyle w:val="ae"/>
              <w:rPr>
                <w:szCs w:val="24"/>
              </w:rPr>
            </w:pPr>
            <w:r w:rsidRPr="00D3098E">
              <w:rPr>
                <w:szCs w:val="24"/>
              </w:rPr>
              <w:t>…</w:t>
            </w:r>
          </w:p>
        </w:tc>
        <w:tc>
          <w:tcPr>
            <w:tcW w:w="3060" w:type="dxa"/>
            <w:gridSpan w:val="2"/>
            <w:tcBorders>
              <w:top w:val="single" w:sz="4" w:space="0" w:color="auto"/>
              <w:left w:val="single" w:sz="4" w:space="0" w:color="auto"/>
              <w:bottom w:val="single" w:sz="4" w:space="0" w:color="auto"/>
              <w:right w:val="single" w:sz="4" w:space="0" w:color="auto"/>
            </w:tcBorders>
          </w:tcPr>
          <w:p w:rsidR="00524BD6" w:rsidRPr="00D3098E" w:rsidRDefault="00524BD6" w:rsidP="00F95BC1">
            <w:pPr>
              <w:pStyle w:val="ae"/>
              <w:rPr>
                <w:szCs w:val="24"/>
              </w:rPr>
            </w:pPr>
          </w:p>
        </w:tc>
        <w:tc>
          <w:tcPr>
            <w:tcW w:w="2340" w:type="dxa"/>
            <w:tcBorders>
              <w:top w:val="single" w:sz="4" w:space="0" w:color="auto"/>
              <w:left w:val="single" w:sz="4" w:space="0" w:color="auto"/>
              <w:bottom w:val="single" w:sz="4" w:space="0" w:color="auto"/>
              <w:right w:val="single" w:sz="4" w:space="0" w:color="auto"/>
            </w:tcBorders>
          </w:tcPr>
          <w:p w:rsidR="00524BD6" w:rsidRPr="00D3098E" w:rsidRDefault="00524BD6" w:rsidP="00F95BC1">
            <w:pPr>
              <w:pStyle w:val="ae"/>
              <w:rPr>
                <w:szCs w:val="24"/>
              </w:rPr>
            </w:pPr>
          </w:p>
        </w:tc>
        <w:tc>
          <w:tcPr>
            <w:tcW w:w="1980" w:type="dxa"/>
            <w:gridSpan w:val="2"/>
            <w:tcBorders>
              <w:top w:val="single" w:sz="4" w:space="0" w:color="auto"/>
              <w:left w:val="single" w:sz="4" w:space="0" w:color="auto"/>
              <w:bottom w:val="single" w:sz="4" w:space="0" w:color="auto"/>
              <w:right w:val="single" w:sz="4" w:space="0" w:color="auto"/>
            </w:tcBorders>
          </w:tcPr>
          <w:p w:rsidR="00524BD6" w:rsidRPr="00D3098E" w:rsidRDefault="00524BD6" w:rsidP="00F95BC1">
            <w:pPr>
              <w:pStyle w:val="ae"/>
              <w:rPr>
                <w:szCs w:val="24"/>
              </w:rPr>
            </w:pPr>
          </w:p>
        </w:tc>
        <w:tc>
          <w:tcPr>
            <w:tcW w:w="1080" w:type="dxa"/>
            <w:tcBorders>
              <w:top w:val="single" w:sz="4" w:space="0" w:color="auto"/>
              <w:left w:val="single" w:sz="4" w:space="0" w:color="auto"/>
              <w:bottom w:val="single" w:sz="4" w:space="0" w:color="auto"/>
              <w:right w:val="single" w:sz="4" w:space="0" w:color="auto"/>
            </w:tcBorders>
          </w:tcPr>
          <w:p w:rsidR="00524BD6" w:rsidRPr="00D3098E" w:rsidRDefault="00524BD6" w:rsidP="00F95BC1">
            <w:pPr>
              <w:pStyle w:val="ae"/>
              <w:rPr>
                <w:szCs w:val="24"/>
              </w:rPr>
            </w:pPr>
          </w:p>
        </w:tc>
        <w:tc>
          <w:tcPr>
            <w:tcW w:w="1260" w:type="dxa"/>
            <w:tcBorders>
              <w:top w:val="single" w:sz="4" w:space="0" w:color="auto"/>
              <w:left w:val="single" w:sz="4" w:space="0" w:color="auto"/>
              <w:bottom w:val="single" w:sz="4" w:space="0" w:color="auto"/>
              <w:right w:val="single" w:sz="4" w:space="0" w:color="auto"/>
            </w:tcBorders>
          </w:tcPr>
          <w:p w:rsidR="00524BD6" w:rsidRPr="00D3098E" w:rsidRDefault="00524BD6" w:rsidP="00F95BC1">
            <w:pPr>
              <w:pStyle w:val="ae"/>
              <w:rPr>
                <w:szCs w:val="24"/>
              </w:rPr>
            </w:pPr>
          </w:p>
        </w:tc>
      </w:tr>
      <w:tr w:rsidR="00524BD6" w:rsidRPr="00D3098E" w:rsidTr="00F95BC1">
        <w:trPr>
          <w:cantSplit/>
        </w:trPr>
        <w:tc>
          <w:tcPr>
            <w:tcW w:w="8100" w:type="dxa"/>
            <w:gridSpan w:val="7"/>
            <w:tcBorders>
              <w:top w:val="single" w:sz="4" w:space="0" w:color="auto"/>
              <w:left w:val="single" w:sz="4" w:space="0" w:color="auto"/>
              <w:bottom w:val="single" w:sz="4" w:space="0" w:color="auto"/>
              <w:right w:val="single" w:sz="4" w:space="0" w:color="auto"/>
            </w:tcBorders>
          </w:tcPr>
          <w:p w:rsidR="00524BD6" w:rsidRPr="00D3098E" w:rsidRDefault="00524BD6" w:rsidP="00F95BC1">
            <w:pPr>
              <w:pStyle w:val="ae"/>
              <w:jc w:val="center"/>
              <w:rPr>
                <w:b/>
                <w:szCs w:val="24"/>
              </w:rPr>
            </w:pPr>
            <w:r w:rsidRPr="00D3098E">
              <w:rPr>
                <w:b/>
                <w:szCs w:val="24"/>
              </w:rPr>
              <w:t xml:space="preserve">ИТОГО </w:t>
            </w:r>
            <w:proofErr w:type="gramStart"/>
            <w:r w:rsidRPr="00D3098E">
              <w:rPr>
                <w:b/>
                <w:szCs w:val="24"/>
              </w:rPr>
              <w:t>за полный год</w:t>
            </w:r>
            <w:proofErr w:type="gramEnd"/>
            <w:r w:rsidRPr="00D3098E">
              <w:rPr>
                <w:b/>
                <w:szCs w:val="24"/>
              </w:rPr>
              <w:t xml:space="preserve"> [</w:t>
            </w:r>
            <w:r>
              <w:rPr>
                <w:rStyle w:val="af6"/>
                <w:szCs w:val="24"/>
              </w:rPr>
              <w:t>указать год, например «2011</w:t>
            </w:r>
            <w:r w:rsidRPr="00D3098E">
              <w:rPr>
                <w:rStyle w:val="af6"/>
                <w:szCs w:val="24"/>
              </w:rPr>
              <w:t>»</w:t>
            </w:r>
            <w:r w:rsidRPr="00D3098E">
              <w:rPr>
                <w:b/>
                <w:szCs w:val="24"/>
              </w:rPr>
              <w:t>]</w:t>
            </w:r>
          </w:p>
        </w:tc>
        <w:tc>
          <w:tcPr>
            <w:tcW w:w="1080" w:type="dxa"/>
            <w:tcBorders>
              <w:top w:val="single" w:sz="4" w:space="0" w:color="auto"/>
              <w:left w:val="single" w:sz="4" w:space="0" w:color="auto"/>
              <w:bottom w:val="single" w:sz="4" w:space="0" w:color="auto"/>
              <w:right w:val="single" w:sz="4" w:space="0" w:color="auto"/>
            </w:tcBorders>
          </w:tcPr>
          <w:p w:rsidR="00524BD6" w:rsidRPr="00D3098E" w:rsidRDefault="00524BD6" w:rsidP="00F95BC1">
            <w:pPr>
              <w:pStyle w:val="ae"/>
              <w:rPr>
                <w:b/>
                <w:szCs w:val="24"/>
              </w:rPr>
            </w:pPr>
          </w:p>
        </w:tc>
        <w:tc>
          <w:tcPr>
            <w:tcW w:w="1260" w:type="dxa"/>
            <w:tcBorders>
              <w:top w:val="single" w:sz="4" w:space="0" w:color="auto"/>
              <w:left w:val="single" w:sz="4" w:space="0" w:color="auto"/>
              <w:bottom w:val="single" w:sz="4" w:space="0" w:color="auto"/>
              <w:right w:val="single" w:sz="4" w:space="0" w:color="auto"/>
            </w:tcBorders>
          </w:tcPr>
          <w:p w:rsidR="00524BD6" w:rsidRPr="00D3098E" w:rsidRDefault="00524BD6" w:rsidP="00F95BC1">
            <w:pPr>
              <w:pStyle w:val="ae"/>
              <w:jc w:val="center"/>
              <w:rPr>
                <w:b/>
                <w:szCs w:val="24"/>
              </w:rPr>
            </w:pPr>
            <w:proofErr w:type="spellStart"/>
            <w:r w:rsidRPr="00D3098E">
              <w:rPr>
                <w:b/>
                <w:szCs w:val="24"/>
              </w:rPr>
              <w:t>х</w:t>
            </w:r>
            <w:proofErr w:type="spellEnd"/>
          </w:p>
        </w:tc>
      </w:tr>
      <w:tr w:rsidR="00524BD6" w:rsidRPr="00D3098E" w:rsidTr="00F95BC1">
        <w:trPr>
          <w:cantSplit/>
        </w:trPr>
        <w:tc>
          <w:tcPr>
            <w:tcW w:w="720" w:type="dxa"/>
            <w:gridSpan w:val="2"/>
            <w:tcBorders>
              <w:top w:val="single" w:sz="4" w:space="0" w:color="auto"/>
              <w:left w:val="single" w:sz="4" w:space="0" w:color="auto"/>
              <w:bottom w:val="single" w:sz="4" w:space="0" w:color="auto"/>
              <w:right w:val="single" w:sz="4" w:space="0" w:color="auto"/>
            </w:tcBorders>
          </w:tcPr>
          <w:p w:rsidR="00524BD6" w:rsidRPr="00D3098E" w:rsidRDefault="00524BD6" w:rsidP="00F95BC1">
            <w:pPr>
              <w:numPr>
                <w:ilvl w:val="0"/>
                <w:numId w:val="11"/>
              </w:numPr>
              <w:snapToGrid w:val="0"/>
              <w:rPr>
                <w:sz w:val="24"/>
                <w:szCs w:val="24"/>
              </w:rPr>
            </w:pPr>
          </w:p>
        </w:tc>
        <w:tc>
          <w:tcPr>
            <w:tcW w:w="3060" w:type="dxa"/>
            <w:gridSpan w:val="2"/>
            <w:tcBorders>
              <w:top w:val="single" w:sz="4" w:space="0" w:color="auto"/>
              <w:left w:val="single" w:sz="4" w:space="0" w:color="auto"/>
              <w:bottom w:val="single" w:sz="4" w:space="0" w:color="auto"/>
              <w:right w:val="single" w:sz="4" w:space="0" w:color="auto"/>
            </w:tcBorders>
          </w:tcPr>
          <w:p w:rsidR="00524BD6" w:rsidRPr="00D3098E" w:rsidRDefault="00524BD6" w:rsidP="00F95BC1">
            <w:pPr>
              <w:pStyle w:val="ae"/>
              <w:rPr>
                <w:szCs w:val="24"/>
              </w:rPr>
            </w:pPr>
          </w:p>
        </w:tc>
        <w:tc>
          <w:tcPr>
            <w:tcW w:w="2340" w:type="dxa"/>
            <w:tcBorders>
              <w:top w:val="single" w:sz="4" w:space="0" w:color="auto"/>
              <w:left w:val="single" w:sz="4" w:space="0" w:color="auto"/>
              <w:bottom w:val="single" w:sz="4" w:space="0" w:color="auto"/>
              <w:right w:val="single" w:sz="4" w:space="0" w:color="auto"/>
            </w:tcBorders>
          </w:tcPr>
          <w:p w:rsidR="00524BD6" w:rsidRPr="00D3098E" w:rsidRDefault="00524BD6" w:rsidP="00F95BC1">
            <w:pPr>
              <w:pStyle w:val="ae"/>
              <w:rPr>
                <w:szCs w:val="24"/>
              </w:rPr>
            </w:pPr>
          </w:p>
        </w:tc>
        <w:tc>
          <w:tcPr>
            <w:tcW w:w="1980" w:type="dxa"/>
            <w:gridSpan w:val="2"/>
            <w:tcBorders>
              <w:top w:val="single" w:sz="4" w:space="0" w:color="auto"/>
              <w:left w:val="single" w:sz="4" w:space="0" w:color="auto"/>
              <w:bottom w:val="single" w:sz="4" w:space="0" w:color="auto"/>
              <w:right w:val="single" w:sz="4" w:space="0" w:color="auto"/>
            </w:tcBorders>
          </w:tcPr>
          <w:p w:rsidR="00524BD6" w:rsidRPr="00D3098E" w:rsidRDefault="00524BD6" w:rsidP="00F95BC1">
            <w:pPr>
              <w:pStyle w:val="ae"/>
              <w:rPr>
                <w:szCs w:val="24"/>
              </w:rPr>
            </w:pPr>
          </w:p>
        </w:tc>
        <w:tc>
          <w:tcPr>
            <w:tcW w:w="1080" w:type="dxa"/>
            <w:tcBorders>
              <w:top w:val="single" w:sz="4" w:space="0" w:color="auto"/>
              <w:left w:val="single" w:sz="4" w:space="0" w:color="auto"/>
              <w:bottom w:val="single" w:sz="4" w:space="0" w:color="auto"/>
              <w:right w:val="single" w:sz="4" w:space="0" w:color="auto"/>
            </w:tcBorders>
          </w:tcPr>
          <w:p w:rsidR="00524BD6" w:rsidRPr="00D3098E" w:rsidRDefault="00524BD6" w:rsidP="00F95BC1">
            <w:pPr>
              <w:pStyle w:val="ae"/>
              <w:rPr>
                <w:szCs w:val="24"/>
              </w:rPr>
            </w:pPr>
          </w:p>
        </w:tc>
        <w:tc>
          <w:tcPr>
            <w:tcW w:w="1260" w:type="dxa"/>
            <w:tcBorders>
              <w:top w:val="single" w:sz="4" w:space="0" w:color="auto"/>
              <w:left w:val="single" w:sz="4" w:space="0" w:color="auto"/>
              <w:bottom w:val="single" w:sz="4" w:space="0" w:color="auto"/>
              <w:right w:val="single" w:sz="4" w:space="0" w:color="auto"/>
            </w:tcBorders>
          </w:tcPr>
          <w:p w:rsidR="00524BD6" w:rsidRPr="00D3098E" w:rsidRDefault="00524BD6" w:rsidP="00F95BC1">
            <w:pPr>
              <w:pStyle w:val="ae"/>
              <w:jc w:val="center"/>
              <w:rPr>
                <w:szCs w:val="24"/>
              </w:rPr>
            </w:pPr>
          </w:p>
        </w:tc>
      </w:tr>
      <w:tr w:rsidR="00524BD6" w:rsidRPr="00D3098E" w:rsidTr="00F95BC1">
        <w:trPr>
          <w:cantSplit/>
        </w:trPr>
        <w:tc>
          <w:tcPr>
            <w:tcW w:w="720" w:type="dxa"/>
            <w:gridSpan w:val="2"/>
            <w:tcBorders>
              <w:top w:val="single" w:sz="4" w:space="0" w:color="auto"/>
              <w:left w:val="single" w:sz="4" w:space="0" w:color="auto"/>
              <w:bottom w:val="single" w:sz="4" w:space="0" w:color="auto"/>
              <w:right w:val="single" w:sz="4" w:space="0" w:color="auto"/>
            </w:tcBorders>
          </w:tcPr>
          <w:p w:rsidR="00524BD6" w:rsidRPr="00D3098E" w:rsidRDefault="00524BD6" w:rsidP="00F95BC1">
            <w:pPr>
              <w:numPr>
                <w:ilvl w:val="0"/>
                <w:numId w:val="11"/>
              </w:numPr>
              <w:snapToGrid w:val="0"/>
              <w:rPr>
                <w:sz w:val="24"/>
                <w:szCs w:val="24"/>
              </w:rPr>
            </w:pPr>
          </w:p>
        </w:tc>
        <w:tc>
          <w:tcPr>
            <w:tcW w:w="3060" w:type="dxa"/>
            <w:gridSpan w:val="2"/>
            <w:tcBorders>
              <w:top w:val="single" w:sz="4" w:space="0" w:color="auto"/>
              <w:left w:val="single" w:sz="4" w:space="0" w:color="auto"/>
              <w:bottom w:val="single" w:sz="4" w:space="0" w:color="auto"/>
              <w:right w:val="single" w:sz="4" w:space="0" w:color="auto"/>
            </w:tcBorders>
          </w:tcPr>
          <w:p w:rsidR="00524BD6" w:rsidRPr="00D3098E" w:rsidRDefault="00524BD6" w:rsidP="00F95BC1">
            <w:pPr>
              <w:pStyle w:val="ae"/>
              <w:rPr>
                <w:szCs w:val="24"/>
              </w:rPr>
            </w:pPr>
          </w:p>
        </w:tc>
        <w:tc>
          <w:tcPr>
            <w:tcW w:w="2340" w:type="dxa"/>
            <w:tcBorders>
              <w:top w:val="single" w:sz="4" w:space="0" w:color="auto"/>
              <w:left w:val="single" w:sz="4" w:space="0" w:color="auto"/>
              <w:bottom w:val="single" w:sz="4" w:space="0" w:color="auto"/>
              <w:right w:val="single" w:sz="4" w:space="0" w:color="auto"/>
            </w:tcBorders>
          </w:tcPr>
          <w:p w:rsidR="00524BD6" w:rsidRPr="00D3098E" w:rsidRDefault="00524BD6" w:rsidP="00F95BC1">
            <w:pPr>
              <w:pStyle w:val="ae"/>
              <w:rPr>
                <w:szCs w:val="24"/>
              </w:rPr>
            </w:pPr>
          </w:p>
        </w:tc>
        <w:tc>
          <w:tcPr>
            <w:tcW w:w="1980" w:type="dxa"/>
            <w:gridSpan w:val="2"/>
            <w:tcBorders>
              <w:top w:val="single" w:sz="4" w:space="0" w:color="auto"/>
              <w:left w:val="single" w:sz="4" w:space="0" w:color="auto"/>
              <w:bottom w:val="single" w:sz="4" w:space="0" w:color="auto"/>
              <w:right w:val="single" w:sz="4" w:space="0" w:color="auto"/>
            </w:tcBorders>
          </w:tcPr>
          <w:p w:rsidR="00524BD6" w:rsidRPr="00D3098E" w:rsidRDefault="00524BD6" w:rsidP="00F95BC1">
            <w:pPr>
              <w:pStyle w:val="ae"/>
              <w:rPr>
                <w:szCs w:val="24"/>
              </w:rPr>
            </w:pPr>
          </w:p>
        </w:tc>
        <w:tc>
          <w:tcPr>
            <w:tcW w:w="1080" w:type="dxa"/>
            <w:tcBorders>
              <w:top w:val="single" w:sz="4" w:space="0" w:color="auto"/>
              <w:left w:val="single" w:sz="4" w:space="0" w:color="auto"/>
              <w:bottom w:val="single" w:sz="4" w:space="0" w:color="auto"/>
              <w:right w:val="single" w:sz="4" w:space="0" w:color="auto"/>
            </w:tcBorders>
          </w:tcPr>
          <w:p w:rsidR="00524BD6" w:rsidRPr="00D3098E" w:rsidRDefault="00524BD6" w:rsidP="00F95BC1">
            <w:pPr>
              <w:pStyle w:val="ae"/>
              <w:rPr>
                <w:szCs w:val="24"/>
              </w:rPr>
            </w:pPr>
          </w:p>
        </w:tc>
        <w:tc>
          <w:tcPr>
            <w:tcW w:w="1260" w:type="dxa"/>
            <w:tcBorders>
              <w:top w:val="single" w:sz="4" w:space="0" w:color="auto"/>
              <w:left w:val="single" w:sz="4" w:space="0" w:color="auto"/>
              <w:bottom w:val="single" w:sz="4" w:space="0" w:color="auto"/>
              <w:right w:val="single" w:sz="4" w:space="0" w:color="auto"/>
            </w:tcBorders>
          </w:tcPr>
          <w:p w:rsidR="00524BD6" w:rsidRPr="00D3098E" w:rsidRDefault="00524BD6" w:rsidP="00F95BC1">
            <w:pPr>
              <w:pStyle w:val="ae"/>
              <w:jc w:val="center"/>
              <w:rPr>
                <w:szCs w:val="24"/>
              </w:rPr>
            </w:pPr>
          </w:p>
        </w:tc>
      </w:tr>
      <w:tr w:rsidR="00524BD6" w:rsidRPr="00D3098E" w:rsidTr="00F95BC1">
        <w:trPr>
          <w:cantSplit/>
        </w:trPr>
        <w:tc>
          <w:tcPr>
            <w:tcW w:w="720" w:type="dxa"/>
            <w:gridSpan w:val="2"/>
            <w:tcBorders>
              <w:top w:val="single" w:sz="4" w:space="0" w:color="auto"/>
              <w:left w:val="single" w:sz="4" w:space="0" w:color="auto"/>
              <w:bottom w:val="single" w:sz="4" w:space="0" w:color="auto"/>
              <w:right w:val="single" w:sz="4" w:space="0" w:color="auto"/>
            </w:tcBorders>
          </w:tcPr>
          <w:p w:rsidR="00524BD6" w:rsidRPr="00D3098E" w:rsidRDefault="00524BD6" w:rsidP="00F95BC1">
            <w:pPr>
              <w:numPr>
                <w:ilvl w:val="0"/>
                <w:numId w:val="11"/>
              </w:numPr>
              <w:snapToGrid w:val="0"/>
              <w:rPr>
                <w:sz w:val="24"/>
                <w:szCs w:val="24"/>
              </w:rPr>
            </w:pPr>
          </w:p>
        </w:tc>
        <w:tc>
          <w:tcPr>
            <w:tcW w:w="3060" w:type="dxa"/>
            <w:gridSpan w:val="2"/>
            <w:tcBorders>
              <w:top w:val="single" w:sz="4" w:space="0" w:color="auto"/>
              <w:left w:val="single" w:sz="4" w:space="0" w:color="auto"/>
              <w:bottom w:val="single" w:sz="4" w:space="0" w:color="auto"/>
              <w:right w:val="single" w:sz="4" w:space="0" w:color="auto"/>
            </w:tcBorders>
          </w:tcPr>
          <w:p w:rsidR="00524BD6" w:rsidRPr="00D3098E" w:rsidRDefault="00524BD6" w:rsidP="00F95BC1">
            <w:pPr>
              <w:pStyle w:val="ae"/>
              <w:rPr>
                <w:szCs w:val="24"/>
              </w:rPr>
            </w:pPr>
          </w:p>
        </w:tc>
        <w:tc>
          <w:tcPr>
            <w:tcW w:w="2340" w:type="dxa"/>
            <w:tcBorders>
              <w:top w:val="single" w:sz="4" w:space="0" w:color="auto"/>
              <w:left w:val="single" w:sz="4" w:space="0" w:color="auto"/>
              <w:bottom w:val="single" w:sz="4" w:space="0" w:color="auto"/>
              <w:right w:val="single" w:sz="4" w:space="0" w:color="auto"/>
            </w:tcBorders>
          </w:tcPr>
          <w:p w:rsidR="00524BD6" w:rsidRPr="00D3098E" w:rsidRDefault="00524BD6" w:rsidP="00F95BC1">
            <w:pPr>
              <w:pStyle w:val="ae"/>
              <w:rPr>
                <w:szCs w:val="24"/>
              </w:rPr>
            </w:pPr>
          </w:p>
        </w:tc>
        <w:tc>
          <w:tcPr>
            <w:tcW w:w="1980" w:type="dxa"/>
            <w:gridSpan w:val="2"/>
            <w:tcBorders>
              <w:top w:val="single" w:sz="4" w:space="0" w:color="auto"/>
              <w:left w:val="single" w:sz="4" w:space="0" w:color="auto"/>
              <w:bottom w:val="single" w:sz="4" w:space="0" w:color="auto"/>
              <w:right w:val="single" w:sz="4" w:space="0" w:color="auto"/>
            </w:tcBorders>
          </w:tcPr>
          <w:p w:rsidR="00524BD6" w:rsidRPr="00D3098E" w:rsidRDefault="00524BD6" w:rsidP="00F95BC1">
            <w:pPr>
              <w:pStyle w:val="ae"/>
              <w:rPr>
                <w:szCs w:val="24"/>
              </w:rPr>
            </w:pPr>
          </w:p>
        </w:tc>
        <w:tc>
          <w:tcPr>
            <w:tcW w:w="1080" w:type="dxa"/>
            <w:tcBorders>
              <w:top w:val="single" w:sz="4" w:space="0" w:color="auto"/>
              <w:left w:val="single" w:sz="4" w:space="0" w:color="auto"/>
              <w:bottom w:val="single" w:sz="4" w:space="0" w:color="auto"/>
              <w:right w:val="single" w:sz="4" w:space="0" w:color="auto"/>
            </w:tcBorders>
          </w:tcPr>
          <w:p w:rsidR="00524BD6" w:rsidRPr="00D3098E" w:rsidRDefault="00524BD6" w:rsidP="00F95BC1">
            <w:pPr>
              <w:pStyle w:val="ae"/>
              <w:rPr>
                <w:szCs w:val="24"/>
              </w:rPr>
            </w:pPr>
          </w:p>
        </w:tc>
        <w:tc>
          <w:tcPr>
            <w:tcW w:w="1260" w:type="dxa"/>
            <w:tcBorders>
              <w:top w:val="single" w:sz="4" w:space="0" w:color="auto"/>
              <w:left w:val="single" w:sz="4" w:space="0" w:color="auto"/>
              <w:bottom w:val="single" w:sz="4" w:space="0" w:color="auto"/>
              <w:right w:val="single" w:sz="4" w:space="0" w:color="auto"/>
            </w:tcBorders>
          </w:tcPr>
          <w:p w:rsidR="00524BD6" w:rsidRPr="00D3098E" w:rsidRDefault="00524BD6" w:rsidP="00F95BC1">
            <w:pPr>
              <w:pStyle w:val="ae"/>
              <w:jc w:val="center"/>
              <w:rPr>
                <w:szCs w:val="24"/>
              </w:rPr>
            </w:pPr>
          </w:p>
        </w:tc>
      </w:tr>
      <w:tr w:rsidR="00524BD6" w:rsidRPr="00D3098E" w:rsidTr="00F95BC1">
        <w:trPr>
          <w:cantSplit/>
        </w:trPr>
        <w:tc>
          <w:tcPr>
            <w:tcW w:w="720" w:type="dxa"/>
            <w:gridSpan w:val="2"/>
            <w:tcBorders>
              <w:top w:val="single" w:sz="4" w:space="0" w:color="auto"/>
              <w:left w:val="single" w:sz="4" w:space="0" w:color="auto"/>
              <w:bottom w:val="single" w:sz="4" w:space="0" w:color="auto"/>
              <w:right w:val="single" w:sz="4" w:space="0" w:color="auto"/>
            </w:tcBorders>
          </w:tcPr>
          <w:p w:rsidR="00524BD6" w:rsidRPr="00D3098E" w:rsidRDefault="00524BD6" w:rsidP="00F95BC1">
            <w:pPr>
              <w:pStyle w:val="ae"/>
              <w:rPr>
                <w:szCs w:val="24"/>
              </w:rPr>
            </w:pPr>
            <w:r w:rsidRPr="00D3098E">
              <w:rPr>
                <w:szCs w:val="24"/>
              </w:rPr>
              <w:t>…</w:t>
            </w:r>
          </w:p>
        </w:tc>
        <w:tc>
          <w:tcPr>
            <w:tcW w:w="3060" w:type="dxa"/>
            <w:gridSpan w:val="2"/>
            <w:tcBorders>
              <w:top w:val="single" w:sz="4" w:space="0" w:color="auto"/>
              <w:left w:val="single" w:sz="4" w:space="0" w:color="auto"/>
              <w:bottom w:val="single" w:sz="4" w:space="0" w:color="auto"/>
              <w:right w:val="single" w:sz="4" w:space="0" w:color="auto"/>
            </w:tcBorders>
          </w:tcPr>
          <w:p w:rsidR="00524BD6" w:rsidRPr="00D3098E" w:rsidRDefault="00524BD6" w:rsidP="00F95BC1">
            <w:pPr>
              <w:pStyle w:val="ae"/>
              <w:rPr>
                <w:szCs w:val="24"/>
              </w:rPr>
            </w:pPr>
          </w:p>
        </w:tc>
        <w:tc>
          <w:tcPr>
            <w:tcW w:w="2340" w:type="dxa"/>
            <w:tcBorders>
              <w:top w:val="single" w:sz="4" w:space="0" w:color="auto"/>
              <w:left w:val="single" w:sz="4" w:space="0" w:color="auto"/>
              <w:bottom w:val="single" w:sz="4" w:space="0" w:color="auto"/>
              <w:right w:val="single" w:sz="4" w:space="0" w:color="auto"/>
            </w:tcBorders>
          </w:tcPr>
          <w:p w:rsidR="00524BD6" w:rsidRPr="00D3098E" w:rsidRDefault="00524BD6" w:rsidP="00F95BC1">
            <w:pPr>
              <w:pStyle w:val="ae"/>
              <w:rPr>
                <w:szCs w:val="24"/>
              </w:rPr>
            </w:pPr>
          </w:p>
        </w:tc>
        <w:tc>
          <w:tcPr>
            <w:tcW w:w="1980" w:type="dxa"/>
            <w:gridSpan w:val="2"/>
            <w:tcBorders>
              <w:top w:val="single" w:sz="4" w:space="0" w:color="auto"/>
              <w:left w:val="single" w:sz="4" w:space="0" w:color="auto"/>
              <w:bottom w:val="single" w:sz="4" w:space="0" w:color="auto"/>
              <w:right w:val="single" w:sz="4" w:space="0" w:color="auto"/>
            </w:tcBorders>
          </w:tcPr>
          <w:p w:rsidR="00524BD6" w:rsidRPr="00D3098E" w:rsidRDefault="00524BD6" w:rsidP="00F95BC1">
            <w:pPr>
              <w:pStyle w:val="ae"/>
              <w:rPr>
                <w:szCs w:val="24"/>
              </w:rPr>
            </w:pPr>
          </w:p>
        </w:tc>
        <w:tc>
          <w:tcPr>
            <w:tcW w:w="1080" w:type="dxa"/>
            <w:tcBorders>
              <w:top w:val="single" w:sz="4" w:space="0" w:color="auto"/>
              <w:left w:val="single" w:sz="4" w:space="0" w:color="auto"/>
              <w:bottom w:val="single" w:sz="4" w:space="0" w:color="auto"/>
              <w:right w:val="single" w:sz="4" w:space="0" w:color="auto"/>
            </w:tcBorders>
          </w:tcPr>
          <w:p w:rsidR="00524BD6" w:rsidRPr="00D3098E" w:rsidRDefault="00524BD6" w:rsidP="00F95BC1">
            <w:pPr>
              <w:pStyle w:val="ae"/>
              <w:rPr>
                <w:szCs w:val="24"/>
              </w:rPr>
            </w:pPr>
          </w:p>
        </w:tc>
        <w:tc>
          <w:tcPr>
            <w:tcW w:w="1260" w:type="dxa"/>
            <w:tcBorders>
              <w:top w:val="single" w:sz="4" w:space="0" w:color="auto"/>
              <w:left w:val="single" w:sz="4" w:space="0" w:color="auto"/>
              <w:bottom w:val="single" w:sz="4" w:space="0" w:color="auto"/>
              <w:right w:val="single" w:sz="4" w:space="0" w:color="auto"/>
            </w:tcBorders>
          </w:tcPr>
          <w:p w:rsidR="00524BD6" w:rsidRPr="00D3098E" w:rsidRDefault="00524BD6" w:rsidP="00F95BC1">
            <w:pPr>
              <w:pStyle w:val="ae"/>
              <w:jc w:val="center"/>
              <w:rPr>
                <w:szCs w:val="24"/>
              </w:rPr>
            </w:pPr>
          </w:p>
        </w:tc>
      </w:tr>
      <w:tr w:rsidR="00524BD6" w:rsidRPr="00D3098E" w:rsidTr="00F95BC1">
        <w:trPr>
          <w:cantSplit/>
        </w:trPr>
        <w:tc>
          <w:tcPr>
            <w:tcW w:w="8100" w:type="dxa"/>
            <w:gridSpan w:val="7"/>
            <w:tcBorders>
              <w:top w:val="single" w:sz="4" w:space="0" w:color="auto"/>
              <w:left w:val="single" w:sz="4" w:space="0" w:color="auto"/>
              <w:bottom w:val="single" w:sz="4" w:space="0" w:color="auto"/>
              <w:right w:val="single" w:sz="4" w:space="0" w:color="auto"/>
            </w:tcBorders>
          </w:tcPr>
          <w:p w:rsidR="00524BD6" w:rsidRPr="00D3098E" w:rsidRDefault="00524BD6" w:rsidP="003F2665">
            <w:pPr>
              <w:pStyle w:val="ae"/>
              <w:jc w:val="center"/>
              <w:rPr>
                <w:b/>
                <w:szCs w:val="24"/>
              </w:rPr>
            </w:pPr>
            <w:r w:rsidRPr="00D3098E">
              <w:rPr>
                <w:b/>
                <w:szCs w:val="24"/>
              </w:rPr>
              <w:t xml:space="preserve">ИТОГО за </w:t>
            </w:r>
            <w:r w:rsidR="00426DCC">
              <w:rPr>
                <w:b/>
                <w:szCs w:val="24"/>
              </w:rPr>
              <w:t xml:space="preserve">полный год </w:t>
            </w:r>
            <w:r w:rsidRPr="00D3098E">
              <w:rPr>
                <w:b/>
                <w:szCs w:val="24"/>
              </w:rPr>
              <w:t>[</w:t>
            </w:r>
            <w:r w:rsidRPr="00D3098E">
              <w:rPr>
                <w:rStyle w:val="af6"/>
                <w:szCs w:val="24"/>
              </w:rPr>
              <w:t>указать</w:t>
            </w:r>
            <w:r w:rsidR="00426DCC">
              <w:rPr>
                <w:rStyle w:val="af6"/>
                <w:szCs w:val="24"/>
              </w:rPr>
              <w:t xml:space="preserve"> год</w:t>
            </w:r>
            <w:proofErr w:type="gramStart"/>
            <w:r w:rsidR="00426DCC">
              <w:rPr>
                <w:rStyle w:val="af6"/>
                <w:szCs w:val="24"/>
              </w:rPr>
              <w:t xml:space="preserve"> </w:t>
            </w:r>
            <w:r w:rsidRPr="00D3098E">
              <w:rPr>
                <w:rStyle w:val="af6"/>
                <w:szCs w:val="24"/>
              </w:rPr>
              <w:t>,</w:t>
            </w:r>
            <w:proofErr w:type="gramEnd"/>
            <w:r w:rsidRPr="00D3098E">
              <w:rPr>
                <w:rStyle w:val="af6"/>
                <w:szCs w:val="24"/>
              </w:rPr>
              <w:t xml:space="preserve"> </w:t>
            </w:r>
            <w:r w:rsidR="00426DCC">
              <w:rPr>
                <w:rStyle w:val="af6"/>
                <w:szCs w:val="24"/>
              </w:rPr>
              <w:t xml:space="preserve"> например «2012» </w:t>
            </w:r>
            <w:r w:rsidRPr="00D3098E">
              <w:rPr>
                <w:rStyle w:val="af6"/>
                <w:szCs w:val="24"/>
              </w:rPr>
              <w:t>например «I квартал 200</w:t>
            </w:r>
            <w:r>
              <w:rPr>
                <w:rStyle w:val="af6"/>
                <w:szCs w:val="24"/>
              </w:rPr>
              <w:t>12</w:t>
            </w:r>
            <w:r w:rsidRPr="00D3098E">
              <w:rPr>
                <w:rStyle w:val="af6"/>
                <w:szCs w:val="24"/>
              </w:rPr>
              <w:t xml:space="preserve"> года», «I—II кварталы 200</w:t>
            </w:r>
            <w:r>
              <w:rPr>
                <w:rStyle w:val="af6"/>
                <w:szCs w:val="24"/>
              </w:rPr>
              <w:t>12</w:t>
            </w:r>
            <w:r w:rsidRPr="00D3098E">
              <w:rPr>
                <w:rStyle w:val="af6"/>
                <w:szCs w:val="24"/>
              </w:rPr>
              <w:t xml:space="preserve"> года» и т.д.</w:t>
            </w:r>
            <w:r w:rsidRPr="00D3098E">
              <w:rPr>
                <w:b/>
                <w:szCs w:val="24"/>
              </w:rPr>
              <w:t>]</w:t>
            </w:r>
          </w:p>
        </w:tc>
        <w:tc>
          <w:tcPr>
            <w:tcW w:w="1080" w:type="dxa"/>
            <w:tcBorders>
              <w:top w:val="single" w:sz="4" w:space="0" w:color="auto"/>
              <w:left w:val="single" w:sz="4" w:space="0" w:color="auto"/>
              <w:bottom w:val="single" w:sz="4" w:space="0" w:color="auto"/>
              <w:right w:val="single" w:sz="4" w:space="0" w:color="auto"/>
            </w:tcBorders>
          </w:tcPr>
          <w:p w:rsidR="00524BD6" w:rsidRPr="00D3098E" w:rsidRDefault="00524BD6" w:rsidP="00F95BC1">
            <w:pPr>
              <w:pStyle w:val="ae"/>
              <w:rPr>
                <w:b/>
                <w:szCs w:val="24"/>
              </w:rPr>
            </w:pPr>
          </w:p>
        </w:tc>
        <w:tc>
          <w:tcPr>
            <w:tcW w:w="1260" w:type="dxa"/>
            <w:tcBorders>
              <w:top w:val="single" w:sz="4" w:space="0" w:color="auto"/>
              <w:left w:val="single" w:sz="4" w:space="0" w:color="auto"/>
              <w:bottom w:val="single" w:sz="4" w:space="0" w:color="auto"/>
              <w:right w:val="single" w:sz="4" w:space="0" w:color="auto"/>
            </w:tcBorders>
          </w:tcPr>
          <w:p w:rsidR="00524BD6" w:rsidRPr="00D3098E" w:rsidRDefault="00524BD6" w:rsidP="00F95BC1">
            <w:pPr>
              <w:pStyle w:val="ae"/>
              <w:jc w:val="center"/>
              <w:rPr>
                <w:b/>
                <w:szCs w:val="24"/>
              </w:rPr>
            </w:pPr>
            <w:proofErr w:type="spellStart"/>
            <w:r w:rsidRPr="00D3098E">
              <w:rPr>
                <w:b/>
                <w:szCs w:val="24"/>
              </w:rPr>
              <w:t>х</w:t>
            </w:r>
            <w:proofErr w:type="spellEnd"/>
          </w:p>
        </w:tc>
      </w:tr>
      <w:tr w:rsidR="003F2665" w:rsidRPr="00D3098E" w:rsidTr="003F2665">
        <w:trPr>
          <w:cantSplit/>
        </w:trPr>
        <w:tc>
          <w:tcPr>
            <w:tcW w:w="705" w:type="dxa"/>
            <w:tcBorders>
              <w:top w:val="single" w:sz="4" w:space="0" w:color="auto"/>
              <w:left w:val="single" w:sz="4" w:space="0" w:color="auto"/>
              <w:bottom w:val="single" w:sz="4" w:space="0" w:color="auto"/>
              <w:right w:val="single" w:sz="4" w:space="0" w:color="auto"/>
            </w:tcBorders>
          </w:tcPr>
          <w:p w:rsidR="003F2665" w:rsidRPr="003F2665" w:rsidRDefault="003F2665" w:rsidP="00F95BC1">
            <w:pPr>
              <w:pStyle w:val="ae"/>
              <w:jc w:val="center"/>
              <w:rPr>
                <w:szCs w:val="24"/>
              </w:rPr>
            </w:pPr>
            <w:r w:rsidRPr="003F2665">
              <w:rPr>
                <w:szCs w:val="24"/>
              </w:rPr>
              <w:t>1</w:t>
            </w:r>
          </w:p>
        </w:tc>
        <w:tc>
          <w:tcPr>
            <w:tcW w:w="3030" w:type="dxa"/>
            <w:gridSpan w:val="2"/>
            <w:tcBorders>
              <w:top w:val="single" w:sz="4" w:space="0" w:color="auto"/>
              <w:left w:val="single" w:sz="4" w:space="0" w:color="auto"/>
              <w:bottom w:val="single" w:sz="4" w:space="0" w:color="auto"/>
              <w:right w:val="single" w:sz="4" w:space="0" w:color="auto"/>
            </w:tcBorders>
          </w:tcPr>
          <w:p w:rsidR="003F2665" w:rsidRPr="00D3098E" w:rsidRDefault="003F2665" w:rsidP="00F95BC1">
            <w:pPr>
              <w:pStyle w:val="ae"/>
              <w:jc w:val="center"/>
              <w:rPr>
                <w:b/>
                <w:szCs w:val="24"/>
              </w:rPr>
            </w:pPr>
          </w:p>
        </w:tc>
        <w:tc>
          <w:tcPr>
            <w:tcW w:w="2400" w:type="dxa"/>
            <w:gridSpan w:val="3"/>
            <w:tcBorders>
              <w:top w:val="single" w:sz="4" w:space="0" w:color="auto"/>
              <w:left w:val="single" w:sz="4" w:space="0" w:color="auto"/>
              <w:bottom w:val="single" w:sz="4" w:space="0" w:color="auto"/>
              <w:right w:val="single" w:sz="4" w:space="0" w:color="auto"/>
            </w:tcBorders>
          </w:tcPr>
          <w:p w:rsidR="003F2665" w:rsidRPr="00D3098E" w:rsidRDefault="003F2665" w:rsidP="00F95BC1">
            <w:pPr>
              <w:pStyle w:val="ae"/>
              <w:jc w:val="center"/>
              <w:rPr>
                <w:b/>
                <w:szCs w:val="24"/>
              </w:rPr>
            </w:pPr>
          </w:p>
        </w:tc>
        <w:tc>
          <w:tcPr>
            <w:tcW w:w="1965" w:type="dxa"/>
            <w:tcBorders>
              <w:top w:val="single" w:sz="4" w:space="0" w:color="auto"/>
              <w:left w:val="single" w:sz="4" w:space="0" w:color="auto"/>
              <w:bottom w:val="single" w:sz="4" w:space="0" w:color="auto"/>
              <w:right w:val="single" w:sz="4" w:space="0" w:color="auto"/>
            </w:tcBorders>
          </w:tcPr>
          <w:p w:rsidR="003F2665" w:rsidRPr="00D3098E" w:rsidRDefault="003F2665" w:rsidP="00F95BC1">
            <w:pPr>
              <w:pStyle w:val="ae"/>
              <w:jc w:val="center"/>
              <w:rPr>
                <w:b/>
                <w:szCs w:val="24"/>
              </w:rPr>
            </w:pPr>
          </w:p>
        </w:tc>
        <w:tc>
          <w:tcPr>
            <w:tcW w:w="1080" w:type="dxa"/>
            <w:tcBorders>
              <w:top w:val="single" w:sz="4" w:space="0" w:color="auto"/>
              <w:left w:val="single" w:sz="4" w:space="0" w:color="auto"/>
              <w:bottom w:val="single" w:sz="4" w:space="0" w:color="auto"/>
              <w:right w:val="single" w:sz="4" w:space="0" w:color="auto"/>
            </w:tcBorders>
          </w:tcPr>
          <w:p w:rsidR="003F2665" w:rsidRPr="00D3098E" w:rsidRDefault="003F2665" w:rsidP="00F95BC1">
            <w:pPr>
              <w:pStyle w:val="ae"/>
              <w:rPr>
                <w:b/>
                <w:szCs w:val="24"/>
              </w:rPr>
            </w:pPr>
          </w:p>
        </w:tc>
        <w:tc>
          <w:tcPr>
            <w:tcW w:w="1260" w:type="dxa"/>
            <w:tcBorders>
              <w:top w:val="single" w:sz="4" w:space="0" w:color="auto"/>
              <w:left w:val="single" w:sz="4" w:space="0" w:color="auto"/>
              <w:bottom w:val="single" w:sz="4" w:space="0" w:color="auto"/>
              <w:right w:val="single" w:sz="4" w:space="0" w:color="auto"/>
            </w:tcBorders>
          </w:tcPr>
          <w:p w:rsidR="003F2665" w:rsidRPr="00D3098E" w:rsidRDefault="003F2665" w:rsidP="00F95BC1">
            <w:pPr>
              <w:pStyle w:val="ae"/>
              <w:jc w:val="center"/>
              <w:rPr>
                <w:b/>
                <w:szCs w:val="24"/>
              </w:rPr>
            </w:pPr>
          </w:p>
        </w:tc>
      </w:tr>
      <w:tr w:rsidR="003F2665" w:rsidRPr="00D3098E" w:rsidTr="003F2665">
        <w:trPr>
          <w:cantSplit/>
        </w:trPr>
        <w:tc>
          <w:tcPr>
            <w:tcW w:w="705" w:type="dxa"/>
            <w:tcBorders>
              <w:top w:val="single" w:sz="4" w:space="0" w:color="auto"/>
              <w:left w:val="single" w:sz="4" w:space="0" w:color="auto"/>
              <w:bottom w:val="single" w:sz="4" w:space="0" w:color="auto"/>
              <w:right w:val="single" w:sz="4" w:space="0" w:color="auto"/>
            </w:tcBorders>
          </w:tcPr>
          <w:p w:rsidR="003F2665" w:rsidRPr="003F2665" w:rsidRDefault="003F2665" w:rsidP="00F95BC1">
            <w:pPr>
              <w:pStyle w:val="ae"/>
              <w:jc w:val="center"/>
              <w:rPr>
                <w:szCs w:val="24"/>
              </w:rPr>
            </w:pPr>
            <w:r w:rsidRPr="003F2665">
              <w:rPr>
                <w:szCs w:val="24"/>
              </w:rPr>
              <w:t>2</w:t>
            </w:r>
          </w:p>
        </w:tc>
        <w:tc>
          <w:tcPr>
            <w:tcW w:w="3030" w:type="dxa"/>
            <w:gridSpan w:val="2"/>
            <w:tcBorders>
              <w:top w:val="single" w:sz="4" w:space="0" w:color="auto"/>
              <w:left w:val="single" w:sz="4" w:space="0" w:color="auto"/>
              <w:bottom w:val="single" w:sz="4" w:space="0" w:color="auto"/>
              <w:right w:val="single" w:sz="4" w:space="0" w:color="auto"/>
            </w:tcBorders>
          </w:tcPr>
          <w:p w:rsidR="003F2665" w:rsidRPr="00D3098E" w:rsidRDefault="003F2665" w:rsidP="00F95BC1">
            <w:pPr>
              <w:pStyle w:val="ae"/>
              <w:jc w:val="center"/>
              <w:rPr>
                <w:b/>
                <w:szCs w:val="24"/>
              </w:rPr>
            </w:pPr>
          </w:p>
        </w:tc>
        <w:tc>
          <w:tcPr>
            <w:tcW w:w="2400" w:type="dxa"/>
            <w:gridSpan w:val="3"/>
            <w:tcBorders>
              <w:top w:val="single" w:sz="4" w:space="0" w:color="auto"/>
              <w:left w:val="single" w:sz="4" w:space="0" w:color="auto"/>
              <w:bottom w:val="single" w:sz="4" w:space="0" w:color="auto"/>
              <w:right w:val="single" w:sz="4" w:space="0" w:color="auto"/>
            </w:tcBorders>
          </w:tcPr>
          <w:p w:rsidR="003F2665" w:rsidRPr="00D3098E" w:rsidRDefault="003F2665" w:rsidP="00F95BC1">
            <w:pPr>
              <w:pStyle w:val="ae"/>
              <w:jc w:val="center"/>
              <w:rPr>
                <w:b/>
                <w:szCs w:val="24"/>
              </w:rPr>
            </w:pPr>
          </w:p>
        </w:tc>
        <w:tc>
          <w:tcPr>
            <w:tcW w:w="1965" w:type="dxa"/>
            <w:tcBorders>
              <w:top w:val="single" w:sz="4" w:space="0" w:color="auto"/>
              <w:left w:val="single" w:sz="4" w:space="0" w:color="auto"/>
              <w:bottom w:val="single" w:sz="4" w:space="0" w:color="auto"/>
              <w:right w:val="single" w:sz="4" w:space="0" w:color="auto"/>
            </w:tcBorders>
          </w:tcPr>
          <w:p w:rsidR="003F2665" w:rsidRPr="00D3098E" w:rsidRDefault="003F2665" w:rsidP="00F95BC1">
            <w:pPr>
              <w:pStyle w:val="ae"/>
              <w:jc w:val="center"/>
              <w:rPr>
                <w:b/>
                <w:szCs w:val="24"/>
              </w:rPr>
            </w:pPr>
          </w:p>
        </w:tc>
        <w:tc>
          <w:tcPr>
            <w:tcW w:w="1080" w:type="dxa"/>
            <w:tcBorders>
              <w:top w:val="single" w:sz="4" w:space="0" w:color="auto"/>
              <w:left w:val="single" w:sz="4" w:space="0" w:color="auto"/>
              <w:bottom w:val="single" w:sz="4" w:space="0" w:color="auto"/>
              <w:right w:val="single" w:sz="4" w:space="0" w:color="auto"/>
            </w:tcBorders>
          </w:tcPr>
          <w:p w:rsidR="003F2665" w:rsidRPr="00D3098E" w:rsidRDefault="003F2665" w:rsidP="00F95BC1">
            <w:pPr>
              <w:pStyle w:val="ae"/>
              <w:rPr>
                <w:b/>
                <w:szCs w:val="24"/>
              </w:rPr>
            </w:pPr>
          </w:p>
        </w:tc>
        <w:tc>
          <w:tcPr>
            <w:tcW w:w="1260" w:type="dxa"/>
            <w:tcBorders>
              <w:top w:val="single" w:sz="4" w:space="0" w:color="auto"/>
              <w:left w:val="single" w:sz="4" w:space="0" w:color="auto"/>
              <w:bottom w:val="single" w:sz="4" w:space="0" w:color="auto"/>
              <w:right w:val="single" w:sz="4" w:space="0" w:color="auto"/>
            </w:tcBorders>
          </w:tcPr>
          <w:p w:rsidR="003F2665" w:rsidRPr="00D3098E" w:rsidRDefault="003F2665" w:rsidP="00F95BC1">
            <w:pPr>
              <w:pStyle w:val="ae"/>
              <w:jc w:val="center"/>
              <w:rPr>
                <w:b/>
                <w:szCs w:val="24"/>
              </w:rPr>
            </w:pPr>
          </w:p>
        </w:tc>
      </w:tr>
      <w:tr w:rsidR="003F2665" w:rsidRPr="00D3098E" w:rsidTr="003F2665">
        <w:trPr>
          <w:cantSplit/>
        </w:trPr>
        <w:tc>
          <w:tcPr>
            <w:tcW w:w="705" w:type="dxa"/>
            <w:tcBorders>
              <w:top w:val="single" w:sz="4" w:space="0" w:color="auto"/>
              <w:left w:val="single" w:sz="4" w:space="0" w:color="auto"/>
              <w:bottom w:val="single" w:sz="4" w:space="0" w:color="auto"/>
              <w:right w:val="single" w:sz="4" w:space="0" w:color="auto"/>
            </w:tcBorders>
          </w:tcPr>
          <w:p w:rsidR="003F2665" w:rsidRPr="003F2665" w:rsidRDefault="003F2665" w:rsidP="00F95BC1">
            <w:pPr>
              <w:pStyle w:val="ae"/>
              <w:jc w:val="center"/>
              <w:rPr>
                <w:szCs w:val="24"/>
              </w:rPr>
            </w:pPr>
            <w:r w:rsidRPr="003F2665">
              <w:rPr>
                <w:szCs w:val="24"/>
              </w:rPr>
              <w:t>3</w:t>
            </w:r>
          </w:p>
        </w:tc>
        <w:tc>
          <w:tcPr>
            <w:tcW w:w="3030" w:type="dxa"/>
            <w:gridSpan w:val="2"/>
            <w:tcBorders>
              <w:top w:val="single" w:sz="4" w:space="0" w:color="auto"/>
              <w:left w:val="single" w:sz="4" w:space="0" w:color="auto"/>
              <w:bottom w:val="single" w:sz="4" w:space="0" w:color="auto"/>
              <w:right w:val="single" w:sz="4" w:space="0" w:color="auto"/>
            </w:tcBorders>
          </w:tcPr>
          <w:p w:rsidR="003F2665" w:rsidRPr="00D3098E" w:rsidRDefault="003F2665" w:rsidP="00F95BC1">
            <w:pPr>
              <w:pStyle w:val="ae"/>
              <w:jc w:val="center"/>
              <w:rPr>
                <w:b/>
                <w:szCs w:val="24"/>
              </w:rPr>
            </w:pPr>
          </w:p>
        </w:tc>
        <w:tc>
          <w:tcPr>
            <w:tcW w:w="2400" w:type="dxa"/>
            <w:gridSpan w:val="3"/>
            <w:tcBorders>
              <w:top w:val="single" w:sz="4" w:space="0" w:color="auto"/>
              <w:left w:val="single" w:sz="4" w:space="0" w:color="auto"/>
              <w:bottom w:val="single" w:sz="4" w:space="0" w:color="auto"/>
              <w:right w:val="single" w:sz="4" w:space="0" w:color="auto"/>
            </w:tcBorders>
          </w:tcPr>
          <w:p w:rsidR="003F2665" w:rsidRPr="00D3098E" w:rsidRDefault="003F2665" w:rsidP="00F95BC1">
            <w:pPr>
              <w:pStyle w:val="ae"/>
              <w:jc w:val="center"/>
              <w:rPr>
                <w:b/>
                <w:szCs w:val="24"/>
              </w:rPr>
            </w:pPr>
          </w:p>
        </w:tc>
        <w:tc>
          <w:tcPr>
            <w:tcW w:w="1965" w:type="dxa"/>
            <w:tcBorders>
              <w:top w:val="single" w:sz="4" w:space="0" w:color="auto"/>
              <w:left w:val="single" w:sz="4" w:space="0" w:color="auto"/>
              <w:bottom w:val="single" w:sz="4" w:space="0" w:color="auto"/>
              <w:right w:val="single" w:sz="4" w:space="0" w:color="auto"/>
            </w:tcBorders>
          </w:tcPr>
          <w:p w:rsidR="003F2665" w:rsidRPr="00D3098E" w:rsidRDefault="003F2665" w:rsidP="00F95BC1">
            <w:pPr>
              <w:pStyle w:val="ae"/>
              <w:jc w:val="center"/>
              <w:rPr>
                <w:b/>
                <w:szCs w:val="24"/>
              </w:rPr>
            </w:pPr>
          </w:p>
        </w:tc>
        <w:tc>
          <w:tcPr>
            <w:tcW w:w="1080" w:type="dxa"/>
            <w:tcBorders>
              <w:top w:val="single" w:sz="4" w:space="0" w:color="auto"/>
              <w:left w:val="single" w:sz="4" w:space="0" w:color="auto"/>
              <w:bottom w:val="single" w:sz="4" w:space="0" w:color="auto"/>
              <w:right w:val="single" w:sz="4" w:space="0" w:color="auto"/>
            </w:tcBorders>
          </w:tcPr>
          <w:p w:rsidR="003F2665" w:rsidRPr="00D3098E" w:rsidRDefault="003F2665" w:rsidP="00F95BC1">
            <w:pPr>
              <w:pStyle w:val="ae"/>
              <w:rPr>
                <w:b/>
                <w:szCs w:val="24"/>
              </w:rPr>
            </w:pPr>
          </w:p>
        </w:tc>
        <w:tc>
          <w:tcPr>
            <w:tcW w:w="1260" w:type="dxa"/>
            <w:tcBorders>
              <w:top w:val="single" w:sz="4" w:space="0" w:color="auto"/>
              <w:left w:val="single" w:sz="4" w:space="0" w:color="auto"/>
              <w:bottom w:val="single" w:sz="4" w:space="0" w:color="auto"/>
              <w:right w:val="single" w:sz="4" w:space="0" w:color="auto"/>
            </w:tcBorders>
          </w:tcPr>
          <w:p w:rsidR="003F2665" w:rsidRPr="00D3098E" w:rsidRDefault="003F2665" w:rsidP="00F95BC1">
            <w:pPr>
              <w:pStyle w:val="ae"/>
              <w:jc w:val="center"/>
              <w:rPr>
                <w:b/>
                <w:szCs w:val="24"/>
              </w:rPr>
            </w:pPr>
          </w:p>
        </w:tc>
      </w:tr>
      <w:tr w:rsidR="003F2665" w:rsidRPr="00D3098E" w:rsidTr="003F2665">
        <w:trPr>
          <w:cantSplit/>
        </w:trPr>
        <w:tc>
          <w:tcPr>
            <w:tcW w:w="705" w:type="dxa"/>
            <w:tcBorders>
              <w:top w:val="single" w:sz="4" w:space="0" w:color="auto"/>
              <w:left w:val="single" w:sz="4" w:space="0" w:color="auto"/>
              <w:bottom w:val="single" w:sz="4" w:space="0" w:color="auto"/>
              <w:right w:val="single" w:sz="4" w:space="0" w:color="auto"/>
            </w:tcBorders>
          </w:tcPr>
          <w:p w:rsidR="003F2665" w:rsidRPr="003F2665" w:rsidRDefault="003F2665" w:rsidP="00F95BC1">
            <w:pPr>
              <w:pStyle w:val="ae"/>
              <w:jc w:val="center"/>
              <w:rPr>
                <w:szCs w:val="24"/>
              </w:rPr>
            </w:pPr>
            <w:r>
              <w:rPr>
                <w:szCs w:val="24"/>
              </w:rPr>
              <w:t>…</w:t>
            </w:r>
          </w:p>
        </w:tc>
        <w:tc>
          <w:tcPr>
            <w:tcW w:w="3030" w:type="dxa"/>
            <w:gridSpan w:val="2"/>
            <w:tcBorders>
              <w:top w:val="single" w:sz="4" w:space="0" w:color="auto"/>
              <w:left w:val="single" w:sz="4" w:space="0" w:color="auto"/>
              <w:bottom w:val="single" w:sz="4" w:space="0" w:color="auto"/>
              <w:right w:val="single" w:sz="4" w:space="0" w:color="auto"/>
            </w:tcBorders>
          </w:tcPr>
          <w:p w:rsidR="003F2665" w:rsidRPr="00D3098E" w:rsidRDefault="003F2665" w:rsidP="00F95BC1">
            <w:pPr>
              <w:pStyle w:val="ae"/>
              <w:jc w:val="center"/>
              <w:rPr>
                <w:b/>
                <w:szCs w:val="24"/>
              </w:rPr>
            </w:pPr>
          </w:p>
        </w:tc>
        <w:tc>
          <w:tcPr>
            <w:tcW w:w="2400" w:type="dxa"/>
            <w:gridSpan w:val="3"/>
            <w:tcBorders>
              <w:top w:val="single" w:sz="4" w:space="0" w:color="auto"/>
              <w:left w:val="single" w:sz="4" w:space="0" w:color="auto"/>
              <w:bottom w:val="single" w:sz="4" w:space="0" w:color="auto"/>
              <w:right w:val="single" w:sz="4" w:space="0" w:color="auto"/>
            </w:tcBorders>
          </w:tcPr>
          <w:p w:rsidR="003F2665" w:rsidRPr="00D3098E" w:rsidRDefault="003F2665" w:rsidP="00F95BC1">
            <w:pPr>
              <w:pStyle w:val="ae"/>
              <w:jc w:val="center"/>
              <w:rPr>
                <w:b/>
                <w:szCs w:val="24"/>
              </w:rPr>
            </w:pPr>
          </w:p>
        </w:tc>
        <w:tc>
          <w:tcPr>
            <w:tcW w:w="1965" w:type="dxa"/>
            <w:tcBorders>
              <w:top w:val="single" w:sz="4" w:space="0" w:color="auto"/>
              <w:left w:val="single" w:sz="4" w:space="0" w:color="auto"/>
              <w:bottom w:val="single" w:sz="4" w:space="0" w:color="auto"/>
              <w:right w:val="single" w:sz="4" w:space="0" w:color="auto"/>
            </w:tcBorders>
          </w:tcPr>
          <w:p w:rsidR="003F2665" w:rsidRPr="00D3098E" w:rsidRDefault="003F2665" w:rsidP="00F95BC1">
            <w:pPr>
              <w:pStyle w:val="ae"/>
              <w:jc w:val="center"/>
              <w:rPr>
                <w:b/>
                <w:szCs w:val="24"/>
              </w:rPr>
            </w:pPr>
          </w:p>
        </w:tc>
        <w:tc>
          <w:tcPr>
            <w:tcW w:w="1080" w:type="dxa"/>
            <w:tcBorders>
              <w:top w:val="single" w:sz="4" w:space="0" w:color="auto"/>
              <w:left w:val="single" w:sz="4" w:space="0" w:color="auto"/>
              <w:bottom w:val="single" w:sz="4" w:space="0" w:color="auto"/>
              <w:right w:val="single" w:sz="4" w:space="0" w:color="auto"/>
            </w:tcBorders>
          </w:tcPr>
          <w:p w:rsidR="003F2665" w:rsidRPr="00D3098E" w:rsidRDefault="003F2665" w:rsidP="00F95BC1">
            <w:pPr>
              <w:pStyle w:val="ae"/>
              <w:rPr>
                <w:b/>
                <w:szCs w:val="24"/>
              </w:rPr>
            </w:pPr>
          </w:p>
        </w:tc>
        <w:tc>
          <w:tcPr>
            <w:tcW w:w="1260" w:type="dxa"/>
            <w:tcBorders>
              <w:top w:val="single" w:sz="4" w:space="0" w:color="auto"/>
              <w:left w:val="single" w:sz="4" w:space="0" w:color="auto"/>
              <w:bottom w:val="single" w:sz="4" w:space="0" w:color="auto"/>
              <w:right w:val="single" w:sz="4" w:space="0" w:color="auto"/>
            </w:tcBorders>
          </w:tcPr>
          <w:p w:rsidR="003F2665" w:rsidRPr="00D3098E" w:rsidRDefault="003F2665" w:rsidP="00F95BC1">
            <w:pPr>
              <w:pStyle w:val="ae"/>
              <w:jc w:val="center"/>
              <w:rPr>
                <w:b/>
                <w:szCs w:val="24"/>
              </w:rPr>
            </w:pPr>
          </w:p>
        </w:tc>
      </w:tr>
      <w:tr w:rsidR="003F2665" w:rsidRPr="00D3098E" w:rsidTr="00C706A8">
        <w:trPr>
          <w:cantSplit/>
        </w:trPr>
        <w:tc>
          <w:tcPr>
            <w:tcW w:w="8100" w:type="dxa"/>
            <w:gridSpan w:val="7"/>
            <w:tcBorders>
              <w:top w:val="single" w:sz="4" w:space="0" w:color="auto"/>
              <w:left w:val="single" w:sz="4" w:space="0" w:color="auto"/>
              <w:bottom w:val="single" w:sz="4" w:space="0" w:color="auto"/>
              <w:right w:val="single" w:sz="4" w:space="0" w:color="auto"/>
            </w:tcBorders>
          </w:tcPr>
          <w:p w:rsidR="003F2665" w:rsidRPr="00D3098E" w:rsidRDefault="003F2665" w:rsidP="003F2665">
            <w:pPr>
              <w:pStyle w:val="ae"/>
              <w:jc w:val="center"/>
              <w:rPr>
                <w:b/>
                <w:szCs w:val="24"/>
              </w:rPr>
            </w:pPr>
            <w:r w:rsidRPr="00D3098E">
              <w:rPr>
                <w:b/>
                <w:szCs w:val="24"/>
              </w:rPr>
              <w:t>ИТОГО з</w:t>
            </w:r>
            <w:proofErr w:type="gramStart"/>
            <w:r w:rsidRPr="00D3098E">
              <w:rPr>
                <w:b/>
                <w:szCs w:val="24"/>
              </w:rPr>
              <w:t>а[</w:t>
            </w:r>
            <w:proofErr w:type="gramEnd"/>
            <w:r w:rsidRPr="00D3098E">
              <w:rPr>
                <w:rStyle w:val="af6"/>
                <w:szCs w:val="24"/>
              </w:rPr>
              <w:t>указать</w:t>
            </w:r>
            <w:r w:rsidRPr="00D3098E">
              <w:rPr>
                <w:b/>
                <w:szCs w:val="24"/>
              </w:rPr>
              <w:t xml:space="preserve"> </w:t>
            </w:r>
            <w:r w:rsidRPr="00D3098E">
              <w:rPr>
                <w:rStyle w:val="af6"/>
                <w:szCs w:val="24"/>
              </w:rPr>
              <w:t>в зависимости от обстоятельств,</w:t>
            </w:r>
            <w:r>
              <w:rPr>
                <w:rStyle w:val="af6"/>
                <w:szCs w:val="24"/>
              </w:rPr>
              <w:t xml:space="preserve"> </w:t>
            </w:r>
            <w:r w:rsidRPr="00D3098E">
              <w:rPr>
                <w:rStyle w:val="af6"/>
                <w:szCs w:val="24"/>
              </w:rPr>
              <w:t>I—II кварталы 20</w:t>
            </w:r>
            <w:r>
              <w:rPr>
                <w:rStyle w:val="af6"/>
                <w:szCs w:val="24"/>
              </w:rPr>
              <w:t>13</w:t>
            </w:r>
            <w:r w:rsidRPr="00D3098E">
              <w:rPr>
                <w:rStyle w:val="af6"/>
                <w:szCs w:val="24"/>
              </w:rPr>
              <w:t xml:space="preserve">года» </w:t>
            </w:r>
            <w:r w:rsidRPr="00D3098E">
              <w:rPr>
                <w:b/>
                <w:szCs w:val="24"/>
              </w:rPr>
              <w:t>]</w:t>
            </w:r>
            <w:r w:rsidRPr="00D3098E">
              <w:rPr>
                <w:rStyle w:val="af6"/>
                <w:szCs w:val="24"/>
              </w:rPr>
              <w:t xml:space="preserve"> </w:t>
            </w:r>
          </w:p>
        </w:tc>
        <w:tc>
          <w:tcPr>
            <w:tcW w:w="1080" w:type="dxa"/>
            <w:tcBorders>
              <w:top w:val="single" w:sz="4" w:space="0" w:color="auto"/>
              <w:left w:val="single" w:sz="4" w:space="0" w:color="auto"/>
              <w:bottom w:val="single" w:sz="4" w:space="0" w:color="auto"/>
              <w:right w:val="single" w:sz="4" w:space="0" w:color="auto"/>
            </w:tcBorders>
          </w:tcPr>
          <w:p w:rsidR="003F2665" w:rsidRPr="00D3098E" w:rsidRDefault="003F2665" w:rsidP="00F95BC1">
            <w:pPr>
              <w:pStyle w:val="ae"/>
              <w:rPr>
                <w:b/>
                <w:szCs w:val="24"/>
              </w:rPr>
            </w:pPr>
          </w:p>
        </w:tc>
        <w:tc>
          <w:tcPr>
            <w:tcW w:w="1260" w:type="dxa"/>
            <w:tcBorders>
              <w:top w:val="single" w:sz="4" w:space="0" w:color="auto"/>
              <w:left w:val="single" w:sz="4" w:space="0" w:color="auto"/>
              <w:bottom w:val="single" w:sz="4" w:space="0" w:color="auto"/>
              <w:right w:val="single" w:sz="4" w:space="0" w:color="auto"/>
            </w:tcBorders>
          </w:tcPr>
          <w:p w:rsidR="003F2665" w:rsidRPr="00D3098E" w:rsidRDefault="003F2665" w:rsidP="00F95BC1">
            <w:pPr>
              <w:pStyle w:val="ae"/>
              <w:jc w:val="center"/>
              <w:rPr>
                <w:b/>
                <w:szCs w:val="24"/>
              </w:rPr>
            </w:pPr>
          </w:p>
        </w:tc>
      </w:tr>
    </w:tbl>
    <w:p w:rsidR="00524BD6" w:rsidRPr="00D3098E" w:rsidRDefault="00524BD6" w:rsidP="00524BD6">
      <w:pPr>
        <w:spacing w:line="240" w:lineRule="auto"/>
        <w:rPr>
          <w:sz w:val="24"/>
          <w:szCs w:val="24"/>
        </w:rPr>
      </w:pPr>
      <w:r w:rsidRPr="00D3098E">
        <w:rPr>
          <w:sz w:val="24"/>
          <w:szCs w:val="24"/>
        </w:rPr>
        <w:t>____________________________________</w:t>
      </w:r>
    </w:p>
    <w:p w:rsidR="00524BD6" w:rsidRPr="00D3098E" w:rsidRDefault="00524BD6" w:rsidP="00524BD6">
      <w:pPr>
        <w:spacing w:line="240" w:lineRule="auto"/>
        <w:ind w:left="1418" w:right="3684" w:firstLine="709"/>
        <w:rPr>
          <w:sz w:val="24"/>
          <w:szCs w:val="24"/>
          <w:vertAlign w:val="superscript"/>
        </w:rPr>
      </w:pPr>
      <w:r w:rsidRPr="00D3098E">
        <w:rPr>
          <w:sz w:val="24"/>
          <w:szCs w:val="24"/>
          <w:vertAlign w:val="superscript"/>
        </w:rPr>
        <w:t>(подпись, М.П.)</w:t>
      </w:r>
    </w:p>
    <w:p w:rsidR="00524BD6" w:rsidRPr="00D3098E" w:rsidRDefault="00524BD6" w:rsidP="00524BD6">
      <w:pPr>
        <w:spacing w:line="240" w:lineRule="auto"/>
        <w:rPr>
          <w:sz w:val="24"/>
          <w:szCs w:val="24"/>
        </w:rPr>
      </w:pPr>
      <w:r w:rsidRPr="00D3098E">
        <w:rPr>
          <w:sz w:val="24"/>
          <w:szCs w:val="24"/>
        </w:rPr>
        <w:t>____________________________________</w:t>
      </w:r>
    </w:p>
    <w:p w:rsidR="00524BD6" w:rsidRPr="00D3098E" w:rsidRDefault="00524BD6" w:rsidP="00524BD6">
      <w:pPr>
        <w:spacing w:line="240" w:lineRule="auto"/>
        <w:ind w:right="3684"/>
        <w:rPr>
          <w:b/>
          <w:sz w:val="24"/>
          <w:szCs w:val="24"/>
        </w:rPr>
      </w:pPr>
      <w:r w:rsidRPr="00D3098E">
        <w:rPr>
          <w:sz w:val="24"/>
          <w:szCs w:val="24"/>
          <w:vertAlign w:val="superscript"/>
        </w:rPr>
        <w:t xml:space="preserve">(фамилия, имя, отчество </w:t>
      </w:r>
      <w:proofErr w:type="gramStart"/>
      <w:r w:rsidRPr="00D3098E">
        <w:rPr>
          <w:sz w:val="24"/>
          <w:szCs w:val="24"/>
          <w:vertAlign w:val="superscript"/>
        </w:rPr>
        <w:t>подписавшего</w:t>
      </w:r>
      <w:proofErr w:type="gramEnd"/>
      <w:r w:rsidRPr="00D3098E">
        <w:rPr>
          <w:sz w:val="24"/>
          <w:szCs w:val="24"/>
          <w:vertAlign w:val="superscript"/>
        </w:rPr>
        <w:t>, должность)</w:t>
      </w:r>
    </w:p>
    <w:p w:rsidR="00524BD6" w:rsidRPr="00D3098E" w:rsidRDefault="00524BD6" w:rsidP="00524BD6">
      <w:pPr>
        <w:pBdr>
          <w:bottom w:val="single" w:sz="4" w:space="1" w:color="auto"/>
        </w:pBdr>
        <w:shd w:val="clear" w:color="auto" w:fill="E0E0E0"/>
        <w:ind w:right="21" w:firstLine="0"/>
        <w:jc w:val="center"/>
        <w:rPr>
          <w:b/>
          <w:color w:val="000000"/>
          <w:spacing w:val="36"/>
          <w:sz w:val="24"/>
          <w:szCs w:val="24"/>
        </w:rPr>
      </w:pPr>
      <w:r w:rsidRPr="00D3098E">
        <w:rPr>
          <w:b/>
          <w:color w:val="000000"/>
          <w:spacing w:val="36"/>
          <w:sz w:val="24"/>
          <w:szCs w:val="24"/>
        </w:rPr>
        <w:t>конец формы</w:t>
      </w:r>
    </w:p>
    <w:p w:rsidR="00524BD6" w:rsidRPr="00D3098E" w:rsidRDefault="00524BD6" w:rsidP="00524BD6">
      <w:pPr>
        <w:pStyle w:val="22"/>
        <w:pageBreakBefore/>
        <w:tabs>
          <w:tab w:val="clear" w:pos="1134"/>
        </w:tabs>
        <w:snapToGrid w:val="0"/>
        <w:ind w:left="0" w:firstLine="0"/>
        <w:rPr>
          <w:sz w:val="24"/>
          <w:szCs w:val="24"/>
        </w:rPr>
      </w:pPr>
      <w:r>
        <w:rPr>
          <w:sz w:val="24"/>
          <w:szCs w:val="24"/>
        </w:rPr>
        <w:lastRenderedPageBreak/>
        <w:t xml:space="preserve">4.3.2   </w:t>
      </w:r>
      <w:r w:rsidRPr="00D3098E">
        <w:rPr>
          <w:sz w:val="24"/>
          <w:szCs w:val="24"/>
        </w:rPr>
        <w:t>Инструкции по заполнению</w:t>
      </w:r>
    </w:p>
    <w:p w:rsidR="00524BD6" w:rsidRPr="00D3098E" w:rsidRDefault="00524BD6" w:rsidP="00524BD6">
      <w:pPr>
        <w:pStyle w:val="af4"/>
        <w:tabs>
          <w:tab w:val="clear" w:pos="360"/>
        </w:tabs>
        <w:snapToGrid w:val="0"/>
        <w:ind w:left="0" w:firstLine="0"/>
        <w:rPr>
          <w:sz w:val="24"/>
          <w:szCs w:val="24"/>
        </w:rPr>
      </w:pPr>
      <w:r>
        <w:rPr>
          <w:sz w:val="24"/>
          <w:szCs w:val="24"/>
        </w:rPr>
        <w:t>4.3.2.</w:t>
      </w:r>
      <w:r w:rsidRPr="00D3098E">
        <w:rPr>
          <w:sz w:val="24"/>
          <w:szCs w:val="24"/>
        </w:rPr>
        <w:t>1. В этой форме Участник запроса указывает перечень и годовые объемы выполнения аналогичных договоров, сопоставимых по объемам, срокам выполнения и прочим требованиям и следует указать не менее трех, но не более десяти аналогичных договоров. Участник запроса может самостоятельно выбрать договоры, которые, по его мнению, наилучшим образом характеризует его опыт.</w:t>
      </w:r>
    </w:p>
    <w:p w:rsidR="00524BD6" w:rsidRPr="00D3098E" w:rsidRDefault="00524BD6" w:rsidP="00524BD6">
      <w:pPr>
        <w:pStyle w:val="af4"/>
        <w:tabs>
          <w:tab w:val="clear" w:pos="360"/>
        </w:tabs>
        <w:snapToGrid w:val="0"/>
        <w:ind w:left="0" w:firstLine="0"/>
        <w:rPr>
          <w:sz w:val="24"/>
          <w:szCs w:val="24"/>
        </w:rPr>
      </w:pPr>
      <w:r>
        <w:rPr>
          <w:sz w:val="24"/>
          <w:szCs w:val="24"/>
        </w:rPr>
        <w:t>4.3.2.2</w:t>
      </w:r>
      <w:r w:rsidRPr="00D3098E">
        <w:rPr>
          <w:sz w:val="24"/>
          <w:szCs w:val="24"/>
        </w:rPr>
        <w:t>. Участник запроса может включать и незавершенные договоры, обязательно отмечая данный факт.</w:t>
      </w:r>
    </w:p>
    <w:p w:rsidR="00524BD6" w:rsidRPr="00D3098E" w:rsidRDefault="00524BD6" w:rsidP="00524BD6">
      <w:pPr>
        <w:pStyle w:val="af4"/>
        <w:tabs>
          <w:tab w:val="clear" w:pos="360"/>
        </w:tabs>
        <w:ind w:left="0" w:firstLine="0"/>
        <w:rPr>
          <w:sz w:val="24"/>
          <w:szCs w:val="24"/>
        </w:rPr>
      </w:pPr>
    </w:p>
    <w:p w:rsidR="00524BD6" w:rsidRPr="00D3098E" w:rsidRDefault="00524BD6" w:rsidP="00524BD6">
      <w:pPr>
        <w:spacing w:line="240" w:lineRule="auto"/>
        <w:ind w:firstLine="0"/>
        <w:rPr>
          <w:sz w:val="24"/>
          <w:szCs w:val="24"/>
        </w:rPr>
      </w:pPr>
    </w:p>
    <w:p w:rsidR="00524BD6" w:rsidRPr="00D3098E" w:rsidRDefault="00524BD6" w:rsidP="00524BD6">
      <w:pPr>
        <w:spacing w:line="240" w:lineRule="auto"/>
        <w:ind w:firstLine="0"/>
        <w:rPr>
          <w:sz w:val="24"/>
          <w:szCs w:val="24"/>
        </w:rPr>
      </w:pPr>
    </w:p>
    <w:p w:rsidR="00524BD6" w:rsidRPr="00D3098E" w:rsidRDefault="00524BD6" w:rsidP="00524BD6">
      <w:pPr>
        <w:spacing w:line="240" w:lineRule="auto"/>
        <w:ind w:firstLine="0"/>
        <w:rPr>
          <w:sz w:val="24"/>
          <w:szCs w:val="24"/>
        </w:rPr>
      </w:pPr>
    </w:p>
    <w:p w:rsidR="00524BD6" w:rsidRPr="00D3098E" w:rsidRDefault="00524BD6" w:rsidP="00524BD6">
      <w:pPr>
        <w:spacing w:line="240" w:lineRule="auto"/>
        <w:ind w:firstLine="0"/>
        <w:rPr>
          <w:sz w:val="24"/>
          <w:szCs w:val="24"/>
        </w:rPr>
      </w:pPr>
    </w:p>
    <w:p w:rsidR="00524BD6" w:rsidRPr="00D3098E" w:rsidRDefault="00524BD6" w:rsidP="00524BD6">
      <w:pPr>
        <w:spacing w:line="240" w:lineRule="auto"/>
        <w:ind w:firstLine="0"/>
        <w:rPr>
          <w:sz w:val="24"/>
          <w:szCs w:val="24"/>
        </w:rPr>
      </w:pPr>
    </w:p>
    <w:p w:rsidR="00524BD6" w:rsidRPr="00D3098E" w:rsidRDefault="00524BD6" w:rsidP="00524BD6">
      <w:pPr>
        <w:spacing w:line="240" w:lineRule="auto"/>
        <w:ind w:firstLine="0"/>
        <w:rPr>
          <w:sz w:val="24"/>
          <w:szCs w:val="24"/>
        </w:rPr>
      </w:pPr>
    </w:p>
    <w:p w:rsidR="00524BD6" w:rsidRPr="00D3098E" w:rsidRDefault="00524BD6" w:rsidP="00524BD6">
      <w:pPr>
        <w:spacing w:line="240" w:lineRule="auto"/>
        <w:ind w:firstLine="0"/>
        <w:rPr>
          <w:sz w:val="24"/>
          <w:szCs w:val="24"/>
        </w:rPr>
      </w:pPr>
    </w:p>
    <w:p w:rsidR="00524BD6" w:rsidRPr="00D3098E" w:rsidRDefault="00524BD6" w:rsidP="00524BD6">
      <w:pPr>
        <w:spacing w:line="240" w:lineRule="auto"/>
        <w:ind w:firstLine="0"/>
        <w:rPr>
          <w:sz w:val="24"/>
          <w:szCs w:val="24"/>
        </w:rPr>
      </w:pPr>
    </w:p>
    <w:p w:rsidR="00524BD6" w:rsidRPr="00D3098E" w:rsidRDefault="00524BD6" w:rsidP="00524BD6">
      <w:pPr>
        <w:spacing w:line="240" w:lineRule="auto"/>
        <w:ind w:firstLine="0"/>
        <w:rPr>
          <w:sz w:val="24"/>
          <w:szCs w:val="24"/>
        </w:rPr>
      </w:pPr>
    </w:p>
    <w:p w:rsidR="00524BD6" w:rsidRPr="00D3098E" w:rsidRDefault="00524BD6" w:rsidP="00524BD6">
      <w:pPr>
        <w:spacing w:line="240" w:lineRule="auto"/>
        <w:ind w:firstLine="0"/>
        <w:rPr>
          <w:sz w:val="24"/>
          <w:szCs w:val="24"/>
        </w:rPr>
      </w:pPr>
    </w:p>
    <w:p w:rsidR="00524BD6" w:rsidRPr="00D3098E" w:rsidRDefault="00524BD6" w:rsidP="00524BD6">
      <w:pPr>
        <w:spacing w:line="240" w:lineRule="auto"/>
        <w:ind w:firstLine="0"/>
        <w:rPr>
          <w:sz w:val="24"/>
          <w:szCs w:val="24"/>
        </w:rPr>
      </w:pPr>
    </w:p>
    <w:p w:rsidR="00524BD6" w:rsidRPr="00D3098E" w:rsidRDefault="00524BD6" w:rsidP="00524BD6">
      <w:pPr>
        <w:spacing w:line="240" w:lineRule="auto"/>
        <w:ind w:firstLine="0"/>
        <w:rPr>
          <w:sz w:val="24"/>
          <w:szCs w:val="24"/>
        </w:rPr>
      </w:pPr>
    </w:p>
    <w:p w:rsidR="00524BD6" w:rsidRPr="00D3098E" w:rsidRDefault="00524BD6" w:rsidP="00524BD6">
      <w:pPr>
        <w:spacing w:line="240" w:lineRule="auto"/>
        <w:ind w:firstLine="0"/>
        <w:rPr>
          <w:sz w:val="24"/>
          <w:szCs w:val="24"/>
        </w:rPr>
      </w:pPr>
    </w:p>
    <w:p w:rsidR="00524BD6" w:rsidRPr="00D3098E" w:rsidRDefault="00524BD6" w:rsidP="00524BD6">
      <w:pPr>
        <w:spacing w:line="240" w:lineRule="auto"/>
        <w:ind w:firstLine="0"/>
        <w:rPr>
          <w:sz w:val="24"/>
          <w:szCs w:val="24"/>
        </w:rPr>
      </w:pPr>
    </w:p>
    <w:p w:rsidR="00524BD6" w:rsidRPr="00D3098E" w:rsidRDefault="00524BD6" w:rsidP="00524BD6">
      <w:pPr>
        <w:spacing w:line="240" w:lineRule="auto"/>
        <w:ind w:firstLine="0"/>
        <w:rPr>
          <w:sz w:val="24"/>
          <w:szCs w:val="24"/>
        </w:rPr>
      </w:pPr>
    </w:p>
    <w:p w:rsidR="00524BD6" w:rsidRPr="00D3098E" w:rsidRDefault="00524BD6" w:rsidP="00524BD6">
      <w:pPr>
        <w:spacing w:line="240" w:lineRule="auto"/>
        <w:ind w:firstLine="0"/>
        <w:rPr>
          <w:sz w:val="24"/>
          <w:szCs w:val="24"/>
        </w:rPr>
      </w:pPr>
    </w:p>
    <w:p w:rsidR="00524BD6" w:rsidRPr="00D3098E" w:rsidRDefault="00524BD6" w:rsidP="00524BD6">
      <w:pPr>
        <w:spacing w:line="240" w:lineRule="auto"/>
        <w:ind w:firstLine="0"/>
        <w:rPr>
          <w:sz w:val="24"/>
          <w:szCs w:val="24"/>
        </w:rPr>
      </w:pPr>
    </w:p>
    <w:p w:rsidR="00524BD6" w:rsidRPr="00D3098E" w:rsidRDefault="00524BD6" w:rsidP="00524BD6">
      <w:pPr>
        <w:spacing w:line="240" w:lineRule="auto"/>
        <w:ind w:firstLine="0"/>
        <w:rPr>
          <w:sz w:val="24"/>
          <w:szCs w:val="24"/>
        </w:rPr>
      </w:pPr>
    </w:p>
    <w:p w:rsidR="00524BD6" w:rsidRPr="00D3098E" w:rsidRDefault="00524BD6" w:rsidP="00524BD6">
      <w:pPr>
        <w:spacing w:line="240" w:lineRule="auto"/>
        <w:ind w:firstLine="0"/>
        <w:rPr>
          <w:sz w:val="24"/>
          <w:szCs w:val="24"/>
        </w:rPr>
      </w:pPr>
    </w:p>
    <w:p w:rsidR="00524BD6" w:rsidRPr="00D3098E" w:rsidRDefault="00524BD6" w:rsidP="00524BD6">
      <w:pPr>
        <w:spacing w:line="240" w:lineRule="auto"/>
        <w:ind w:firstLine="0"/>
        <w:rPr>
          <w:sz w:val="24"/>
          <w:szCs w:val="24"/>
        </w:rPr>
      </w:pPr>
    </w:p>
    <w:p w:rsidR="00524BD6" w:rsidRPr="00D3098E" w:rsidRDefault="00524BD6" w:rsidP="00524BD6">
      <w:pPr>
        <w:spacing w:line="240" w:lineRule="auto"/>
        <w:ind w:firstLine="0"/>
        <w:rPr>
          <w:sz w:val="24"/>
          <w:szCs w:val="24"/>
        </w:rPr>
      </w:pPr>
    </w:p>
    <w:p w:rsidR="00524BD6" w:rsidRPr="00D3098E" w:rsidRDefault="00524BD6" w:rsidP="00524BD6">
      <w:pPr>
        <w:spacing w:line="240" w:lineRule="auto"/>
        <w:ind w:firstLine="0"/>
        <w:rPr>
          <w:sz w:val="24"/>
          <w:szCs w:val="24"/>
        </w:rPr>
      </w:pPr>
    </w:p>
    <w:p w:rsidR="00524BD6" w:rsidRPr="00D3098E" w:rsidRDefault="00524BD6" w:rsidP="00524BD6">
      <w:pPr>
        <w:spacing w:line="240" w:lineRule="auto"/>
        <w:ind w:firstLine="0"/>
        <w:rPr>
          <w:sz w:val="24"/>
          <w:szCs w:val="24"/>
        </w:rPr>
      </w:pPr>
    </w:p>
    <w:p w:rsidR="00524BD6" w:rsidRPr="00D3098E" w:rsidRDefault="00524BD6" w:rsidP="00524BD6">
      <w:pPr>
        <w:spacing w:line="240" w:lineRule="auto"/>
        <w:ind w:firstLine="0"/>
        <w:rPr>
          <w:sz w:val="24"/>
          <w:szCs w:val="24"/>
        </w:rPr>
      </w:pPr>
    </w:p>
    <w:p w:rsidR="00524BD6" w:rsidRPr="00D3098E" w:rsidRDefault="00524BD6" w:rsidP="00524BD6">
      <w:pPr>
        <w:spacing w:line="240" w:lineRule="auto"/>
        <w:ind w:firstLine="0"/>
        <w:rPr>
          <w:sz w:val="24"/>
          <w:szCs w:val="24"/>
        </w:rPr>
      </w:pPr>
    </w:p>
    <w:p w:rsidR="00524BD6" w:rsidRPr="00D3098E" w:rsidRDefault="00524BD6" w:rsidP="00524BD6">
      <w:pPr>
        <w:spacing w:line="240" w:lineRule="auto"/>
        <w:ind w:firstLine="0"/>
        <w:rPr>
          <w:sz w:val="24"/>
          <w:szCs w:val="24"/>
        </w:rPr>
      </w:pPr>
    </w:p>
    <w:p w:rsidR="00524BD6" w:rsidRPr="00D3098E" w:rsidRDefault="00524BD6" w:rsidP="00524BD6">
      <w:pPr>
        <w:spacing w:line="240" w:lineRule="auto"/>
        <w:ind w:firstLine="0"/>
        <w:rPr>
          <w:sz w:val="24"/>
          <w:szCs w:val="24"/>
        </w:rPr>
      </w:pPr>
    </w:p>
    <w:p w:rsidR="00524BD6" w:rsidRPr="00D3098E" w:rsidRDefault="00524BD6" w:rsidP="00524BD6">
      <w:pPr>
        <w:spacing w:line="240" w:lineRule="auto"/>
        <w:ind w:firstLine="0"/>
        <w:rPr>
          <w:sz w:val="24"/>
          <w:szCs w:val="24"/>
        </w:rPr>
      </w:pPr>
    </w:p>
    <w:p w:rsidR="00524BD6" w:rsidRPr="00D3098E" w:rsidRDefault="00524BD6" w:rsidP="00524BD6">
      <w:pPr>
        <w:spacing w:line="240" w:lineRule="auto"/>
        <w:ind w:firstLine="0"/>
        <w:rPr>
          <w:sz w:val="24"/>
          <w:szCs w:val="24"/>
        </w:rPr>
      </w:pPr>
    </w:p>
    <w:p w:rsidR="00524BD6" w:rsidRPr="00D3098E" w:rsidRDefault="00524BD6" w:rsidP="00524BD6">
      <w:pPr>
        <w:spacing w:line="240" w:lineRule="auto"/>
        <w:ind w:firstLine="0"/>
        <w:rPr>
          <w:sz w:val="24"/>
          <w:szCs w:val="24"/>
        </w:rPr>
      </w:pPr>
    </w:p>
    <w:p w:rsidR="00524BD6" w:rsidRPr="00D3098E" w:rsidRDefault="00524BD6" w:rsidP="00524BD6">
      <w:pPr>
        <w:spacing w:line="240" w:lineRule="auto"/>
        <w:ind w:firstLine="0"/>
        <w:rPr>
          <w:sz w:val="24"/>
          <w:szCs w:val="24"/>
        </w:rPr>
      </w:pPr>
    </w:p>
    <w:p w:rsidR="00524BD6" w:rsidRDefault="00524BD6" w:rsidP="00524BD6">
      <w:pPr>
        <w:spacing w:line="240" w:lineRule="auto"/>
        <w:ind w:firstLine="0"/>
        <w:rPr>
          <w:sz w:val="24"/>
          <w:szCs w:val="24"/>
        </w:rPr>
      </w:pPr>
    </w:p>
    <w:p w:rsidR="00524BD6" w:rsidRPr="00D3098E" w:rsidRDefault="00524BD6" w:rsidP="00524BD6">
      <w:pPr>
        <w:spacing w:line="240" w:lineRule="auto"/>
        <w:ind w:firstLine="0"/>
        <w:rPr>
          <w:sz w:val="24"/>
          <w:szCs w:val="24"/>
        </w:rPr>
      </w:pPr>
    </w:p>
    <w:p w:rsidR="00524BD6" w:rsidRPr="00D3098E" w:rsidRDefault="00524BD6" w:rsidP="00524BD6">
      <w:pPr>
        <w:spacing w:line="240" w:lineRule="auto"/>
        <w:ind w:firstLine="0"/>
        <w:rPr>
          <w:sz w:val="24"/>
          <w:szCs w:val="24"/>
        </w:rPr>
      </w:pPr>
    </w:p>
    <w:p w:rsidR="00524BD6" w:rsidRDefault="00524BD6" w:rsidP="00524BD6">
      <w:pPr>
        <w:spacing w:line="240" w:lineRule="auto"/>
        <w:jc w:val="right"/>
        <w:rPr>
          <w:b/>
          <w:sz w:val="24"/>
          <w:szCs w:val="24"/>
        </w:rPr>
      </w:pPr>
    </w:p>
    <w:p w:rsidR="00524BD6" w:rsidRDefault="00524BD6" w:rsidP="00524BD6">
      <w:pPr>
        <w:spacing w:line="240" w:lineRule="auto"/>
        <w:jc w:val="right"/>
        <w:rPr>
          <w:b/>
          <w:sz w:val="24"/>
          <w:szCs w:val="24"/>
        </w:rPr>
      </w:pPr>
    </w:p>
    <w:p w:rsidR="00524BD6" w:rsidRDefault="00524BD6" w:rsidP="00524BD6">
      <w:pPr>
        <w:spacing w:line="240" w:lineRule="auto"/>
        <w:jc w:val="right"/>
        <w:rPr>
          <w:b/>
          <w:sz w:val="24"/>
          <w:szCs w:val="24"/>
        </w:rPr>
      </w:pPr>
    </w:p>
    <w:p w:rsidR="00524BD6" w:rsidRDefault="00524BD6" w:rsidP="00524BD6">
      <w:pPr>
        <w:spacing w:line="240" w:lineRule="auto"/>
        <w:jc w:val="right"/>
        <w:rPr>
          <w:b/>
          <w:sz w:val="24"/>
          <w:szCs w:val="24"/>
        </w:rPr>
      </w:pPr>
    </w:p>
    <w:p w:rsidR="00426DCC" w:rsidRPr="00475DDF" w:rsidRDefault="00426DCC" w:rsidP="00426DCC">
      <w:pPr>
        <w:pStyle w:val="2"/>
        <w:pageBreakBefore/>
        <w:numPr>
          <w:ilvl w:val="0"/>
          <w:numId w:val="0"/>
        </w:numPr>
        <w:rPr>
          <w:sz w:val="24"/>
          <w:szCs w:val="24"/>
        </w:rPr>
      </w:pPr>
      <w:r>
        <w:rPr>
          <w:b w:val="0"/>
          <w:sz w:val="24"/>
          <w:szCs w:val="24"/>
        </w:rPr>
        <w:lastRenderedPageBreak/>
        <w:t xml:space="preserve">4.4. </w:t>
      </w:r>
      <w:bookmarkStart w:id="201" w:name="_Ref55336389"/>
      <w:bookmarkStart w:id="202" w:name="_Toc57314677"/>
      <w:bookmarkStart w:id="203" w:name="_Toc69728991"/>
      <w:bookmarkStart w:id="204" w:name="_Toc261588412"/>
      <w:bookmarkStart w:id="205" w:name="_Toc309820166"/>
      <w:bookmarkStart w:id="206" w:name="_Toc339522079"/>
      <w:r w:rsidRPr="00475DDF">
        <w:rPr>
          <w:sz w:val="24"/>
          <w:szCs w:val="24"/>
        </w:rPr>
        <w:t>Справка о материально-технических ресурсах (форма 4)</w:t>
      </w:r>
      <w:bookmarkEnd w:id="201"/>
      <w:bookmarkEnd w:id="202"/>
      <w:bookmarkEnd w:id="203"/>
      <w:bookmarkEnd w:id="204"/>
      <w:bookmarkEnd w:id="205"/>
      <w:bookmarkEnd w:id="206"/>
    </w:p>
    <w:p w:rsidR="00426DCC" w:rsidRPr="00475DDF" w:rsidRDefault="00426DCC" w:rsidP="00426DCC">
      <w:pPr>
        <w:pStyle w:val="22"/>
        <w:tabs>
          <w:tab w:val="clear" w:pos="1134"/>
        </w:tabs>
        <w:ind w:left="0" w:firstLine="0"/>
        <w:rPr>
          <w:sz w:val="24"/>
          <w:szCs w:val="24"/>
        </w:rPr>
      </w:pPr>
      <w:bookmarkStart w:id="207" w:name="_Toc261588413"/>
      <w:bookmarkStart w:id="208" w:name="_Toc309820167"/>
      <w:bookmarkStart w:id="209" w:name="_Toc339522080"/>
      <w:r w:rsidRPr="00475DDF">
        <w:rPr>
          <w:sz w:val="24"/>
          <w:szCs w:val="24"/>
        </w:rPr>
        <w:t>4.4.1.Форма Справки о материально-технических ресурсах</w:t>
      </w:r>
      <w:bookmarkEnd w:id="207"/>
      <w:bookmarkEnd w:id="208"/>
      <w:bookmarkEnd w:id="209"/>
    </w:p>
    <w:p w:rsidR="00426DCC" w:rsidRDefault="00426DCC" w:rsidP="00426DCC">
      <w:pPr>
        <w:pBdr>
          <w:top w:val="single" w:sz="4" w:space="1" w:color="auto"/>
        </w:pBdr>
        <w:shd w:val="clear" w:color="auto" w:fill="E0E0E0"/>
        <w:ind w:right="21"/>
        <w:jc w:val="center"/>
        <w:rPr>
          <w:b/>
          <w:bCs/>
          <w:color w:val="000000"/>
          <w:spacing w:val="36"/>
          <w:sz w:val="24"/>
          <w:szCs w:val="24"/>
        </w:rPr>
      </w:pPr>
      <w:r>
        <w:rPr>
          <w:b/>
          <w:bCs/>
          <w:color w:val="000000"/>
          <w:spacing w:val="36"/>
          <w:sz w:val="24"/>
          <w:szCs w:val="24"/>
        </w:rPr>
        <w:t>начало формы</w:t>
      </w:r>
    </w:p>
    <w:p w:rsidR="00426DCC" w:rsidRDefault="00426DCC" w:rsidP="00426DCC">
      <w:pPr>
        <w:rPr>
          <w:sz w:val="24"/>
          <w:szCs w:val="24"/>
        </w:rPr>
      </w:pPr>
    </w:p>
    <w:p w:rsidR="00426DCC" w:rsidRDefault="00426DCC" w:rsidP="00426DCC">
      <w:pPr>
        <w:rPr>
          <w:sz w:val="24"/>
          <w:szCs w:val="24"/>
        </w:rPr>
      </w:pPr>
      <w:r>
        <w:rPr>
          <w:sz w:val="24"/>
          <w:szCs w:val="24"/>
        </w:rPr>
        <w:t>Приложение №____ к письму о подаче оферты от «____»_____________ </w:t>
      </w:r>
      <w:proofErr w:type="gramStart"/>
      <w:r>
        <w:rPr>
          <w:sz w:val="24"/>
          <w:szCs w:val="24"/>
        </w:rPr>
        <w:t>г</w:t>
      </w:r>
      <w:proofErr w:type="gramEnd"/>
      <w:r>
        <w:rPr>
          <w:sz w:val="24"/>
          <w:szCs w:val="24"/>
        </w:rPr>
        <w:t>. №__________</w:t>
      </w:r>
    </w:p>
    <w:p w:rsidR="00426DCC" w:rsidRDefault="00426DCC" w:rsidP="00426DCC">
      <w:pPr>
        <w:rPr>
          <w:sz w:val="24"/>
          <w:szCs w:val="24"/>
        </w:rPr>
      </w:pPr>
    </w:p>
    <w:p w:rsidR="00426DCC" w:rsidRDefault="00426DCC" w:rsidP="00426DCC">
      <w:pPr>
        <w:suppressAutoHyphens/>
        <w:jc w:val="center"/>
        <w:rPr>
          <w:b/>
          <w:bCs/>
          <w:sz w:val="24"/>
          <w:szCs w:val="24"/>
        </w:rPr>
      </w:pPr>
      <w:r>
        <w:rPr>
          <w:b/>
          <w:bCs/>
          <w:sz w:val="24"/>
          <w:szCs w:val="24"/>
        </w:rPr>
        <w:t>Справка о материально-технических ресурсах</w:t>
      </w:r>
    </w:p>
    <w:p w:rsidR="00426DCC" w:rsidRDefault="00426DCC" w:rsidP="00426DCC">
      <w:pPr>
        <w:rPr>
          <w:sz w:val="24"/>
          <w:szCs w:val="24"/>
        </w:rPr>
      </w:pPr>
    </w:p>
    <w:p w:rsidR="00426DCC" w:rsidRDefault="00426DCC" w:rsidP="00426DCC">
      <w:pPr>
        <w:rPr>
          <w:color w:val="000000"/>
          <w:sz w:val="24"/>
          <w:szCs w:val="24"/>
        </w:rPr>
      </w:pPr>
      <w:r>
        <w:rPr>
          <w:sz w:val="23"/>
          <w:szCs w:val="23"/>
        </w:rPr>
        <w:t>Наименование запроса предложений_______________________________________ Лот ___</w:t>
      </w:r>
    </w:p>
    <w:p w:rsidR="00426DCC" w:rsidRDefault="00426DCC" w:rsidP="00426DCC">
      <w:pPr>
        <w:rPr>
          <w:color w:val="000000"/>
          <w:sz w:val="24"/>
          <w:szCs w:val="24"/>
        </w:rPr>
      </w:pPr>
      <w:r>
        <w:rPr>
          <w:color w:val="000000"/>
          <w:sz w:val="24"/>
          <w:szCs w:val="24"/>
        </w:rPr>
        <w:t>Наименование и адрес Участника: _________________________________</w:t>
      </w:r>
    </w:p>
    <w:p w:rsidR="00426DCC" w:rsidRPr="00694B3F" w:rsidRDefault="00426DCC" w:rsidP="00426DCC">
      <w:pPr>
        <w:rPr>
          <w:b/>
          <w:sz w:val="24"/>
          <w:szCs w:val="24"/>
        </w:rPr>
      </w:pPr>
      <w:r w:rsidRPr="00694B3F">
        <w:rPr>
          <w:b/>
          <w:sz w:val="24"/>
          <w:szCs w:val="24"/>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1865"/>
        <w:gridCol w:w="2101"/>
        <w:gridCol w:w="1831"/>
        <w:gridCol w:w="1897"/>
        <w:gridCol w:w="2008"/>
      </w:tblGrid>
      <w:tr w:rsidR="00426DCC" w:rsidRPr="00B736DE" w:rsidTr="00C706A8">
        <w:tc>
          <w:tcPr>
            <w:tcW w:w="540" w:type="dxa"/>
            <w:vAlign w:val="center"/>
          </w:tcPr>
          <w:p w:rsidR="00426DCC" w:rsidRPr="00B736DE" w:rsidRDefault="00426DCC" w:rsidP="00C706A8">
            <w:pPr>
              <w:spacing w:line="276" w:lineRule="auto"/>
              <w:jc w:val="center"/>
              <w:rPr>
                <w:sz w:val="24"/>
                <w:szCs w:val="24"/>
              </w:rPr>
            </w:pPr>
            <w:r w:rsidRPr="00B736DE">
              <w:rPr>
                <w:sz w:val="24"/>
                <w:szCs w:val="24"/>
              </w:rPr>
              <w:t xml:space="preserve">№ </w:t>
            </w:r>
            <w:proofErr w:type="spellStart"/>
            <w:proofErr w:type="gramStart"/>
            <w:r w:rsidRPr="00B736DE">
              <w:rPr>
                <w:sz w:val="24"/>
                <w:szCs w:val="24"/>
              </w:rPr>
              <w:t>п</w:t>
            </w:r>
            <w:proofErr w:type="spellEnd"/>
            <w:proofErr w:type="gramEnd"/>
            <w:r w:rsidRPr="00B736DE">
              <w:rPr>
                <w:sz w:val="24"/>
                <w:szCs w:val="24"/>
              </w:rPr>
              <w:t>/</w:t>
            </w:r>
            <w:proofErr w:type="spellStart"/>
            <w:r w:rsidRPr="00B736DE">
              <w:rPr>
                <w:sz w:val="24"/>
                <w:szCs w:val="24"/>
              </w:rPr>
              <w:t>п</w:t>
            </w:r>
            <w:proofErr w:type="spellEnd"/>
          </w:p>
        </w:tc>
        <w:tc>
          <w:tcPr>
            <w:tcW w:w="1865" w:type="dxa"/>
            <w:vAlign w:val="center"/>
          </w:tcPr>
          <w:p w:rsidR="00426DCC" w:rsidRPr="00B736DE" w:rsidRDefault="00426DCC" w:rsidP="00C706A8">
            <w:pPr>
              <w:spacing w:line="276" w:lineRule="auto"/>
              <w:ind w:firstLine="0"/>
              <w:rPr>
                <w:sz w:val="24"/>
                <w:szCs w:val="24"/>
              </w:rPr>
            </w:pPr>
            <w:r w:rsidRPr="00B736DE">
              <w:rPr>
                <w:sz w:val="24"/>
                <w:szCs w:val="24"/>
              </w:rPr>
              <w:t>Наименование МТР</w:t>
            </w:r>
          </w:p>
        </w:tc>
        <w:tc>
          <w:tcPr>
            <w:tcW w:w="2101" w:type="dxa"/>
            <w:vAlign w:val="center"/>
          </w:tcPr>
          <w:p w:rsidR="00426DCC" w:rsidRPr="00B736DE" w:rsidRDefault="00426DCC" w:rsidP="00C706A8">
            <w:pPr>
              <w:spacing w:line="276" w:lineRule="auto"/>
              <w:ind w:firstLine="0"/>
              <w:rPr>
                <w:sz w:val="24"/>
                <w:szCs w:val="24"/>
              </w:rPr>
            </w:pPr>
            <w:r w:rsidRPr="00B736DE">
              <w:rPr>
                <w:sz w:val="24"/>
                <w:szCs w:val="24"/>
              </w:rPr>
              <w:t>Местонахождение</w:t>
            </w:r>
          </w:p>
        </w:tc>
        <w:tc>
          <w:tcPr>
            <w:tcW w:w="1831" w:type="dxa"/>
            <w:vAlign w:val="center"/>
          </w:tcPr>
          <w:p w:rsidR="00426DCC" w:rsidRPr="00B736DE" w:rsidRDefault="00426DCC" w:rsidP="00C706A8">
            <w:pPr>
              <w:spacing w:line="276" w:lineRule="auto"/>
              <w:ind w:firstLine="0"/>
              <w:rPr>
                <w:sz w:val="24"/>
                <w:szCs w:val="24"/>
              </w:rPr>
            </w:pPr>
            <w:r w:rsidRPr="00B736DE">
              <w:rPr>
                <w:sz w:val="24"/>
                <w:szCs w:val="24"/>
              </w:rPr>
              <w:t>Основные тех. характеристики</w:t>
            </w:r>
          </w:p>
        </w:tc>
        <w:tc>
          <w:tcPr>
            <w:tcW w:w="1897" w:type="dxa"/>
            <w:vAlign w:val="center"/>
          </w:tcPr>
          <w:p w:rsidR="00426DCC" w:rsidRPr="00B736DE" w:rsidRDefault="00426DCC" w:rsidP="00C706A8">
            <w:pPr>
              <w:spacing w:line="276" w:lineRule="auto"/>
              <w:ind w:firstLine="0"/>
              <w:rPr>
                <w:sz w:val="24"/>
                <w:szCs w:val="24"/>
              </w:rPr>
            </w:pPr>
            <w:r w:rsidRPr="00B736DE">
              <w:rPr>
                <w:sz w:val="24"/>
                <w:szCs w:val="24"/>
              </w:rPr>
              <w:t>Право собственности или иное право (хозяйственного ведения, оперативного управления)</w:t>
            </w:r>
          </w:p>
        </w:tc>
        <w:tc>
          <w:tcPr>
            <w:tcW w:w="2008" w:type="dxa"/>
            <w:vAlign w:val="center"/>
          </w:tcPr>
          <w:p w:rsidR="00426DCC" w:rsidRPr="00B736DE" w:rsidRDefault="00426DCC" w:rsidP="00C706A8">
            <w:pPr>
              <w:pStyle w:val="ab"/>
              <w:jc w:val="center"/>
              <w:rPr>
                <w:sz w:val="24"/>
                <w:szCs w:val="24"/>
              </w:rPr>
            </w:pPr>
            <w:r w:rsidRPr="00B736DE">
              <w:rPr>
                <w:sz w:val="24"/>
                <w:szCs w:val="24"/>
              </w:rPr>
              <w:t>Предназначение (с точки зрения выполнения Договора)</w:t>
            </w:r>
          </w:p>
        </w:tc>
      </w:tr>
      <w:tr w:rsidR="00426DCC" w:rsidRPr="00B736DE" w:rsidTr="00C706A8">
        <w:tc>
          <w:tcPr>
            <w:tcW w:w="540" w:type="dxa"/>
          </w:tcPr>
          <w:p w:rsidR="00426DCC" w:rsidRPr="00B736DE" w:rsidRDefault="00426DCC" w:rsidP="00C706A8">
            <w:pPr>
              <w:spacing w:line="276" w:lineRule="auto"/>
              <w:rPr>
                <w:sz w:val="24"/>
                <w:szCs w:val="24"/>
              </w:rPr>
            </w:pPr>
          </w:p>
        </w:tc>
        <w:tc>
          <w:tcPr>
            <w:tcW w:w="1865" w:type="dxa"/>
          </w:tcPr>
          <w:p w:rsidR="00426DCC" w:rsidRPr="00B736DE" w:rsidRDefault="00426DCC" w:rsidP="00C706A8">
            <w:pPr>
              <w:spacing w:line="276" w:lineRule="auto"/>
              <w:rPr>
                <w:sz w:val="24"/>
                <w:szCs w:val="24"/>
              </w:rPr>
            </w:pPr>
          </w:p>
        </w:tc>
        <w:tc>
          <w:tcPr>
            <w:tcW w:w="2101" w:type="dxa"/>
          </w:tcPr>
          <w:p w:rsidR="00426DCC" w:rsidRPr="00B736DE" w:rsidRDefault="00426DCC" w:rsidP="00C706A8">
            <w:pPr>
              <w:spacing w:line="276" w:lineRule="auto"/>
              <w:rPr>
                <w:sz w:val="24"/>
                <w:szCs w:val="24"/>
              </w:rPr>
            </w:pPr>
          </w:p>
        </w:tc>
        <w:tc>
          <w:tcPr>
            <w:tcW w:w="1831" w:type="dxa"/>
          </w:tcPr>
          <w:p w:rsidR="00426DCC" w:rsidRPr="00B736DE" w:rsidRDefault="00426DCC" w:rsidP="00C706A8">
            <w:pPr>
              <w:spacing w:line="276" w:lineRule="auto"/>
              <w:rPr>
                <w:sz w:val="24"/>
                <w:szCs w:val="24"/>
              </w:rPr>
            </w:pPr>
          </w:p>
        </w:tc>
        <w:tc>
          <w:tcPr>
            <w:tcW w:w="1897" w:type="dxa"/>
          </w:tcPr>
          <w:p w:rsidR="00426DCC" w:rsidRPr="00B736DE" w:rsidRDefault="00426DCC" w:rsidP="00C706A8">
            <w:pPr>
              <w:spacing w:line="276" w:lineRule="auto"/>
              <w:rPr>
                <w:sz w:val="24"/>
                <w:szCs w:val="24"/>
              </w:rPr>
            </w:pPr>
          </w:p>
        </w:tc>
        <w:tc>
          <w:tcPr>
            <w:tcW w:w="2008" w:type="dxa"/>
          </w:tcPr>
          <w:p w:rsidR="00426DCC" w:rsidRPr="00B736DE" w:rsidRDefault="00426DCC" w:rsidP="00C706A8">
            <w:pPr>
              <w:spacing w:line="276" w:lineRule="auto"/>
              <w:rPr>
                <w:sz w:val="24"/>
                <w:szCs w:val="24"/>
              </w:rPr>
            </w:pPr>
          </w:p>
        </w:tc>
      </w:tr>
      <w:tr w:rsidR="00426DCC" w:rsidRPr="00B736DE" w:rsidTr="00C706A8">
        <w:tc>
          <w:tcPr>
            <w:tcW w:w="540" w:type="dxa"/>
          </w:tcPr>
          <w:p w:rsidR="00426DCC" w:rsidRPr="00B736DE" w:rsidRDefault="00426DCC" w:rsidP="00C706A8">
            <w:pPr>
              <w:spacing w:line="276" w:lineRule="auto"/>
              <w:rPr>
                <w:sz w:val="24"/>
                <w:szCs w:val="24"/>
              </w:rPr>
            </w:pPr>
          </w:p>
        </w:tc>
        <w:tc>
          <w:tcPr>
            <w:tcW w:w="1865" w:type="dxa"/>
          </w:tcPr>
          <w:p w:rsidR="00426DCC" w:rsidRPr="00B736DE" w:rsidRDefault="00426DCC" w:rsidP="00C706A8">
            <w:pPr>
              <w:spacing w:line="276" w:lineRule="auto"/>
              <w:rPr>
                <w:sz w:val="24"/>
                <w:szCs w:val="24"/>
              </w:rPr>
            </w:pPr>
          </w:p>
        </w:tc>
        <w:tc>
          <w:tcPr>
            <w:tcW w:w="2101" w:type="dxa"/>
          </w:tcPr>
          <w:p w:rsidR="00426DCC" w:rsidRPr="00B736DE" w:rsidRDefault="00426DCC" w:rsidP="00C706A8">
            <w:pPr>
              <w:spacing w:line="276" w:lineRule="auto"/>
              <w:rPr>
                <w:sz w:val="24"/>
                <w:szCs w:val="24"/>
              </w:rPr>
            </w:pPr>
          </w:p>
        </w:tc>
        <w:tc>
          <w:tcPr>
            <w:tcW w:w="1831" w:type="dxa"/>
          </w:tcPr>
          <w:p w:rsidR="00426DCC" w:rsidRPr="00B736DE" w:rsidRDefault="00426DCC" w:rsidP="00C706A8">
            <w:pPr>
              <w:spacing w:line="276" w:lineRule="auto"/>
              <w:rPr>
                <w:sz w:val="24"/>
                <w:szCs w:val="24"/>
              </w:rPr>
            </w:pPr>
          </w:p>
        </w:tc>
        <w:tc>
          <w:tcPr>
            <w:tcW w:w="1897" w:type="dxa"/>
          </w:tcPr>
          <w:p w:rsidR="00426DCC" w:rsidRPr="00B736DE" w:rsidRDefault="00426DCC" w:rsidP="00C706A8">
            <w:pPr>
              <w:spacing w:line="276" w:lineRule="auto"/>
              <w:rPr>
                <w:sz w:val="24"/>
                <w:szCs w:val="24"/>
              </w:rPr>
            </w:pPr>
          </w:p>
        </w:tc>
        <w:tc>
          <w:tcPr>
            <w:tcW w:w="2008" w:type="dxa"/>
          </w:tcPr>
          <w:p w:rsidR="00426DCC" w:rsidRPr="00B736DE" w:rsidRDefault="00426DCC" w:rsidP="00C706A8">
            <w:pPr>
              <w:spacing w:line="276" w:lineRule="auto"/>
              <w:rPr>
                <w:sz w:val="24"/>
                <w:szCs w:val="24"/>
              </w:rPr>
            </w:pPr>
          </w:p>
        </w:tc>
      </w:tr>
    </w:tbl>
    <w:p w:rsidR="00426DCC" w:rsidRDefault="00426DCC" w:rsidP="00426DCC">
      <w:pPr>
        <w:spacing w:line="276" w:lineRule="auto"/>
        <w:ind w:firstLine="284"/>
        <w:rPr>
          <w:sz w:val="24"/>
          <w:szCs w:val="24"/>
        </w:rPr>
      </w:pPr>
      <w:r w:rsidRPr="00694B3F">
        <w:rPr>
          <w:sz w:val="23"/>
          <w:szCs w:val="23"/>
        </w:rPr>
        <w:t xml:space="preserve">В данной таблице указываются сведения только об основных машинах и механизмах, которые будут применяться при выполнении </w:t>
      </w:r>
      <w:r>
        <w:rPr>
          <w:sz w:val="23"/>
          <w:szCs w:val="23"/>
        </w:rPr>
        <w:t>договора.</w:t>
      </w:r>
    </w:p>
    <w:p w:rsidR="00426DCC" w:rsidRPr="00694B3F" w:rsidRDefault="00426DCC" w:rsidP="00426DCC">
      <w:pPr>
        <w:rPr>
          <w:b/>
          <w:sz w:val="24"/>
          <w:szCs w:val="24"/>
        </w:rPr>
      </w:pPr>
      <w:r w:rsidRPr="00694B3F">
        <w:rPr>
          <w:b/>
          <w:sz w:val="24"/>
          <w:szCs w:val="24"/>
        </w:rPr>
        <w:t>Таблица 2</w:t>
      </w: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20"/>
        <w:gridCol w:w="1590"/>
        <w:gridCol w:w="1590"/>
        <w:gridCol w:w="1590"/>
        <w:gridCol w:w="1590"/>
        <w:gridCol w:w="1590"/>
        <w:gridCol w:w="1590"/>
      </w:tblGrid>
      <w:tr w:rsidR="00426DCC" w:rsidTr="00C706A8">
        <w:trPr>
          <w:cantSplit/>
          <w:trHeight w:val="530"/>
        </w:trPr>
        <w:tc>
          <w:tcPr>
            <w:tcW w:w="720" w:type="dxa"/>
            <w:tcBorders>
              <w:top w:val="single" w:sz="6" w:space="0" w:color="auto"/>
              <w:left w:val="single" w:sz="6" w:space="0" w:color="auto"/>
              <w:bottom w:val="single" w:sz="6" w:space="0" w:color="auto"/>
              <w:right w:val="single" w:sz="6" w:space="0" w:color="auto"/>
            </w:tcBorders>
            <w:vAlign w:val="center"/>
          </w:tcPr>
          <w:p w:rsidR="00426DCC" w:rsidRDefault="00426DCC" w:rsidP="00C706A8">
            <w:pPr>
              <w:pStyle w:val="ab"/>
              <w:jc w:val="center"/>
              <w:rPr>
                <w:sz w:val="24"/>
                <w:szCs w:val="24"/>
              </w:rPr>
            </w:pPr>
            <w:r>
              <w:rPr>
                <w:sz w:val="24"/>
                <w:szCs w:val="24"/>
              </w:rPr>
              <w:t>№</w:t>
            </w:r>
          </w:p>
          <w:p w:rsidR="00426DCC" w:rsidRDefault="00426DCC" w:rsidP="00C706A8">
            <w:pPr>
              <w:pStyle w:val="ab"/>
              <w:jc w:val="center"/>
              <w:rPr>
                <w:sz w:val="24"/>
                <w:szCs w:val="24"/>
              </w:rPr>
            </w:pP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1590" w:type="dxa"/>
            <w:tcBorders>
              <w:top w:val="single" w:sz="6" w:space="0" w:color="auto"/>
              <w:left w:val="single" w:sz="6" w:space="0" w:color="auto"/>
              <w:bottom w:val="single" w:sz="6" w:space="0" w:color="auto"/>
              <w:right w:val="single" w:sz="6" w:space="0" w:color="auto"/>
            </w:tcBorders>
            <w:vAlign w:val="center"/>
          </w:tcPr>
          <w:p w:rsidR="00426DCC" w:rsidRDefault="00426DCC" w:rsidP="00C706A8">
            <w:pPr>
              <w:pStyle w:val="ab"/>
              <w:jc w:val="center"/>
              <w:rPr>
                <w:sz w:val="24"/>
                <w:szCs w:val="24"/>
              </w:rPr>
            </w:pPr>
            <w:r>
              <w:rPr>
                <w:sz w:val="24"/>
                <w:szCs w:val="24"/>
              </w:rPr>
              <w:t>Наименование</w:t>
            </w:r>
          </w:p>
        </w:tc>
        <w:tc>
          <w:tcPr>
            <w:tcW w:w="1590" w:type="dxa"/>
            <w:tcBorders>
              <w:top w:val="single" w:sz="6" w:space="0" w:color="auto"/>
              <w:left w:val="single" w:sz="6" w:space="0" w:color="auto"/>
              <w:bottom w:val="single" w:sz="6" w:space="0" w:color="auto"/>
              <w:right w:val="single" w:sz="6" w:space="0" w:color="auto"/>
            </w:tcBorders>
            <w:vAlign w:val="center"/>
          </w:tcPr>
          <w:p w:rsidR="00426DCC" w:rsidRDefault="00426DCC" w:rsidP="00C706A8">
            <w:pPr>
              <w:pStyle w:val="ab"/>
              <w:jc w:val="center"/>
              <w:rPr>
                <w:sz w:val="24"/>
                <w:szCs w:val="24"/>
              </w:rPr>
            </w:pPr>
            <w:r>
              <w:rPr>
                <w:sz w:val="24"/>
                <w:szCs w:val="24"/>
              </w:rPr>
              <w:t>Местонахождение</w:t>
            </w:r>
          </w:p>
        </w:tc>
        <w:tc>
          <w:tcPr>
            <w:tcW w:w="1590" w:type="dxa"/>
            <w:tcBorders>
              <w:top w:val="single" w:sz="6" w:space="0" w:color="auto"/>
              <w:left w:val="single" w:sz="6" w:space="0" w:color="auto"/>
              <w:bottom w:val="single" w:sz="6" w:space="0" w:color="auto"/>
              <w:right w:val="single" w:sz="6" w:space="0" w:color="auto"/>
            </w:tcBorders>
            <w:vAlign w:val="center"/>
          </w:tcPr>
          <w:p w:rsidR="00426DCC" w:rsidRDefault="00426DCC" w:rsidP="00C706A8">
            <w:pPr>
              <w:pStyle w:val="ab"/>
              <w:jc w:val="center"/>
              <w:rPr>
                <w:sz w:val="24"/>
                <w:szCs w:val="24"/>
              </w:rPr>
            </w:pPr>
            <w:r>
              <w:rPr>
                <w:sz w:val="24"/>
                <w:szCs w:val="24"/>
              </w:rPr>
              <w:t>Право собственности или иное право (хозяйственного ведения, оперативного управления)</w:t>
            </w:r>
          </w:p>
        </w:tc>
        <w:tc>
          <w:tcPr>
            <w:tcW w:w="1590" w:type="dxa"/>
            <w:tcBorders>
              <w:top w:val="single" w:sz="6" w:space="0" w:color="auto"/>
              <w:left w:val="single" w:sz="6" w:space="0" w:color="auto"/>
              <w:bottom w:val="single" w:sz="6" w:space="0" w:color="auto"/>
              <w:right w:val="single" w:sz="6" w:space="0" w:color="auto"/>
            </w:tcBorders>
            <w:vAlign w:val="center"/>
          </w:tcPr>
          <w:p w:rsidR="00426DCC" w:rsidRDefault="00426DCC" w:rsidP="00C706A8">
            <w:pPr>
              <w:pStyle w:val="ab"/>
              <w:jc w:val="center"/>
              <w:rPr>
                <w:sz w:val="24"/>
                <w:szCs w:val="24"/>
              </w:rPr>
            </w:pPr>
            <w:r>
              <w:rPr>
                <w:sz w:val="24"/>
                <w:szCs w:val="24"/>
              </w:rPr>
              <w:t>Предназначение (с точки зрения выполнения Договора)</w:t>
            </w:r>
          </w:p>
        </w:tc>
        <w:tc>
          <w:tcPr>
            <w:tcW w:w="1590" w:type="dxa"/>
            <w:tcBorders>
              <w:top w:val="single" w:sz="6" w:space="0" w:color="auto"/>
              <w:left w:val="single" w:sz="6" w:space="0" w:color="auto"/>
              <w:bottom w:val="single" w:sz="6" w:space="0" w:color="auto"/>
              <w:right w:val="single" w:sz="6" w:space="0" w:color="auto"/>
            </w:tcBorders>
            <w:vAlign w:val="center"/>
          </w:tcPr>
          <w:p w:rsidR="00426DCC" w:rsidRDefault="00426DCC" w:rsidP="00C706A8">
            <w:pPr>
              <w:pStyle w:val="ab"/>
              <w:jc w:val="center"/>
              <w:rPr>
                <w:sz w:val="24"/>
                <w:szCs w:val="24"/>
              </w:rPr>
            </w:pPr>
            <w:r>
              <w:rPr>
                <w:sz w:val="24"/>
                <w:szCs w:val="24"/>
              </w:rPr>
              <w:t>Состояние</w:t>
            </w:r>
          </w:p>
        </w:tc>
        <w:tc>
          <w:tcPr>
            <w:tcW w:w="1590" w:type="dxa"/>
            <w:tcBorders>
              <w:top w:val="single" w:sz="6" w:space="0" w:color="auto"/>
              <w:left w:val="single" w:sz="6" w:space="0" w:color="auto"/>
              <w:bottom w:val="single" w:sz="6" w:space="0" w:color="auto"/>
              <w:right w:val="single" w:sz="6" w:space="0" w:color="auto"/>
            </w:tcBorders>
            <w:vAlign w:val="center"/>
          </w:tcPr>
          <w:p w:rsidR="00426DCC" w:rsidRDefault="00426DCC" w:rsidP="00C706A8">
            <w:pPr>
              <w:pStyle w:val="ab"/>
              <w:jc w:val="center"/>
              <w:rPr>
                <w:sz w:val="24"/>
                <w:szCs w:val="24"/>
              </w:rPr>
            </w:pPr>
            <w:r>
              <w:rPr>
                <w:sz w:val="24"/>
                <w:szCs w:val="24"/>
              </w:rPr>
              <w:t>Примечания</w:t>
            </w:r>
          </w:p>
        </w:tc>
      </w:tr>
      <w:tr w:rsidR="00426DCC" w:rsidRPr="00694B3F" w:rsidTr="00C706A8">
        <w:trPr>
          <w:cantSplit/>
        </w:trPr>
        <w:tc>
          <w:tcPr>
            <w:tcW w:w="10260" w:type="dxa"/>
            <w:gridSpan w:val="7"/>
            <w:tcBorders>
              <w:top w:val="single" w:sz="6" w:space="0" w:color="auto"/>
              <w:left w:val="single" w:sz="6" w:space="0" w:color="auto"/>
              <w:bottom w:val="single" w:sz="6" w:space="0" w:color="auto"/>
              <w:right w:val="single" w:sz="6" w:space="0" w:color="auto"/>
            </w:tcBorders>
          </w:tcPr>
          <w:p w:rsidR="00426DCC" w:rsidRPr="00694B3F" w:rsidRDefault="00426DCC" w:rsidP="00C706A8">
            <w:pPr>
              <w:pStyle w:val="ae"/>
              <w:rPr>
                <w:b/>
              </w:rPr>
            </w:pPr>
            <w:r w:rsidRPr="00694B3F">
              <w:rPr>
                <w:b/>
              </w:rPr>
              <w:t>Здания и помещения</w:t>
            </w:r>
          </w:p>
        </w:tc>
      </w:tr>
      <w:tr w:rsidR="00426DCC" w:rsidTr="00C706A8">
        <w:trPr>
          <w:cantSplit/>
        </w:trPr>
        <w:tc>
          <w:tcPr>
            <w:tcW w:w="720" w:type="dxa"/>
            <w:tcBorders>
              <w:top w:val="single" w:sz="6" w:space="0" w:color="auto"/>
              <w:left w:val="single" w:sz="6" w:space="0" w:color="auto"/>
              <w:bottom w:val="single" w:sz="6" w:space="0" w:color="auto"/>
              <w:right w:val="single" w:sz="6" w:space="0" w:color="auto"/>
            </w:tcBorders>
          </w:tcPr>
          <w:p w:rsidR="00426DCC" w:rsidRDefault="00426DCC" w:rsidP="00426DCC">
            <w:pPr>
              <w:numPr>
                <w:ilvl w:val="0"/>
                <w:numId w:val="34"/>
              </w:numPr>
              <w:spacing w:line="240" w:lineRule="auto"/>
              <w:rPr>
                <w:sz w:val="24"/>
                <w:szCs w:val="24"/>
              </w:rPr>
            </w:pPr>
          </w:p>
        </w:tc>
        <w:tc>
          <w:tcPr>
            <w:tcW w:w="1590" w:type="dxa"/>
            <w:tcBorders>
              <w:top w:val="single" w:sz="6" w:space="0" w:color="auto"/>
              <w:left w:val="single" w:sz="6" w:space="0" w:color="auto"/>
              <w:bottom w:val="single" w:sz="6" w:space="0" w:color="auto"/>
              <w:right w:val="single" w:sz="6" w:space="0" w:color="auto"/>
            </w:tcBorders>
          </w:tcPr>
          <w:p w:rsidR="00426DCC" w:rsidRDefault="00426DCC" w:rsidP="00C706A8">
            <w:pPr>
              <w:pStyle w:val="ae"/>
            </w:pPr>
          </w:p>
        </w:tc>
        <w:tc>
          <w:tcPr>
            <w:tcW w:w="1590" w:type="dxa"/>
            <w:tcBorders>
              <w:top w:val="single" w:sz="6" w:space="0" w:color="auto"/>
              <w:left w:val="single" w:sz="6" w:space="0" w:color="auto"/>
              <w:bottom w:val="single" w:sz="6" w:space="0" w:color="auto"/>
              <w:right w:val="single" w:sz="6" w:space="0" w:color="auto"/>
            </w:tcBorders>
          </w:tcPr>
          <w:p w:rsidR="00426DCC" w:rsidRDefault="00426DCC" w:rsidP="00C706A8">
            <w:pPr>
              <w:pStyle w:val="ae"/>
            </w:pPr>
          </w:p>
        </w:tc>
        <w:tc>
          <w:tcPr>
            <w:tcW w:w="1590" w:type="dxa"/>
            <w:tcBorders>
              <w:top w:val="single" w:sz="6" w:space="0" w:color="auto"/>
              <w:left w:val="single" w:sz="6" w:space="0" w:color="auto"/>
              <w:bottom w:val="single" w:sz="6" w:space="0" w:color="auto"/>
              <w:right w:val="single" w:sz="6" w:space="0" w:color="auto"/>
            </w:tcBorders>
          </w:tcPr>
          <w:p w:rsidR="00426DCC" w:rsidRDefault="00426DCC" w:rsidP="00C706A8">
            <w:pPr>
              <w:pStyle w:val="ae"/>
            </w:pPr>
          </w:p>
        </w:tc>
        <w:tc>
          <w:tcPr>
            <w:tcW w:w="1590" w:type="dxa"/>
            <w:tcBorders>
              <w:top w:val="single" w:sz="6" w:space="0" w:color="auto"/>
              <w:left w:val="single" w:sz="6" w:space="0" w:color="auto"/>
              <w:bottom w:val="single" w:sz="6" w:space="0" w:color="auto"/>
              <w:right w:val="single" w:sz="6" w:space="0" w:color="auto"/>
            </w:tcBorders>
          </w:tcPr>
          <w:p w:rsidR="00426DCC" w:rsidRDefault="00426DCC" w:rsidP="00C706A8">
            <w:pPr>
              <w:pStyle w:val="ae"/>
            </w:pPr>
          </w:p>
        </w:tc>
        <w:tc>
          <w:tcPr>
            <w:tcW w:w="1590" w:type="dxa"/>
            <w:tcBorders>
              <w:top w:val="single" w:sz="6" w:space="0" w:color="auto"/>
              <w:left w:val="single" w:sz="6" w:space="0" w:color="auto"/>
              <w:bottom w:val="single" w:sz="6" w:space="0" w:color="auto"/>
              <w:right w:val="single" w:sz="6" w:space="0" w:color="auto"/>
            </w:tcBorders>
          </w:tcPr>
          <w:p w:rsidR="00426DCC" w:rsidRDefault="00426DCC" w:rsidP="00C706A8">
            <w:pPr>
              <w:pStyle w:val="ae"/>
            </w:pPr>
          </w:p>
        </w:tc>
        <w:tc>
          <w:tcPr>
            <w:tcW w:w="1590" w:type="dxa"/>
            <w:tcBorders>
              <w:top w:val="single" w:sz="6" w:space="0" w:color="auto"/>
              <w:left w:val="single" w:sz="6" w:space="0" w:color="auto"/>
              <w:bottom w:val="single" w:sz="6" w:space="0" w:color="auto"/>
              <w:right w:val="single" w:sz="6" w:space="0" w:color="auto"/>
            </w:tcBorders>
          </w:tcPr>
          <w:p w:rsidR="00426DCC" w:rsidRDefault="00426DCC" w:rsidP="00C706A8">
            <w:pPr>
              <w:pStyle w:val="ae"/>
            </w:pPr>
          </w:p>
        </w:tc>
      </w:tr>
      <w:tr w:rsidR="00426DCC" w:rsidTr="00C706A8">
        <w:trPr>
          <w:cantSplit/>
        </w:trPr>
        <w:tc>
          <w:tcPr>
            <w:tcW w:w="720" w:type="dxa"/>
            <w:tcBorders>
              <w:top w:val="single" w:sz="6" w:space="0" w:color="auto"/>
              <w:left w:val="single" w:sz="6" w:space="0" w:color="auto"/>
              <w:bottom w:val="single" w:sz="6" w:space="0" w:color="auto"/>
              <w:right w:val="single" w:sz="6" w:space="0" w:color="auto"/>
            </w:tcBorders>
          </w:tcPr>
          <w:p w:rsidR="00426DCC" w:rsidRDefault="00426DCC" w:rsidP="00426DCC">
            <w:pPr>
              <w:numPr>
                <w:ilvl w:val="0"/>
                <w:numId w:val="34"/>
              </w:numPr>
              <w:spacing w:line="240" w:lineRule="auto"/>
              <w:rPr>
                <w:sz w:val="24"/>
                <w:szCs w:val="24"/>
              </w:rPr>
            </w:pPr>
          </w:p>
        </w:tc>
        <w:tc>
          <w:tcPr>
            <w:tcW w:w="1590" w:type="dxa"/>
            <w:tcBorders>
              <w:top w:val="single" w:sz="6" w:space="0" w:color="auto"/>
              <w:left w:val="single" w:sz="6" w:space="0" w:color="auto"/>
              <w:bottom w:val="single" w:sz="6" w:space="0" w:color="auto"/>
              <w:right w:val="single" w:sz="6" w:space="0" w:color="auto"/>
            </w:tcBorders>
          </w:tcPr>
          <w:p w:rsidR="00426DCC" w:rsidRDefault="00426DCC" w:rsidP="00C706A8">
            <w:pPr>
              <w:pStyle w:val="ae"/>
            </w:pPr>
          </w:p>
        </w:tc>
        <w:tc>
          <w:tcPr>
            <w:tcW w:w="1590" w:type="dxa"/>
            <w:tcBorders>
              <w:top w:val="single" w:sz="6" w:space="0" w:color="auto"/>
              <w:left w:val="single" w:sz="6" w:space="0" w:color="auto"/>
              <w:bottom w:val="single" w:sz="6" w:space="0" w:color="auto"/>
              <w:right w:val="single" w:sz="6" w:space="0" w:color="auto"/>
            </w:tcBorders>
          </w:tcPr>
          <w:p w:rsidR="00426DCC" w:rsidRDefault="00426DCC" w:rsidP="00C706A8">
            <w:pPr>
              <w:pStyle w:val="ae"/>
            </w:pPr>
          </w:p>
        </w:tc>
        <w:tc>
          <w:tcPr>
            <w:tcW w:w="1590" w:type="dxa"/>
            <w:tcBorders>
              <w:top w:val="single" w:sz="6" w:space="0" w:color="auto"/>
              <w:left w:val="single" w:sz="6" w:space="0" w:color="auto"/>
              <w:bottom w:val="single" w:sz="6" w:space="0" w:color="auto"/>
              <w:right w:val="single" w:sz="6" w:space="0" w:color="auto"/>
            </w:tcBorders>
          </w:tcPr>
          <w:p w:rsidR="00426DCC" w:rsidRDefault="00426DCC" w:rsidP="00C706A8">
            <w:pPr>
              <w:pStyle w:val="ae"/>
            </w:pPr>
          </w:p>
        </w:tc>
        <w:tc>
          <w:tcPr>
            <w:tcW w:w="1590" w:type="dxa"/>
            <w:tcBorders>
              <w:top w:val="single" w:sz="6" w:space="0" w:color="auto"/>
              <w:left w:val="single" w:sz="6" w:space="0" w:color="auto"/>
              <w:bottom w:val="single" w:sz="6" w:space="0" w:color="auto"/>
              <w:right w:val="single" w:sz="6" w:space="0" w:color="auto"/>
            </w:tcBorders>
          </w:tcPr>
          <w:p w:rsidR="00426DCC" w:rsidRDefault="00426DCC" w:rsidP="00C706A8">
            <w:pPr>
              <w:pStyle w:val="ae"/>
            </w:pPr>
          </w:p>
        </w:tc>
        <w:tc>
          <w:tcPr>
            <w:tcW w:w="1590" w:type="dxa"/>
            <w:tcBorders>
              <w:top w:val="single" w:sz="6" w:space="0" w:color="auto"/>
              <w:left w:val="single" w:sz="6" w:space="0" w:color="auto"/>
              <w:bottom w:val="single" w:sz="6" w:space="0" w:color="auto"/>
              <w:right w:val="single" w:sz="6" w:space="0" w:color="auto"/>
            </w:tcBorders>
          </w:tcPr>
          <w:p w:rsidR="00426DCC" w:rsidRDefault="00426DCC" w:rsidP="00C706A8">
            <w:pPr>
              <w:pStyle w:val="ae"/>
            </w:pPr>
          </w:p>
        </w:tc>
        <w:tc>
          <w:tcPr>
            <w:tcW w:w="1590" w:type="dxa"/>
            <w:tcBorders>
              <w:top w:val="single" w:sz="6" w:space="0" w:color="auto"/>
              <w:left w:val="single" w:sz="6" w:space="0" w:color="auto"/>
              <w:bottom w:val="single" w:sz="6" w:space="0" w:color="auto"/>
              <w:right w:val="single" w:sz="6" w:space="0" w:color="auto"/>
            </w:tcBorders>
          </w:tcPr>
          <w:p w:rsidR="00426DCC" w:rsidRDefault="00426DCC" w:rsidP="00C706A8">
            <w:pPr>
              <w:pStyle w:val="ae"/>
            </w:pPr>
          </w:p>
        </w:tc>
      </w:tr>
      <w:tr w:rsidR="00426DCC" w:rsidRPr="00694B3F" w:rsidTr="00C706A8">
        <w:trPr>
          <w:cantSplit/>
        </w:trPr>
        <w:tc>
          <w:tcPr>
            <w:tcW w:w="10260" w:type="dxa"/>
            <w:gridSpan w:val="7"/>
            <w:tcBorders>
              <w:top w:val="single" w:sz="6" w:space="0" w:color="auto"/>
              <w:left w:val="single" w:sz="6" w:space="0" w:color="auto"/>
              <w:bottom w:val="single" w:sz="6" w:space="0" w:color="auto"/>
              <w:right w:val="single" w:sz="6" w:space="0" w:color="auto"/>
            </w:tcBorders>
          </w:tcPr>
          <w:p w:rsidR="00426DCC" w:rsidRPr="00694B3F" w:rsidRDefault="00426DCC" w:rsidP="00C706A8">
            <w:pPr>
              <w:pStyle w:val="ae"/>
              <w:rPr>
                <w:b/>
              </w:rPr>
            </w:pPr>
            <w:r>
              <w:rPr>
                <w:b/>
              </w:rPr>
              <w:t xml:space="preserve">Оборудование, инвентарь, специализированное </w:t>
            </w:r>
            <w:proofErr w:type="gramStart"/>
            <w:r>
              <w:rPr>
                <w:b/>
              </w:rPr>
              <w:t>ПО</w:t>
            </w:r>
            <w:proofErr w:type="gramEnd"/>
          </w:p>
        </w:tc>
      </w:tr>
      <w:tr w:rsidR="00426DCC" w:rsidTr="00C706A8">
        <w:trPr>
          <w:cantSplit/>
        </w:trPr>
        <w:tc>
          <w:tcPr>
            <w:tcW w:w="720" w:type="dxa"/>
            <w:tcBorders>
              <w:top w:val="single" w:sz="6" w:space="0" w:color="auto"/>
              <w:left w:val="single" w:sz="6" w:space="0" w:color="auto"/>
              <w:bottom w:val="single" w:sz="6" w:space="0" w:color="auto"/>
              <w:right w:val="single" w:sz="6" w:space="0" w:color="auto"/>
            </w:tcBorders>
          </w:tcPr>
          <w:p w:rsidR="00426DCC" w:rsidRDefault="00426DCC" w:rsidP="00426DCC">
            <w:pPr>
              <w:numPr>
                <w:ilvl w:val="0"/>
                <w:numId w:val="35"/>
              </w:numPr>
              <w:spacing w:line="240" w:lineRule="auto"/>
              <w:rPr>
                <w:sz w:val="24"/>
                <w:szCs w:val="24"/>
              </w:rPr>
            </w:pPr>
          </w:p>
        </w:tc>
        <w:tc>
          <w:tcPr>
            <w:tcW w:w="1590" w:type="dxa"/>
            <w:tcBorders>
              <w:top w:val="single" w:sz="6" w:space="0" w:color="auto"/>
              <w:left w:val="single" w:sz="6" w:space="0" w:color="auto"/>
              <w:bottom w:val="single" w:sz="6" w:space="0" w:color="auto"/>
              <w:right w:val="single" w:sz="6" w:space="0" w:color="auto"/>
            </w:tcBorders>
          </w:tcPr>
          <w:p w:rsidR="00426DCC" w:rsidRDefault="00426DCC" w:rsidP="00C706A8">
            <w:pPr>
              <w:pStyle w:val="ae"/>
            </w:pPr>
          </w:p>
        </w:tc>
        <w:tc>
          <w:tcPr>
            <w:tcW w:w="1590" w:type="dxa"/>
            <w:tcBorders>
              <w:top w:val="single" w:sz="6" w:space="0" w:color="auto"/>
              <w:left w:val="single" w:sz="6" w:space="0" w:color="auto"/>
              <w:bottom w:val="single" w:sz="6" w:space="0" w:color="auto"/>
              <w:right w:val="single" w:sz="6" w:space="0" w:color="auto"/>
            </w:tcBorders>
          </w:tcPr>
          <w:p w:rsidR="00426DCC" w:rsidRDefault="00426DCC" w:rsidP="00C706A8">
            <w:pPr>
              <w:pStyle w:val="ae"/>
            </w:pPr>
          </w:p>
        </w:tc>
        <w:tc>
          <w:tcPr>
            <w:tcW w:w="1590" w:type="dxa"/>
            <w:tcBorders>
              <w:top w:val="single" w:sz="6" w:space="0" w:color="auto"/>
              <w:left w:val="single" w:sz="6" w:space="0" w:color="auto"/>
              <w:bottom w:val="single" w:sz="6" w:space="0" w:color="auto"/>
              <w:right w:val="single" w:sz="6" w:space="0" w:color="auto"/>
            </w:tcBorders>
          </w:tcPr>
          <w:p w:rsidR="00426DCC" w:rsidRDefault="00426DCC" w:rsidP="00C706A8">
            <w:pPr>
              <w:pStyle w:val="ae"/>
            </w:pPr>
          </w:p>
        </w:tc>
        <w:tc>
          <w:tcPr>
            <w:tcW w:w="1590" w:type="dxa"/>
            <w:tcBorders>
              <w:top w:val="single" w:sz="6" w:space="0" w:color="auto"/>
              <w:left w:val="single" w:sz="6" w:space="0" w:color="auto"/>
              <w:bottom w:val="single" w:sz="6" w:space="0" w:color="auto"/>
              <w:right w:val="single" w:sz="6" w:space="0" w:color="auto"/>
            </w:tcBorders>
          </w:tcPr>
          <w:p w:rsidR="00426DCC" w:rsidRDefault="00426DCC" w:rsidP="00C706A8">
            <w:pPr>
              <w:pStyle w:val="ae"/>
            </w:pPr>
          </w:p>
        </w:tc>
        <w:tc>
          <w:tcPr>
            <w:tcW w:w="1590" w:type="dxa"/>
            <w:tcBorders>
              <w:top w:val="single" w:sz="6" w:space="0" w:color="auto"/>
              <w:left w:val="single" w:sz="6" w:space="0" w:color="auto"/>
              <w:bottom w:val="single" w:sz="6" w:space="0" w:color="auto"/>
              <w:right w:val="single" w:sz="6" w:space="0" w:color="auto"/>
            </w:tcBorders>
          </w:tcPr>
          <w:p w:rsidR="00426DCC" w:rsidRDefault="00426DCC" w:rsidP="00C706A8">
            <w:pPr>
              <w:pStyle w:val="ae"/>
            </w:pPr>
          </w:p>
        </w:tc>
        <w:tc>
          <w:tcPr>
            <w:tcW w:w="1590" w:type="dxa"/>
            <w:tcBorders>
              <w:top w:val="single" w:sz="6" w:space="0" w:color="auto"/>
              <w:left w:val="single" w:sz="6" w:space="0" w:color="auto"/>
              <w:bottom w:val="single" w:sz="6" w:space="0" w:color="auto"/>
              <w:right w:val="single" w:sz="6" w:space="0" w:color="auto"/>
            </w:tcBorders>
          </w:tcPr>
          <w:p w:rsidR="00426DCC" w:rsidRDefault="00426DCC" w:rsidP="00C706A8">
            <w:pPr>
              <w:pStyle w:val="ae"/>
            </w:pPr>
          </w:p>
        </w:tc>
      </w:tr>
      <w:tr w:rsidR="00426DCC" w:rsidTr="00C706A8">
        <w:trPr>
          <w:cantSplit/>
        </w:trPr>
        <w:tc>
          <w:tcPr>
            <w:tcW w:w="720" w:type="dxa"/>
            <w:tcBorders>
              <w:top w:val="single" w:sz="6" w:space="0" w:color="auto"/>
              <w:left w:val="single" w:sz="6" w:space="0" w:color="auto"/>
              <w:bottom w:val="single" w:sz="6" w:space="0" w:color="auto"/>
              <w:right w:val="single" w:sz="6" w:space="0" w:color="auto"/>
            </w:tcBorders>
          </w:tcPr>
          <w:p w:rsidR="00426DCC" w:rsidRDefault="00426DCC" w:rsidP="00426DCC">
            <w:pPr>
              <w:numPr>
                <w:ilvl w:val="0"/>
                <w:numId w:val="35"/>
              </w:numPr>
              <w:spacing w:line="240" w:lineRule="auto"/>
              <w:rPr>
                <w:sz w:val="24"/>
                <w:szCs w:val="24"/>
              </w:rPr>
            </w:pPr>
          </w:p>
        </w:tc>
        <w:tc>
          <w:tcPr>
            <w:tcW w:w="1590" w:type="dxa"/>
            <w:tcBorders>
              <w:top w:val="single" w:sz="6" w:space="0" w:color="auto"/>
              <w:left w:val="single" w:sz="6" w:space="0" w:color="auto"/>
              <w:bottom w:val="single" w:sz="6" w:space="0" w:color="auto"/>
              <w:right w:val="single" w:sz="6" w:space="0" w:color="auto"/>
            </w:tcBorders>
          </w:tcPr>
          <w:p w:rsidR="00426DCC" w:rsidRDefault="00426DCC" w:rsidP="00C706A8">
            <w:pPr>
              <w:pStyle w:val="ae"/>
            </w:pPr>
          </w:p>
        </w:tc>
        <w:tc>
          <w:tcPr>
            <w:tcW w:w="1590" w:type="dxa"/>
            <w:tcBorders>
              <w:top w:val="single" w:sz="6" w:space="0" w:color="auto"/>
              <w:left w:val="single" w:sz="6" w:space="0" w:color="auto"/>
              <w:bottom w:val="single" w:sz="6" w:space="0" w:color="auto"/>
              <w:right w:val="single" w:sz="6" w:space="0" w:color="auto"/>
            </w:tcBorders>
          </w:tcPr>
          <w:p w:rsidR="00426DCC" w:rsidRDefault="00426DCC" w:rsidP="00C706A8">
            <w:pPr>
              <w:pStyle w:val="ae"/>
            </w:pPr>
          </w:p>
        </w:tc>
        <w:tc>
          <w:tcPr>
            <w:tcW w:w="1590" w:type="dxa"/>
            <w:tcBorders>
              <w:top w:val="single" w:sz="6" w:space="0" w:color="auto"/>
              <w:left w:val="single" w:sz="6" w:space="0" w:color="auto"/>
              <w:bottom w:val="single" w:sz="6" w:space="0" w:color="auto"/>
              <w:right w:val="single" w:sz="6" w:space="0" w:color="auto"/>
            </w:tcBorders>
          </w:tcPr>
          <w:p w:rsidR="00426DCC" w:rsidRDefault="00426DCC" w:rsidP="00C706A8">
            <w:pPr>
              <w:pStyle w:val="ae"/>
            </w:pPr>
          </w:p>
        </w:tc>
        <w:tc>
          <w:tcPr>
            <w:tcW w:w="1590" w:type="dxa"/>
            <w:tcBorders>
              <w:top w:val="single" w:sz="6" w:space="0" w:color="auto"/>
              <w:left w:val="single" w:sz="6" w:space="0" w:color="auto"/>
              <w:bottom w:val="single" w:sz="6" w:space="0" w:color="auto"/>
              <w:right w:val="single" w:sz="6" w:space="0" w:color="auto"/>
            </w:tcBorders>
          </w:tcPr>
          <w:p w:rsidR="00426DCC" w:rsidRDefault="00426DCC" w:rsidP="00C706A8">
            <w:pPr>
              <w:pStyle w:val="ae"/>
            </w:pPr>
          </w:p>
        </w:tc>
        <w:tc>
          <w:tcPr>
            <w:tcW w:w="1590" w:type="dxa"/>
            <w:tcBorders>
              <w:top w:val="single" w:sz="6" w:space="0" w:color="auto"/>
              <w:left w:val="single" w:sz="6" w:space="0" w:color="auto"/>
              <w:bottom w:val="single" w:sz="6" w:space="0" w:color="auto"/>
              <w:right w:val="single" w:sz="6" w:space="0" w:color="auto"/>
            </w:tcBorders>
          </w:tcPr>
          <w:p w:rsidR="00426DCC" w:rsidRDefault="00426DCC" w:rsidP="00C706A8">
            <w:pPr>
              <w:pStyle w:val="ae"/>
            </w:pPr>
          </w:p>
        </w:tc>
        <w:tc>
          <w:tcPr>
            <w:tcW w:w="1590" w:type="dxa"/>
            <w:tcBorders>
              <w:top w:val="single" w:sz="6" w:space="0" w:color="auto"/>
              <w:left w:val="single" w:sz="6" w:space="0" w:color="auto"/>
              <w:bottom w:val="single" w:sz="6" w:space="0" w:color="auto"/>
              <w:right w:val="single" w:sz="6" w:space="0" w:color="auto"/>
            </w:tcBorders>
          </w:tcPr>
          <w:p w:rsidR="00426DCC" w:rsidRDefault="00426DCC" w:rsidP="00C706A8">
            <w:pPr>
              <w:pStyle w:val="ae"/>
            </w:pPr>
          </w:p>
        </w:tc>
      </w:tr>
      <w:tr w:rsidR="00426DCC" w:rsidTr="00C706A8">
        <w:trPr>
          <w:cantSplit/>
        </w:trPr>
        <w:tc>
          <w:tcPr>
            <w:tcW w:w="720" w:type="dxa"/>
            <w:tcBorders>
              <w:top w:val="single" w:sz="6" w:space="0" w:color="auto"/>
              <w:left w:val="single" w:sz="6" w:space="0" w:color="auto"/>
              <w:bottom w:val="single" w:sz="6" w:space="0" w:color="auto"/>
              <w:right w:val="single" w:sz="6" w:space="0" w:color="auto"/>
            </w:tcBorders>
          </w:tcPr>
          <w:p w:rsidR="00426DCC" w:rsidRDefault="00426DCC" w:rsidP="00C706A8">
            <w:pPr>
              <w:pStyle w:val="ae"/>
            </w:pPr>
            <w:r>
              <w:lastRenderedPageBreak/>
              <w:t>…</w:t>
            </w:r>
          </w:p>
        </w:tc>
        <w:tc>
          <w:tcPr>
            <w:tcW w:w="1590" w:type="dxa"/>
            <w:tcBorders>
              <w:top w:val="single" w:sz="6" w:space="0" w:color="auto"/>
              <w:left w:val="single" w:sz="6" w:space="0" w:color="auto"/>
              <w:bottom w:val="single" w:sz="6" w:space="0" w:color="auto"/>
              <w:right w:val="single" w:sz="6" w:space="0" w:color="auto"/>
            </w:tcBorders>
          </w:tcPr>
          <w:p w:rsidR="00426DCC" w:rsidRDefault="00426DCC" w:rsidP="00C706A8">
            <w:pPr>
              <w:pStyle w:val="ae"/>
            </w:pPr>
          </w:p>
        </w:tc>
        <w:tc>
          <w:tcPr>
            <w:tcW w:w="1590" w:type="dxa"/>
            <w:tcBorders>
              <w:top w:val="single" w:sz="6" w:space="0" w:color="auto"/>
              <w:left w:val="single" w:sz="6" w:space="0" w:color="auto"/>
              <w:bottom w:val="single" w:sz="6" w:space="0" w:color="auto"/>
              <w:right w:val="single" w:sz="6" w:space="0" w:color="auto"/>
            </w:tcBorders>
          </w:tcPr>
          <w:p w:rsidR="00426DCC" w:rsidRDefault="00426DCC" w:rsidP="00C706A8">
            <w:pPr>
              <w:pStyle w:val="ae"/>
            </w:pPr>
          </w:p>
        </w:tc>
        <w:tc>
          <w:tcPr>
            <w:tcW w:w="1590" w:type="dxa"/>
            <w:tcBorders>
              <w:top w:val="single" w:sz="6" w:space="0" w:color="auto"/>
              <w:left w:val="single" w:sz="6" w:space="0" w:color="auto"/>
              <w:bottom w:val="single" w:sz="6" w:space="0" w:color="auto"/>
              <w:right w:val="single" w:sz="6" w:space="0" w:color="auto"/>
            </w:tcBorders>
          </w:tcPr>
          <w:p w:rsidR="00426DCC" w:rsidRDefault="00426DCC" w:rsidP="00C706A8">
            <w:pPr>
              <w:pStyle w:val="ae"/>
            </w:pPr>
          </w:p>
        </w:tc>
        <w:tc>
          <w:tcPr>
            <w:tcW w:w="1590" w:type="dxa"/>
            <w:tcBorders>
              <w:top w:val="single" w:sz="6" w:space="0" w:color="auto"/>
              <w:left w:val="single" w:sz="6" w:space="0" w:color="auto"/>
              <w:bottom w:val="single" w:sz="6" w:space="0" w:color="auto"/>
              <w:right w:val="single" w:sz="6" w:space="0" w:color="auto"/>
            </w:tcBorders>
          </w:tcPr>
          <w:p w:rsidR="00426DCC" w:rsidRDefault="00426DCC" w:rsidP="00C706A8">
            <w:pPr>
              <w:pStyle w:val="ae"/>
            </w:pPr>
          </w:p>
        </w:tc>
        <w:tc>
          <w:tcPr>
            <w:tcW w:w="1590" w:type="dxa"/>
            <w:tcBorders>
              <w:top w:val="single" w:sz="6" w:space="0" w:color="auto"/>
              <w:left w:val="single" w:sz="6" w:space="0" w:color="auto"/>
              <w:bottom w:val="single" w:sz="6" w:space="0" w:color="auto"/>
              <w:right w:val="single" w:sz="6" w:space="0" w:color="auto"/>
            </w:tcBorders>
          </w:tcPr>
          <w:p w:rsidR="00426DCC" w:rsidRDefault="00426DCC" w:rsidP="00C706A8">
            <w:pPr>
              <w:pStyle w:val="ae"/>
            </w:pPr>
          </w:p>
        </w:tc>
        <w:tc>
          <w:tcPr>
            <w:tcW w:w="1590" w:type="dxa"/>
            <w:tcBorders>
              <w:top w:val="single" w:sz="6" w:space="0" w:color="auto"/>
              <w:left w:val="single" w:sz="6" w:space="0" w:color="auto"/>
              <w:bottom w:val="single" w:sz="6" w:space="0" w:color="auto"/>
              <w:right w:val="single" w:sz="6" w:space="0" w:color="auto"/>
            </w:tcBorders>
          </w:tcPr>
          <w:p w:rsidR="00426DCC" w:rsidRDefault="00426DCC" w:rsidP="00C706A8">
            <w:pPr>
              <w:pStyle w:val="ae"/>
            </w:pPr>
          </w:p>
        </w:tc>
      </w:tr>
    </w:tbl>
    <w:p w:rsidR="00426DCC" w:rsidRPr="00694B3F" w:rsidRDefault="00426DCC" w:rsidP="00426DCC">
      <w:pPr>
        <w:spacing w:line="276" w:lineRule="auto"/>
        <w:ind w:firstLine="284"/>
        <w:rPr>
          <w:sz w:val="23"/>
          <w:szCs w:val="23"/>
        </w:rPr>
      </w:pPr>
      <w:r w:rsidRPr="00694B3F">
        <w:rPr>
          <w:sz w:val="23"/>
          <w:szCs w:val="23"/>
        </w:rPr>
        <w:t xml:space="preserve">В данной таблице перечисляются имеющиеся у организации на правах собственности или на ином законном основании производственные площади, необходимые для выполнения </w:t>
      </w:r>
      <w:r>
        <w:rPr>
          <w:sz w:val="23"/>
          <w:szCs w:val="23"/>
        </w:rPr>
        <w:t xml:space="preserve">договора </w:t>
      </w:r>
      <w:r w:rsidRPr="00694B3F">
        <w:rPr>
          <w:sz w:val="23"/>
          <w:szCs w:val="23"/>
        </w:rPr>
        <w:t xml:space="preserve">(зданий и помещений с указанием их адресов), а также оборудование и инвентарь, необходимый для осуществления деятельности. </w:t>
      </w:r>
    </w:p>
    <w:p w:rsidR="00426DCC" w:rsidRPr="00694B3F" w:rsidRDefault="00426DCC" w:rsidP="00426DCC">
      <w:pPr>
        <w:spacing w:line="276" w:lineRule="auto"/>
        <w:ind w:firstLine="284"/>
        <w:rPr>
          <w:sz w:val="23"/>
          <w:szCs w:val="23"/>
        </w:rPr>
      </w:pPr>
      <w:r w:rsidRPr="00694B3F">
        <w:rPr>
          <w:sz w:val="23"/>
          <w:szCs w:val="23"/>
        </w:rPr>
        <w:t xml:space="preserve">Участник указывает сведения об обеспеченности Участника действующей по направлению </w:t>
      </w:r>
      <w:r>
        <w:rPr>
          <w:sz w:val="23"/>
          <w:szCs w:val="23"/>
        </w:rPr>
        <w:t xml:space="preserve">деятельности </w:t>
      </w:r>
      <w:r w:rsidRPr="00694B3F">
        <w:rPr>
          <w:sz w:val="23"/>
          <w:szCs w:val="23"/>
        </w:rPr>
        <w:t>методической, нормативно-технической и распорядительной документацией и сведения о налич</w:t>
      </w:r>
      <w:proofErr w:type="gramStart"/>
      <w:r w:rsidRPr="00694B3F">
        <w:rPr>
          <w:sz w:val="23"/>
          <w:szCs w:val="23"/>
        </w:rPr>
        <w:t>ии у У</w:t>
      </w:r>
      <w:proofErr w:type="gramEnd"/>
      <w:r w:rsidRPr="00694B3F">
        <w:rPr>
          <w:sz w:val="23"/>
          <w:szCs w:val="23"/>
        </w:rPr>
        <w:t>частника современного компьютерного парка и соответствующего программно-информационного обеспечения.</w:t>
      </w:r>
    </w:p>
    <w:p w:rsidR="00426DCC" w:rsidRDefault="00426DCC" w:rsidP="00426DCC">
      <w:pPr>
        <w:rPr>
          <w:sz w:val="24"/>
          <w:szCs w:val="24"/>
        </w:rPr>
      </w:pPr>
    </w:p>
    <w:p w:rsidR="00426DCC" w:rsidRDefault="00426DCC" w:rsidP="00426DCC">
      <w:pPr>
        <w:rPr>
          <w:sz w:val="24"/>
          <w:szCs w:val="24"/>
        </w:rPr>
      </w:pPr>
      <w:r>
        <w:rPr>
          <w:sz w:val="24"/>
          <w:szCs w:val="24"/>
        </w:rPr>
        <w:t>____________________________________</w:t>
      </w:r>
    </w:p>
    <w:p w:rsidR="00426DCC" w:rsidRDefault="00426DCC" w:rsidP="00426DCC">
      <w:pPr>
        <w:ind w:right="3684"/>
        <w:jc w:val="center"/>
        <w:rPr>
          <w:sz w:val="24"/>
          <w:szCs w:val="24"/>
          <w:vertAlign w:val="superscript"/>
        </w:rPr>
      </w:pPr>
      <w:r>
        <w:rPr>
          <w:sz w:val="24"/>
          <w:szCs w:val="24"/>
          <w:vertAlign w:val="superscript"/>
        </w:rPr>
        <w:t>(подпись, М.П.)</w:t>
      </w:r>
    </w:p>
    <w:p w:rsidR="00426DCC" w:rsidRDefault="00426DCC" w:rsidP="00426DCC">
      <w:pPr>
        <w:rPr>
          <w:sz w:val="24"/>
          <w:szCs w:val="24"/>
        </w:rPr>
      </w:pPr>
      <w:r>
        <w:rPr>
          <w:sz w:val="24"/>
          <w:szCs w:val="24"/>
        </w:rPr>
        <w:t>____________________________________</w:t>
      </w:r>
    </w:p>
    <w:p w:rsidR="00426DCC" w:rsidRDefault="00426DCC" w:rsidP="00426DCC">
      <w:pPr>
        <w:ind w:right="3684"/>
        <w:jc w:val="center"/>
        <w:rPr>
          <w:sz w:val="24"/>
          <w:szCs w:val="24"/>
          <w:vertAlign w:val="superscript"/>
        </w:rPr>
      </w:pPr>
      <w:r>
        <w:rPr>
          <w:sz w:val="24"/>
          <w:szCs w:val="24"/>
          <w:vertAlign w:val="superscript"/>
        </w:rPr>
        <w:t xml:space="preserve">(фамилия, имя, отчество </w:t>
      </w:r>
      <w:proofErr w:type="gramStart"/>
      <w:r>
        <w:rPr>
          <w:sz w:val="24"/>
          <w:szCs w:val="24"/>
          <w:vertAlign w:val="superscript"/>
        </w:rPr>
        <w:t>подписавшего</w:t>
      </w:r>
      <w:proofErr w:type="gramEnd"/>
      <w:r>
        <w:rPr>
          <w:sz w:val="24"/>
          <w:szCs w:val="24"/>
          <w:vertAlign w:val="superscript"/>
        </w:rPr>
        <w:t>, должность)</w:t>
      </w:r>
    </w:p>
    <w:p w:rsidR="00426DCC" w:rsidRDefault="00426DCC" w:rsidP="00426DCC">
      <w:pPr>
        <w:keepNext/>
        <w:rPr>
          <w:b/>
          <w:bCs/>
          <w:sz w:val="24"/>
          <w:szCs w:val="24"/>
        </w:rPr>
      </w:pPr>
    </w:p>
    <w:p w:rsidR="00426DCC" w:rsidRDefault="00426DCC" w:rsidP="00426DCC">
      <w:pPr>
        <w:pBdr>
          <w:bottom w:val="single" w:sz="4" w:space="1" w:color="auto"/>
        </w:pBdr>
        <w:shd w:val="clear" w:color="auto" w:fill="E0E0E0"/>
        <w:ind w:right="21"/>
        <w:jc w:val="center"/>
        <w:rPr>
          <w:b/>
          <w:bCs/>
          <w:color w:val="000000"/>
          <w:spacing w:val="36"/>
          <w:sz w:val="24"/>
          <w:szCs w:val="24"/>
        </w:rPr>
      </w:pPr>
      <w:r>
        <w:rPr>
          <w:b/>
          <w:bCs/>
          <w:color w:val="000000"/>
          <w:spacing w:val="36"/>
          <w:sz w:val="24"/>
          <w:szCs w:val="24"/>
        </w:rPr>
        <w:t>конец формы</w:t>
      </w:r>
    </w:p>
    <w:p w:rsidR="00426DCC" w:rsidRDefault="00426DCC" w:rsidP="00426DCC">
      <w:pPr>
        <w:keepNext/>
        <w:rPr>
          <w:b/>
          <w:bCs/>
          <w:sz w:val="24"/>
          <w:szCs w:val="24"/>
        </w:rPr>
      </w:pPr>
    </w:p>
    <w:p w:rsidR="00426DCC" w:rsidRDefault="00426DCC" w:rsidP="00426DCC">
      <w:pPr>
        <w:tabs>
          <w:tab w:val="left" w:pos="1134"/>
        </w:tabs>
        <w:rPr>
          <w:sz w:val="24"/>
          <w:szCs w:val="24"/>
        </w:rPr>
      </w:pPr>
    </w:p>
    <w:p w:rsidR="00426DCC" w:rsidRPr="00475DDF" w:rsidRDefault="00426DCC" w:rsidP="00426DCC">
      <w:pPr>
        <w:pStyle w:val="2"/>
        <w:pageBreakBefore/>
        <w:numPr>
          <w:ilvl w:val="1"/>
          <w:numId w:val="38"/>
        </w:numPr>
        <w:rPr>
          <w:sz w:val="24"/>
          <w:szCs w:val="24"/>
        </w:rPr>
      </w:pPr>
      <w:bookmarkStart w:id="210" w:name="_Ref55336398"/>
      <w:bookmarkStart w:id="211" w:name="_Toc57314678"/>
      <w:bookmarkStart w:id="212" w:name="_Toc69728992"/>
      <w:bookmarkStart w:id="213" w:name="_Toc261588415"/>
      <w:bookmarkStart w:id="214" w:name="_Toc309820168"/>
      <w:bookmarkStart w:id="215" w:name="_Toc339522081"/>
      <w:r w:rsidRPr="00475DDF">
        <w:rPr>
          <w:sz w:val="24"/>
          <w:szCs w:val="24"/>
        </w:rPr>
        <w:lastRenderedPageBreak/>
        <w:t>Справка о кадровых ресурсах (форма 5)</w:t>
      </w:r>
      <w:bookmarkEnd w:id="210"/>
      <w:bookmarkEnd w:id="211"/>
      <w:bookmarkEnd w:id="212"/>
      <w:bookmarkEnd w:id="213"/>
      <w:bookmarkEnd w:id="214"/>
      <w:bookmarkEnd w:id="215"/>
    </w:p>
    <w:p w:rsidR="00426DCC" w:rsidRPr="00475DDF" w:rsidRDefault="00426DCC" w:rsidP="00426DCC">
      <w:pPr>
        <w:pStyle w:val="22"/>
        <w:tabs>
          <w:tab w:val="clear" w:pos="1134"/>
        </w:tabs>
        <w:rPr>
          <w:sz w:val="24"/>
          <w:szCs w:val="24"/>
        </w:rPr>
      </w:pPr>
      <w:bookmarkStart w:id="216" w:name="_Toc261588416"/>
      <w:bookmarkStart w:id="217" w:name="_Toc309820169"/>
      <w:bookmarkStart w:id="218" w:name="_Toc339522082"/>
      <w:r w:rsidRPr="00475DDF">
        <w:rPr>
          <w:sz w:val="24"/>
          <w:szCs w:val="24"/>
        </w:rPr>
        <w:t xml:space="preserve">    4.5.1.Форма Справки о кадровых ресурсах</w:t>
      </w:r>
      <w:bookmarkEnd w:id="216"/>
      <w:bookmarkEnd w:id="217"/>
      <w:bookmarkEnd w:id="218"/>
    </w:p>
    <w:p w:rsidR="00426DCC" w:rsidRDefault="00426DCC" w:rsidP="00426DCC">
      <w:pPr>
        <w:pBdr>
          <w:top w:val="single" w:sz="4" w:space="1" w:color="auto"/>
        </w:pBdr>
        <w:shd w:val="clear" w:color="auto" w:fill="E0E0E0"/>
        <w:ind w:right="21"/>
        <w:jc w:val="center"/>
        <w:rPr>
          <w:b/>
          <w:bCs/>
          <w:color w:val="000000"/>
          <w:spacing w:val="36"/>
          <w:sz w:val="24"/>
          <w:szCs w:val="24"/>
        </w:rPr>
      </w:pPr>
      <w:r>
        <w:rPr>
          <w:b/>
          <w:bCs/>
          <w:color w:val="000000"/>
          <w:spacing w:val="36"/>
          <w:sz w:val="24"/>
          <w:szCs w:val="24"/>
        </w:rPr>
        <w:t>начало формы</w:t>
      </w:r>
    </w:p>
    <w:p w:rsidR="00426DCC" w:rsidRDefault="00426DCC" w:rsidP="00426DCC">
      <w:pPr>
        <w:rPr>
          <w:sz w:val="24"/>
          <w:szCs w:val="24"/>
        </w:rPr>
      </w:pPr>
    </w:p>
    <w:p w:rsidR="00426DCC" w:rsidRDefault="00426DCC" w:rsidP="00426DCC">
      <w:pPr>
        <w:rPr>
          <w:sz w:val="24"/>
          <w:szCs w:val="24"/>
        </w:rPr>
      </w:pPr>
      <w:r>
        <w:rPr>
          <w:sz w:val="24"/>
          <w:szCs w:val="24"/>
        </w:rPr>
        <w:t>Приложение №___ к письму о подаче оферты от «____»_____________ </w:t>
      </w:r>
      <w:proofErr w:type="gramStart"/>
      <w:r>
        <w:rPr>
          <w:sz w:val="24"/>
          <w:szCs w:val="24"/>
        </w:rPr>
        <w:t>г</w:t>
      </w:r>
      <w:proofErr w:type="gramEnd"/>
      <w:r>
        <w:rPr>
          <w:sz w:val="24"/>
          <w:szCs w:val="24"/>
        </w:rPr>
        <w:t>. №__________</w:t>
      </w:r>
    </w:p>
    <w:p w:rsidR="00426DCC" w:rsidRDefault="00426DCC" w:rsidP="00426DCC">
      <w:pPr>
        <w:rPr>
          <w:sz w:val="24"/>
          <w:szCs w:val="24"/>
        </w:rPr>
      </w:pPr>
    </w:p>
    <w:p w:rsidR="00426DCC" w:rsidRDefault="00426DCC" w:rsidP="00426DCC">
      <w:pPr>
        <w:suppressAutoHyphens/>
        <w:jc w:val="center"/>
        <w:rPr>
          <w:b/>
          <w:bCs/>
          <w:sz w:val="24"/>
          <w:szCs w:val="24"/>
        </w:rPr>
      </w:pPr>
      <w:r>
        <w:rPr>
          <w:b/>
          <w:bCs/>
          <w:sz w:val="24"/>
          <w:szCs w:val="24"/>
        </w:rPr>
        <w:t>Справка о кадровых ресурсах</w:t>
      </w:r>
    </w:p>
    <w:p w:rsidR="00426DCC" w:rsidRDefault="00426DCC" w:rsidP="00426DCC">
      <w:pPr>
        <w:rPr>
          <w:sz w:val="24"/>
          <w:szCs w:val="24"/>
        </w:rPr>
      </w:pPr>
    </w:p>
    <w:p w:rsidR="00426DCC" w:rsidRDefault="00426DCC" w:rsidP="00426DCC">
      <w:pPr>
        <w:rPr>
          <w:color w:val="000000"/>
          <w:sz w:val="24"/>
          <w:szCs w:val="24"/>
        </w:rPr>
      </w:pPr>
      <w:r>
        <w:rPr>
          <w:color w:val="000000"/>
          <w:sz w:val="24"/>
          <w:szCs w:val="24"/>
        </w:rPr>
        <w:t>Наименование и адрес Участника запроса предложений: _________________________________</w:t>
      </w:r>
    </w:p>
    <w:p w:rsidR="00426DCC" w:rsidRDefault="00426DCC" w:rsidP="00426DCC">
      <w:pPr>
        <w:rPr>
          <w:color w:val="000000"/>
          <w:sz w:val="24"/>
          <w:szCs w:val="24"/>
        </w:rPr>
      </w:pPr>
    </w:p>
    <w:p w:rsidR="00426DCC" w:rsidRDefault="00426DCC" w:rsidP="00426DCC">
      <w:pPr>
        <w:keepNext/>
        <w:suppressAutoHyphens/>
        <w:rPr>
          <w:sz w:val="24"/>
          <w:szCs w:val="24"/>
        </w:rPr>
      </w:pPr>
      <w:r>
        <w:rPr>
          <w:b/>
          <w:bCs/>
          <w:sz w:val="24"/>
          <w:szCs w:val="24"/>
        </w:rPr>
        <w:t>Таблица-1.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2268"/>
        <w:gridCol w:w="2586"/>
        <w:gridCol w:w="1950"/>
        <w:gridCol w:w="2747"/>
      </w:tblGrid>
      <w:tr w:rsidR="00426DCC" w:rsidTr="00C706A8">
        <w:trPr>
          <w:trHeight w:val="551"/>
        </w:trPr>
        <w:tc>
          <w:tcPr>
            <w:tcW w:w="695" w:type="dxa"/>
            <w:tcBorders>
              <w:top w:val="single" w:sz="6" w:space="0" w:color="auto"/>
              <w:left w:val="single" w:sz="6" w:space="0" w:color="auto"/>
              <w:bottom w:val="single" w:sz="6" w:space="0" w:color="auto"/>
              <w:right w:val="single" w:sz="6" w:space="0" w:color="auto"/>
            </w:tcBorders>
          </w:tcPr>
          <w:p w:rsidR="00426DCC" w:rsidRDefault="00426DCC" w:rsidP="00C706A8">
            <w:pPr>
              <w:pStyle w:val="ab"/>
              <w:rPr>
                <w:sz w:val="24"/>
                <w:szCs w:val="24"/>
              </w:rPr>
            </w:pPr>
            <w:r>
              <w:rPr>
                <w:sz w:val="24"/>
                <w:szCs w:val="24"/>
              </w:rPr>
              <w:t>№</w:t>
            </w:r>
            <w:r>
              <w:rPr>
                <w:sz w:val="24"/>
                <w:szCs w:val="24"/>
              </w:rPr>
              <w:br/>
            </w: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2268" w:type="dxa"/>
            <w:tcBorders>
              <w:top w:val="single" w:sz="6" w:space="0" w:color="auto"/>
              <w:left w:val="single" w:sz="6" w:space="0" w:color="auto"/>
              <w:bottom w:val="single" w:sz="6" w:space="0" w:color="auto"/>
              <w:right w:val="single" w:sz="6" w:space="0" w:color="auto"/>
            </w:tcBorders>
          </w:tcPr>
          <w:p w:rsidR="00426DCC" w:rsidRDefault="00426DCC" w:rsidP="00C706A8">
            <w:pPr>
              <w:pStyle w:val="ab"/>
              <w:rPr>
                <w:sz w:val="24"/>
                <w:szCs w:val="24"/>
              </w:rPr>
            </w:pPr>
            <w:r>
              <w:rPr>
                <w:sz w:val="24"/>
                <w:szCs w:val="24"/>
              </w:rPr>
              <w:t>Фамилия, имя, отчество специалиста</w:t>
            </w:r>
          </w:p>
        </w:tc>
        <w:tc>
          <w:tcPr>
            <w:tcW w:w="2586" w:type="dxa"/>
            <w:tcBorders>
              <w:top w:val="single" w:sz="6" w:space="0" w:color="auto"/>
              <w:left w:val="single" w:sz="6" w:space="0" w:color="auto"/>
              <w:bottom w:val="single" w:sz="6" w:space="0" w:color="auto"/>
              <w:right w:val="single" w:sz="6" w:space="0" w:color="auto"/>
            </w:tcBorders>
          </w:tcPr>
          <w:p w:rsidR="00426DCC" w:rsidRDefault="00426DCC" w:rsidP="00C706A8">
            <w:pPr>
              <w:pStyle w:val="ab"/>
              <w:rPr>
                <w:sz w:val="24"/>
                <w:szCs w:val="24"/>
              </w:rPr>
            </w:pPr>
            <w:r>
              <w:rPr>
                <w:sz w:val="24"/>
                <w:szCs w:val="24"/>
              </w:rPr>
              <w:t>Образование (какое учебное заведение окончил, год окончания, полученная специальность)</w:t>
            </w:r>
          </w:p>
        </w:tc>
        <w:tc>
          <w:tcPr>
            <w:tcW w:w="1950" w:type="dxa"/>
            <w:tcBorders>
              <w:top w:val="single" w:sz="6" w:space="0" w:color="auto"/>
              <w:left w:val="single" w:sz="6" w:space="0" w:color="auto"/>
              <w:bottom w:val="single" w:sz="6" w:space="0" w:color="auto"/>
              <w:right w:val="single" w:sz="6" w:space="0" w:color="auto"/>
            </w:tcBorders>
          </w:tcPr>
          <w:p w:rsidR="00426DCC" w:rsidRDefault="00426DCC" w:rsidP="00C706A8">
            <w:pPr>
              <w:pStyle w:val="ab"/>
              <w:rPr>
                <w:sz w:val="24"/>
                <w:szCs w:val="24"/>
              </w:rPr>
            </w:pPr>
            <w:r>
              <w:rPr>
                <w:sz w:val="24"/>
                <w:szCs w:val="24"/>
              </w:rPr>
              <w:t>Должность</w:t>
            </w:r>
          </w:p>
        </w:tc>
        <w:tc>
          <w:tcPr>
            <w:tcW w:w="2747" w:type="dxa"/>
            <w:tcBorders>
              <w:top w:val="single" w:sz="6" w:space="0" w:color="auto"/>
              <w:left w:val="single" w:sz="6" w:space="0" w:color="auto"/>
              <w:bottom w:val="single" w:sz="6" w:space="0" w:color="auto"/>
              <w:right w:val="single" w:sz="6" w:space="0" w:color="auto"/>
            </w:tcBorders>
          </w:tcPr>
          <w:p w:rsidR="00426DCC" w:rsidRDefault="00426DCC" w:rsidP="00C706A8">
            <w:pPr>
              <w:pStyle w:val="ab"/>
              <w:rPr>
                <w:sz w:val="24"/>
                <w:szCs w:val="24"/>
              </w:rPr>
            </w:pPr>
            <w:r>
              <w:rPr>
                <w:sz w:val="24"/>
                <w:szCs w:val="24"/>
              </w:rPr>
              <w:t>Стаж работы в данной или аналогичной должности, лет</w:t>
            </w:r>
          </w:p>
        </w:tc>
      </w:tr>
      <w:tr w:rsidR="00426DCC" w:rsidTr="00C706A8">
        <w:trPr>
          <w:cantSplit/>
        </w:trPr>
        <w:tc>
          <w:tcPr>
            <w:tcW w:w="10246" w:type="dxa"/>
            <w:gridSpan w:val="5"/>
            <w:tcBorders>
              <w:top w:val="single" w:sz="6" w:space="0" w:color="auto"/>
              <w:left w:val="single" w:sz="6" w:space="0" w:color="auto"/>
              <w:bottom w:val="single" w:sz="6" w:space="0" w:color="auto"/>
              <w:right w:val="single" w:sz="6" w:space="0" w:color="auto"/>
            </w:tcBorders>
          </w:tcPr>
          <w:p w:rsidR="00426DCC" w:rsidRDefault="00426DCC" w:rsidP="00C706A8">
            <w:pPr>
              <w:pStyle w:val="ae"/>
            </w:pPr>
            <w:r>
              <w:t>Руководящее звено (руководитель и его заместители, главный бухгалтер, главный экономист, главный юрист)</w:t>
            </w:r>
          </w:p>
        </w:tc>
      </w:tr>
      <w:tr w:rsidR="00426DCC" w:rsidTr="00C706A8">
        <w:tc>
          <w:tcPr>
            <w:tcW w:w="695" w:type="dxa"/>
            <w:tcBorders>
              <w:top w:val="single" w:sz="6" w:space="0" w:color="auto"/>
              <w:left w:val="single" w:sz="6" w:space="0" w:color="auto"/>
              <w:bottom w:val="single" w:sz="6" w:space="0" w:color="auto"/>
              <w:right w:val="single" w:sz="6" w:space="0" w:color="auto"/>
            </w:tcBorders>
          </w:tcPr>
          <w:p w:rsidR="00426DCC" w:rsidRDefault="00426DCC" w:rsidP="00426DCC">
            <w:pPr>
              <w:numPr>
                <w:ilvl w:val="0"/>
                <w:numId w:val="21"/>
              </w:numPr>
              <w:spacing w:line="240" w:lineRule="auto"/>
              <w:rPr>
                <w:sz w:val="24"/>
                <w:szCs w:val="24"/>
              </w:rPr>
            </w:pPr>
          </w:p>
        </w:tc>
        <w:tc>
          <w:tcPr>
            <w:tcW w:w="2268" w:type="dxa"/>
            <w:tcBorders>
              <w:top w:val="single" w:sz="6" w:space="0" w:color="auto"/>
              <w:left w:val="single" w:sz="6" w:space="0" w:color="auto"/>
              <w:bottom w:val="single" w:sz="6" w:space="0" w:color="auto"/>
              <w:right w:val="single" w:sz="6" w:space="0" w:color="auto"/>
            </w:tcBorders>
          </w:tcPr>
          <w:p w:rsidR="00426DCC" w:rsidRDefault="00426DCC" w:rsidP="00C706A8">
            <w:pPr>
              <w:pStyle w:val="ae"/>
            </w:pPr>
          </w:p>
        </w:tc>
        <w:tc>
          <w:tcPr>
            <w:tcW w:w="2586" w:type="dxa"/>
            <w:tcBorders>
              <w:top w:val="single" w:sz="6" w:space="0" w:color="auto"/>
              <w:left w:val="single" w:sz="6" w:space="0" w:color="auto"/>
              <w:bottom w:val="single" w:sz="6" w:space="0" w:color="auto"/>
              <w:right w:val="single" w:sz="6" w:space="0" w:color="auto"/>
            </w:tcBorders>
          </w:tcPr>
          <w:p w:rsidR="00426DCC" w:rsidRDefault="00426DCC" w:rsidP="00C706A8">
            <w:pPr>
              <w:pStyle w:val="ae"/>
            </w:pPr>
          </w:p>
        </w:tc>
        <w:tc>
          <w:tcPr>
            <w:tcW w:w="1950" w:type="dxa"/>
            <w:tcBorders>
              <w:top w:val="single" w:sz="6" w:space="0" w:color="auto"/>
              <w:left w:val="single" w:sz="6" w:space="0" w:color="auto"/>
              <w:bottom w:val="single" w:sz="6" w:space="0" w:color="auto"/>
              <w:right w:val="single" w:sz="6" w:space="0" w:color="auto"/>
            </w:tcBorders>
          </w:tcPr>
          <w:p w:rsidR="00426DCC" w:rsidRDefault="00426DCC" w:rsidP="00C706A8">
            <w:pPr>
              <w:pStyle w:val="ae"/>
            </w:pPr>
          </w:p>
        </w:tc>
        <w:tc>
          <w:tcPr>
            <w:tcW w:w="2747" w:type="dxa"/>
            <w:tcBorders>
              <w:top w:val="single" w:sz="6" w:space="0" w:color="auto"/>
              <w:left w:val="single" w:sz="6" w:space="0" w:color="auto"/>
              <w:bottom w:val="single" w:sz="6" w:space="0" w:color="auto"/>
              <w:right w:val="single" w:sz="6" w:space="0" w:color="auto"/>
            </w:tcBorders>
          </w:tcPr>
          <w:p w:rsidR="00426DCC" w:rsidRDefault="00426DCC" w:rsidP="00C706A8">
            <w:pPr>
              <w:pStyle w:val="ae"/>
            </w:pPr>
          </w:p>
        </w:tc>
      </w:tr>
      <w:tr w:rsidR="00426DCC" w:rsidTr="00C706A8">
        <w:tc>
          <w:tcPr>
            <w:tcW w:w="695" w:type="dxa"/>
            <w:tcBorders>
              <w:top w:val="single" w:sz="6" w:space="0" w:color="auto"/>
              <w:left w:val="single" w:sz="6" w:space="0" w:color="auto"/>
              <w:bottom w:val="single" w:sz="6" w:space="0" w:color="auto"/>
              <w:right w:val="single" w:sz="6" w:space="0" w:color="auto"/>
            </w:tcBorders>
          </w:tcPr>
          <w:p w:rsidR="00426DCC" w:rsidRDefault="00426DCC" w:rsidP="00426DCC">
            <w:pPr>
              <w:numPr>
                <w:ilvl w:val="0"/>
                <w:numId w:val="21"/>
              </w:numPr>
              <w:spacing w:line="240" w:lineRule="auto"/>
              <w:rPr>
                <w:sz w:val="24"/>
                <w:szCs w:val="24"/>
              </w:rPr>
            </w:pPr>
          </w:p>
        </w:tc>
        <w:tc>
          <w:tcPr>
            <w:tcW w:w="2268" w:type="dxa"/>
            <w:tcBorders>
              <w:top w:val="single" w:sz="6" w:space="0" w:color="auto"/>
              <w:left w:val="single" w:sz="6" w:space="0" w:color="auto"/>
              <w:bottom w:val="single" w:sz="6" w:space="0" w:color="auto"/>
              <w:right w:val="single" w:sz="6" w:space="0" w:color="auto"/>
            </w:tcBorders>
          </w:tcPr>
          <w:p w:rsidR="00426DCC" w:rsidRDefault="00426DCC" w:rsidP="00C706A8">
            <w:pPr>
              <w:pStyle w:val="ae"/>
            </w:pPr>
          </w:p>
        </w:tc>
        <w:tc>
          <w:tcPr>
            <w:tcW w:w="2586" w:type="dxa"/>
            <w:tcBorders>
              <w:top w:val="single" w:sz="6" w:space="0" w:color="auto"/>
              <w:left w:val="single" w:sz="6" w:space="0" w:color="auto"/>
              <w:bottom w:val="single" w:sz="6" w:space="0" w:color="auto"/>
              <w:right w:val="single" w:sz="6" w:space="0" w:color="auto"/>
            </w:tcBorders>
          </w:tcPr>
          <w:p w:rsidR="00426DCC" w:rsidRDefault="00426DCC" w:rsidP="00C706A8">
            <w:pPr>
              <w:pStyle w:val="ae"/>
            </w:pPr>
          </w:p>
        </w:tc>
        <w:tc>
          <w:tcPr>
            <w:tcW w:w="1950" w:type="dxa"/>
            <w:tcBorders>
              <w:top w:val="single" w:sz="6" w:space="0" w:color="auto"/>
              <w:left w:val="single" w:sz="6" w:space="0" w:color="auto"/>
              <w:bottom w:val="single" w:sz="6" w:space="0" w:color="auto"/>
              <w:right w:val="single" w:sz="6" w:space="0" w:color="auto"/>
            </w:tcBorders>
          </w:tcPr>
          <w:p w:rsidR="00426DCC" w:rsidRDefault="00426DCC" w:rsidP="00C706A8">
            <w:pPr>
              <w:pStyle w:val="ae"/>
            </w:pPr>
          </w:p>
        </w:tc>
        <w:tc>
          <w:tcPr>
            <w:tcW w:w="2747" w:type="dxa"/>
            <w:tcBorders>
              <w:top w:val="single" w:sz="6" w:space="0" w:color="auto"/>
              <w:left w:val="single" w:sz="6" w:space="0" w:color="auto"/>
              <w:bottom w:val="single" w:sz="6" w:space="0" w:color="auto"/>
              <w:right w:val="single" w:sz="6" w:space="0" w:color="auto"/>
            </w:tcBorders>
          </w:tcPr>
          <w:p w:rsidR="00426DCC" w:rsidRDefault="00426DCC" w:rsidP="00C706A8">
            <w:pPr>
              <w:pStyle w:val="ae"/>
            </w:pPr>
          </w:p>
        </w:tc>
      </w:tr>
      <w:tr w:rsidR="00426DCC" w:rsidTr="00C706A8">
        <w:tc>
          <w:tcPr>
            <w:tcW w:w="695" w:type="dxa"/>
            <w:tcBorders>
              <w:top w:val="single" w:sz="6" w:space="0" w:color="auto"/>
              <w:left w:val="single" w:sz="6" w:space="0" w:color="auto"/>
              <w:bottom w:val="single" w:sz="6" w:space="0" w:color="auto"/>
              <w:right w:val="single" w:sz="6" w:space="0" w:color="auto"/>
            </w:tcBorders>
          </w:tcPr>
          <w:p w:rsidR="00426DCC" w:rsidRDefault="00426DCC" w:rsidP="00C706A8">
            <w:pPr>
              <w:rPr>
                <w:sz w:val="24"/>
                <w:szCs w:val="24"/>
              </w:rPr>
            </w:pPr>
            <w:r>
              <w:rPr>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426DCC" w:rsidRDefault="00426DCC" w:rsidP="00C706A8">
            <w:pPr>
              <w:pStyle w:val="ae"/>
            </w:pPr>
          </w:p>
        </w:tc>
        <w:tc>
          <w:tcPr>
            <w:tcW w:w="2586" w:type="dxa"/>
            <w:tcBorders>
              <w:top w:val="single" w:sz="6" w:space="0" w:color="auto"/>
              <w:left w:val="single" w:sz="6" w:space="0" w:color="auto"/>
              <w:bottom w:val="single" w:sz="6" w:space="0" w:color="auto"/>
              <w:right w:val="single" w:sz="6" w:space="0" w:color="auto"/>
            </w:tcBorders>
          </w:tcPr>
          <w:p w:rsidR="00426DCC" w:rsidRDefault="00426DCC" w:rsidP="00C706A8">
            <w:pPr>
              <w:pStyle w:val="ae"/>
            </w:pPr>
          </w:p>
        </w:tc>
        <w:tc>
          <w:tcPr>
            <w:tcW w:w="1950" w:type="dxa"/>
            <w:tcBorders>
              <w:top w:val="single" w:sz="6" w:space="0" w:color="auto"/>
              <w:left w:val="single" w:sz="6" w:space="0" w:color="auto"/>
              <w:bottom w:val="single" w:sz="6" w:space="0" w:color="auto"/>
              <w:right w:val="single" w:sz="6" w:space="0" w:color="auto"/>
            </w:tcBorders>
          </w:tcPr>
          <w:p w:rsidR="00426DCC" w:rsidRDefault="00426DCC" w:rsidP="00C706A8">
            <w:pPr>
              <w:pStyle w:val="ae"/>
            </w:pPr>
          </w:p>
        </w:tc>
        <w:tc>
          <w:tcPr>
            <w:tcW w:w="2747" w:type="dxa"/>
            <w:tcBorders>
              <w:top w:val="single" w:sz="6" w:space="0" w:color="auto"/>
              <w:left w:val="single" w:sz="6" w:space="0" w:color="auto"/>
              <w:bottom w:val="single" w:sz="6" w:space="0" w:color="auto"/>
              <w:right w:val="single" w:sz="6" w:space="0" w:color="auto"/>
            </w:tcBorders>
          </w:tcPr>
          <w:p w:rsidR="00426DCC" w:rsidRDefault="00426DCC" w:rsidP="00C706A8">
            <w:pPr>
              <w:pStyle w:val="ae"/>
            </w:pPr>
          </w:p>
        </w:tc>
      </w:tr>
      <w:tr w:rsidR="00426DCC" w:rsidTr="00C706A8">
        <w:trPr>
          <w:cantSplit/>
        </w:trPr>
        <w:tc>
          <w:tcPr>
            <w:tcW w:w="10246" w:type="dxa"/>
            <w:gridSpan w:val="5"/>
            <w:tcBorders>
              <w:top w:val="single" w:sz="6" w:space="0" w:color="auto"/>
              <w:left w:val="single" w:sz="6" w:space="0" w:color="auto"/>
              <w:bottom w:val="single" w:sz="6" w:space="0" w:color="auto"/>
              <w:right w:val="single" w:sz="6" w:space="0" w:color="auto"/>
            </w:tcBorders>
          </w:tcPr>
          <w:p w:rsidR="00426DCC" w:rsidRDefault="00426DCC" w:rsidP="00C706A8">
            <w:pPr>
              <w:pStyle w:val="ae"/>
            </w:pPr>
            <w:r>
              <w:t>Инженерно-технический персонал</w:t>
            </w:r>
          </w:p>
        </w:tc>
      </w:tr>
      <w:tr w:rsidR="00426DCC" w:rsidTr="00C706A8">
        <w:tc>
          <w:tcPr>
            <w:tcW w:w="695" w:type="dxa"/>
            <w:tcBorders>
              <w:top w:val="single" w:sz="6" w:space="0" w:color="auto"/>
              <w:left w:val="single" w:sz="6" w:space="0" w:color="auto"/>
              <w:bottom w:val="single" w:sz="6" w:space="0" w:color="auto"/>
              <w:right w:val="single" w:sz="6" w:space="0" w:color="auto"/>
            </w:tcBorders>
          </w:tcPr>
          <w:p w:rsidR="00426DCC" w:rsidRDefault="00426DCC" w:rsidP="00426DCC">
            <w:pPr>
              <w:numPr>
                <w:ilvl w:val="0"/>
                <w:numId w:val="36"/>
              </w:numPr>
              <w:spacing w:line="240" w:lineRule="auto"/>
              <w:rPr>
                <w:sz w:val="24"/>
                <w:szCs w:val="24"/>
              </w:rPr>
            </w:pPr>
          </w:p>
        </w:tc>
        <w:tc>
          <w:tcPr>
            <w:tcW w:w="2268" w:type="dxa"/>
            <w:tcBorders>
              <w:top w:val="single" w:sz="6" w:space="0" w:color="auto"/>
              <w:left w:val="single" w:sz="6" w:space="0" w:color="auto"/>
              <w:bottom w:val="single" w:sz="6" w:space="0" w:color="auto"/>
              <w:right w:val="single" w:sz="6" w:space="0" w:color="auto"/>
            </w:tcBorders>
          </w:tcPr>
          <w:p w:rsidR="00426DCC" w:rsidRDefault="00426DCC" w:rsidP="00C706A8">
            <w:pPr>
              <w:pStyle w:val="ae"/>
            </w:pPr>
          </w:p>
        </w:tc>
        <w:tc>
          <w:tcPr>
            <w:tcW w:w="2586" w:type="dxa"/>
            <w:tcBorders>
              <w:top w:val="single" w:sz="6" w:space="0" w:color="auto"/>
              <w:left w:val="single" w:sz="6" w:space="0" w:color="auto"/>
              <w:bottom w:val="single" w:sz="6" w:space="0" w:color="auto"/>
              <w:right w:val="single" w:sz="6" w:space="0" w:color="auto"/>
            </w:tcBorders>
          </w:tcPr>
          <w:p w:rsidR="00426DCC" w:rsidRDefault="00426DCC" w:rsidP="00C706A8">
            <w:pPr>
              <w:pStyle w:val="ae"/>
            </w:pPr>
          </w:p>
        </w:tc>
        <w:tc>
          <w:tcPr>
            <w:tcW w:w="1950" w:type="dxa"/>
            <w:tcBorders>
              <w:top w:val="single" w:sz="6" w:space="0" w:color="auto"/>
              <w:left w:val="single" w:sz="6" w:space="0" w:color="auto"/>
              <w:bottom w:val="single" w:sz="6" w:space="0" w:color="auto"/>
              <w:right w:val="single" w:sz="6" w:space="0" w:color="auto"/>
            </w:tcBorders>
          </w:tcPr>
          <w:p w:rsidR="00426DCC" w:rsidRDefault="00426DCC" w:rsidP="00C706A8">
            <w:pPr>
              <w:pStyle w:val="ae"/>
            </w:pPr>
          </w:p>
        </w:tc>
        <w:tc>
          <w:tcPr>
            <w:tcW w:w="2747" w:type="dxa"/>
            <w:tcBorders>
              <w:top w:val="single" w:sz="6" w:space="0" w:color="auto"/>
              <w:left w:val="single" w:sz="6" w:space="0" w:color="auto"/>
              <w:bottom w:val="single" w:sz="6" w:space="0" w:color="auto"/>
              <w:right w:val="single" w:sz="6" w:space="0" w:color="auto"/>
            </w:tcBorders>
          </w:tcPr>
          <w:p w:rsidR="00426DCC" w:rsidRDefault="00426DCC" w:rsidP="00C706A8">
            <w:pPr>
              <w:pStyle w:val="ae"/>
            </w:pPr>
          </w:p>
        </w:tc>
      </w:tr>
      <w:tr w:rsidR="00426DCC" w:rsidTr="00C706A8">
        <w:tc>
          <w:tcPr>
            <w:tcW w:w="695" w:type="dxa"/>
            <w:tcBorders>
              <w:top w:val="single" w:sz="6" w:space="0" w:color="auto"/>
              <w:left w:val="single" w:sz="6" w:space="0" w:color="auto"/>
              <w:bottom w:val="single" w:sz="6" w:space="0" w:color="auto"/>
              <w:right w:val="single" w:sz="6" w:space="0" w:color="auto"/>
            </w:tcBorders>
          </w:tcPr>
          <w:p w:rsidR="00426DCC" w:rsidRDefault="00426DCC" w:rsidP="00426DCC">
            <w:pPr>
              <w:numPr>
                <w:ilvl w:val="0"/>
                <w:numId w:val="36"/>
              </w:numPr>
              <w:spacing w:line="240" w:lineRule="auto"/>
              <w:rPr>
                <w:sz w:val="24"/>
                <w:szCs w:val="24"/>
              </w:rPr>
            </w:pPr>
          </w:p>
        </w:tc>
        <w:tc>
          <w:tcPr>
            <w:tcW w:w="2268" w:type="dxa"/>
            <w:tcBorders>
              <w:top w:val="single" w:sz="6" w:space="0" w:color="auto"/>
              <w:left w:val="single" w:sz="6" w:space="0" w:color="auto"/>
              <w:bottom w:val="single" w:sz="6" w:space="0" w:color="auto"/>
              <w:right w:val="single" w:sz="6" w:space="0" w:color="auto"/>
            </w:tcBorders>
          </w:tcPr>
          <w:p w:rsidR="00426DCC" w:rsidRDefault="00426DCC" w:rsidP="00C706A8">
            <w:pPr>
              <w:pStyle w:val="ae"/>
            </w:pPr>
          </w:p>
        </w:tc>
        <w:tc>
          <w:tcPr>
            <w:tcW w:w="2586" w:type="dxa"/>
            <w:tcBorders>
              <w:top w:val="single" w:sz="6" w:space="0" w:color="auto"/>
              <w:left w:val="single" w:sz="6" w:space="0" w:color="auto"/>
              <w:bottom w:val="single" w:sz="6" w:space="0" w:color="auto"/>
              <w:right w:val="single" w:sz="6" w:space="0" w:color="auto"/>
            </w:tcBorders>
          </w:tcPr>
          <w:p w:rsidR="00426DCC" w:rsidRDefault="00426DCC" w:rsidP="00C706A8">
            <w:pPr>
              <w:pStyle w:val="ae"/>
            </w:pPr>
          </w:p>
        </w:tc>
        <w:tc>
          <w:tcPr>
            <w:tcW w:w="1950" w:type="dxa"/>
            <w:tcBorders>
              <w:top w:val="single" w:sz="6" w:space="0" w:color="auto"/>
              <w:left w:val="single" w:sz="6" w:space="0" w:color="auto"/>
              <w:bottom w:val="single" w:sz="6" w:space="0" w:color="auto"/>
              <w:right w:val="single" w:sz="6" w:space="0" w:color="auto"/>
            </w:tcBorders>
          </w:tcPr>
          <w:p w:rsidR="00426DCC" w:rsidRDefault="00426DCC" w:rsidP="00C706A8">
            <w:pPr>
              <w:pStyle w:val="ae"/>
            </w:pPr>
          </w:p>
        </w:tc>
        <w:tc>
          <w:tcPr>
            <w:tcW w:w="2747" w:type="dxa"/>
            <w:tcBorders>
              <w:top w:val="single" w:sz="6" w:space="0" w:color="auto"/>
              <w:left w:val="single" w:sz="6" w:space="0" w:color="auto"/>
              <w:bottom w:val="single" w:sz="6" w:space="0" w:color="auto"/>
              <w:right w:val="single" w:sz="6" w:space="0" w:color="auto"/>
            </w:tcBorders>
          </w:tcPr>
          <w:p w:rsidR="00426DCC" w:rsidRDefault="00426DCC" w:rsidP="00C706A8">
            <w:pPr>
              <w:pStyle w:val="ae"/>
            </w:pPr>
          </w:p>
        </w:tc>
      </w:tr>
      <w:tr w:rsidR="00426DCC" w:rsidTr="00C706A8">
        <w:tc>
          <w:tcPr>
            <w:tcW w:w="695" w:type="dxa"/>
            <w:tcBorders>
              <w:top w:val="single" w:sz="6" w:space="0" w:color="auto"/>
              <w:left w:val="single" w:sz="6" w:space="0" w:color="auto"/>
              <w:bottom w:val="single" w:sz="6" w:space="0" w:color="auto"/>
              <w:right w:val="single" w:sz="6" w:space="0" w:color="auto"/>
            </w:tcBorders>
          </w:tcPr>
          <w:p w:rsidR="00426DCC" w:rsidRDefault="00426DCC" w:rsidP="00C706A8">
            <w:pPr>
              <w:rPr>
                <w:sz w:val="24"/>
                <w:szCs w:val="24"/>
              </w:rPr>
            </w:pPr>
            <w:r>
              <w:rPr>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426DCC" w:rsidRDefault="00426DCC" w:rsidP="00C706A8">
            <w:pPr>
              <w:pStyle w:val="ae"/>
            </w:pPr>
          </w:p>
        </w:tc>
        <w:tc>
          <w:tcPr>
            <w:tcW w:w="2586" w:type="dxa"/>
            <w:tcBorders>
              <w:top w:val="single" w:sz="6" w:space="0" w:color="auto"/>
              <w:left w:val="single" w:sz="6" w:space="0" w:color="auto"/>
              <w:bottom w:val="single" w:sz="6" w:space="0" w:color="auto"/>
              <w:right w:val="single" w:sz="6" w:space="0" w:color="auto"/>
            </w:tcBorders>
          </w:tcPr>
          <w:p w:rsidR="00426DCC" w:rsidRDefault="00426DCC" w:rsidP="00C706A8">
            <w:pPr>
              <w:pStyle w:val="ae"/>
            </w:pPr>
          </w:p>
        </w:tc>
        <w:tc>
          <w:tcPr>
            <w:tcW w:w="1950" w:type="dxa"/>
            <w:tcBorders>
              <w:top w:val="single" w:sz="6" w:space="0" w:color="auto"/>
              <w:left w:val="single" w:sz="6" w:space="0" w:color="auto"/>
              <w:bottom w:val="single" w:sz="6" w:space="0" w:color="auto"/>
              <w:right w:val="single" w:sz="6" w:space="0" w:color="auto"/>
            </w:tcBorders>
          </w:tcPr>
          <w:p w:rsidR="00426DCC" w:rsidRDefault="00426DCC" w:rsidP="00C706A8">
            <w:pPr>
              <w:pStyle w:val="ae"/>
            </w:pPr>
          </w:p>
        </w:tc>
        <w:tc>
          <w:tcPr>
            <w:tcW w:w="2747" w:type="dxa"/>
            <w:tcBorders>
              <w:top w:val="single" w:sz="6" w:space="0" w:color="auto"/>
              <w:left w:val="single" w:sz="6" w:space="0" w:color="auto"/>
              <w:bottom w:val="single" w:sz="6" w:space="0" w:color="auto"/>
              <w:right w:val="single" w:sz="6" w:space="0" w:color="auto"/>
            </w:tcBorders>
          </w:tcPr>
          <w:p w:rsidR="00426DCC" w:rsidRDefault="00426DCC" w:rsidP="00C706A8">
            <w:pPr>
              <w:pStyle w:val="ae"/>
            </w:pPr>
          </w:p>
        </w:tc>
      </w:tr>
      <w:tr w:rsidR="00426DCC" w:rsidTr="00C706A8">
        <w:trPr>
          <w:cantSplit/>
        </w:trPr>
        <w:tc>
          <w:tcPr>
            <w:tcW w:w="10246" w:type="dxa"/>
            <w:gridSpan w:val="5"/>
            <w:tcBorders>
              <w:top w:val="single" w:sz="6" w:space="0" w:color="auto"/>
              <w:left w:val="single" w:sz="6" w:space="0" w:color="auto"/>
              <w:bottom w:val="single" w:sz="6" w:space="0" w:color="auto"/>
              <w:right w:val="single" w:sz="6" w:space="0" w:color="auto"/>
            </w:tcBorders>
          </w:tcPr>
          <w:p w:rsidR="00426DCC" w:rsidRDefault="00426DCC" w:rsidP="00C706A8">
            <w:pPr>
              <w:pStyle w:val="ae"/>
            </w:pPr>
            <w:r>
              <w:t>Рабочие и специалисты</w:t>
            </w:r>
          </w:p>
        </w:tc>
      </w:tr>
      <w:tr w:rsidR="00426DCC" w:rsidTr="00C706A8">
        <w:tc>
          <w:tcPr>
            <w:tcW w:w="695" w:type="dxa"/>
            <w:tcBorders>
              <w:top w:val="single" w:sz="6" w:space="0" w:color="auto"/>
              <w:left w:val="single" w:sz="6" w:space="0" w:color="auto"/>
              <w:bottom w:val="single" w:sz="6" w:space="0" w:color="auto"/>
              <w:right w:val="single" w:sz="6" w:space="0" w:color="auto"/>
            </w:tcBorders>
          </w:tcPr>
          <w:p w:rsidR="00426DCC" w:rsidRDefault="00426DCC" w:rsidP="00426DCC">
            <w:pPr>
              <w:numPr>
                <w:ilvl w:val="0"/>
                <w:numId w:val="22"/>
              </w:numPr>
              <w:spacing w:line="240" w:lineRule="auto"/>
              <w:rPr>
                <w:sz w:val="24"/>
                <w:szCs w:val="24"/>
              </w:rPr>
            </w:pPr>
          </w:p>
        </w:tc>
        <w:tc>
          <w:tcPr>
            <w:tcW w:w="2268" w:type="dxa"/>
            <w:tcBorders>
              <w:top w:val="single" w:sz="6" w:space="0" w:color="auto"/>
              <w:left w:val="single" w:sz="6" w:space="0" w:color="auto"/>
              <w:bottom w:val="single" w:sz="6" w:space="0" w:color="auto"/>
              <w:right w:val="single" w:sz="6" w:space="0" w:color="auto"/>
            </w:tcBorders>
          </w:tcPr>
          <w:p w:rsidR="00426DCC" w:rsidRDefault="00426DCC" w:rsidP="00C706A8">
            <w:pPr>
              <w:pStyle w:val="ae"/>
            </w:pPr>
          </w:p>
        </w:tc>
        <w:tc>
          <w:tcPr>
            <w:tcW w:w="2586" w:type="dxa"/>
            <w:tcBorders>
              <w:top w:val="single" w:sz="6" w:space="0" w:color="auto"/>
              <w:left w:val="single" w:sz="6" w:space="0" w:color="auto"/>
              <w:bottom w:val="single" w:sz="6" w:space="0" w:color="auto"/>
              <w:right w:val="single" w:sz="6" w:space="0" w:color="auto"/>
            </w:tcBorders>
          </w:tcPr>
          <w:p w:rsidR="00426DCC" w:rsidRDefault="00426DCC" w:rsidP="00C706A8">
            <w:pPr>
              <w:pStyle w:val="ae"/>
            </w:pPr>
          </w:p>
        </w:tc>
        <w:tc>
          <w:tcPr>
            <w:tcW w:w="1950" w:type="dxa"/>
            <w:tcBorders>
              <w:top w:val="single" w:sz="6" w:space="0" w:color="auto"/>
              <w:left w:val="single" w:sz="6" w:space="0" w:color="auto"/>
              <w:bottom w:val="single" w:sz="6" w:space="0" w:color="auto"/>
              <w:right w:val="single" w:sz="6" w:space="0" w:color="auto"/>
            </w:tcBorders>
          </w:tcPr>
          <w:p w:rsidR="00426DCC" w:rsidRDefault="00426DCC" w:rsidP="00C706A8">
            <w:pPr>
              <w:pStyle w:val="ae"/>
            </w:pPr>
          </w:p>
        </w:tc>
        <w:tc>
          <w:tcPr>
            <w:tcW w:w="2747" w:type="dxa"/>
            <w:tcBorders>
              <w:top w:val="single" w:sz="6" w:space="0" w:color="auto"/>
              <w:left w:val="single" w:sz="6" w:space="0" w:color="auto"/>
              <w:bottom w:val="single" w:sz="6" w:space="0" w:color="auto"/>
              <w:right w:val="single" w:sz="6" w:space="0" w:color="auto"/>
            </w:tcBorders>
          </w:tcPr>
          <w:p w:rsidR="00426DCC" w:rsidRDefault="00426DCC" w:rsidP="00C706A8">
            <w:pPr>
              <w:pStyle w:val="ae"/>
            </w:pPr>
          </w:p>
        </w:tc>
      </w:tr>
      <w:tr w:rsidR="00426DCC" w:rsidTr="00C706A8">
        <w:tc>
          <w:tcPr>
            <w:tcW w:w="695" w:type="dxa"/>
            <w:tcBorders>
              <w:top w:val="single" w:sz="6" w:space="0" w:color="auto"/>
              <w:left w:val="single" w:sz="6" w:space="0" w:color="auto"/>
              <w:bottom w:val="single" w:sz="6" w:space="0" w:color="auto"/>
              <w:right w:val="single" w:sz="6" w:space="0" w:color="auto"/>
            </w:tcBorders>
          </w:tcPr>
          <w:p w:rsidR="00426DCC" w:rsidRDefault="00426DCC" w:rsidP="00426DCC">
            <w:pPr>
              <w:numPr>
                <w:ilvl w:val="0"/>
                <w:numId w:val="22"/>
              </w:numPr>
              <w:spacing w:line="240" w:lineRule="auto"/>
              <w:rPr>
                <w:sz w:val="24"/>
                <w:szCs w:val="24"/>
              </w:rPr>
            </w:pPr>
          </w:p>
        </w:tc>
        <w:tc>
          <w:tcPr>
            <w:tcW w:w="2268" w:type="dxa"/>
            <w:tcBorders>
              <w:top w:val="single" w:sz="6" w:space="0" w:color="auto"/>
              <w:left w:val="single" w:sz="6" w:space="0" w:color="auto"/>
              <w:bottom w:val="single" w:sz="6" w:space="0" w:color="auto"/>
              <w:right w:val="single" w:sz="6" w:space="0" w:color="auto"/>
            </w:tcBorders>
          </w:tcPr>
          <w:p w:rsidR="00426DCC" w:rsidRDefault="00426DCC" w:rsidP="00C706A8">
            <w:pPr>
              <w:pStyle w:val="ae"/>
            </w:pPr>
          </w:p>
        </w:tc>
        <w:tc>
          <w:tcPr>
            <w:tcW w:w="2586" w:type="dxa"/>
            <w:tcBorders>
              <w:top w:val="single" w:sz="6" w:space="0" w:color="auto"/>
              <w:left w:val="single" w:sz="6" w:space="0" w:color="auto"/>
              <w:bottom w:val="single" w:sz="6" w:space="0" w:color="auto"/>
              <w:right w:val="single" w:sz="6" w:space="0" w:color="auto"/>
            </w:tcBorders>
          </w:tcPr>
          <w:p w:rsidR="00426DCC" w:rsidRDefault="00426DCC" w:rsidP="00C706A8">
            <w:pPr>
              <w:pStyle w:val="ae"/>
            </w:pPr>
          </w:p>
        </w:tc>
        <w:tc>
          <w:tcPr>
            <w:tcW w:w="1950" w:type="dxa"/>
            <w:tcBorders>
              <w:top w:val="single" w:sz="6" w:space="0" w:color="auto"/>
              <w:left w:val="single" w:sz="6" w:space="0" w:color="auto"/>
              <w:bottom w:val="single" w:sz="6" w:space="0" w:color="auto"/>
              <w:right w:val="single" w:sz="6" w:space="0" w:color="auto"/>
            </w:tcBorders>
          </w:tcPr>
          <w:p w:rsidR="00426DCC" w:rsidRDefault="00426DCC" w:rsidP="00C706A8">
            <w:pPr>
              <w:pStyle w:val="ae"/>
            </w:pPr>
          </w:p>
        </w:tc>
        <w:tc>
          <w:tcPr>
            <w:tcW w:w="2747" w:type="dxa"/>
            <w:tcBorders>
              <w:top w:val="single" w:sz="6" w:space="0" w:color="auto"/>
              <w:left w:val="single" w:sz="6" w:space="0" w:color="auto"/>
              <w:bottom w:val="single" w:sz="6" w:space="0" w:color="auto"/>
              <w:right w:val="single" w:sz="6" w:space="0" w:color="auto"/>
            </w:tcBorders>
          </w:tcPr>
          <w:p w:rsidR="00426DCC" w:rsidRDefault="00426DCC" w:rsidP="00C706A8">
            <w:pPr>
              <w:pStyle w:val="ae"/>
            </w:pPr>
          </w:p>
        </w:tc>
      </w:tr>
      <w:tr w:rsidR="00426DCC" w:rsidTr="00C706A8">
        <w:tc>
          <w:tcPr>
            <w:tcW w:w="695" w:type="dxa"/>
            <w:tcBorders>
              <w:top w:val="single" w:sz="6" w:space="0" w:color="auto"/>
              <w:left w:val="single" w:sz="6" w:space="0" w:color="auto"/>
              <w:bottom w:val="single" w:sz="6" w:space="0" w:color="auto"/>
              <w:right w:val="single" w:sz="6" w:space="0" w:color="auto"/>
            </w:tcBorders>
          </w:tcPr>
          <w:p w:rsidR="00426DCC" w:rsidRDefault="00426DCC" w:rsidP="00C706A8">
            <w:pPr>
              <w:rPr>
                <w:sz w:val="24"/>
                <w:szCs w:val="24"/>
              </w:rPr>
            </w:pPr>
            <w:r>
              <w:rPr>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426DCC" w:rsidRDefault="00426DCC" w:rsidP="00C706A8">
            <w:pPr>
              <w:pStyle w:val="ae"/>
            </w:pPr>
          </w:p>
        </w:tc>
        <w:tc>
          <w:tcPr>
            <w:tcW w:w="2586" w:type="dxa"/>
            <w:tcBorders>
              <w:top w:val="single" w:sz="6" w:space="0" w:color="auto"/>
              <w:left w:val="single" w:sz="6" w:space="0" w:color="auto"/>
              <w:bottom w:val="single" w:sz="6" w:space="0" w:color="auto"/>
              <w:right w:val="single" w:sz="6" w:space="0" w:color="auto"/>
            </w:tcBorders>
          </w:tcPr>
          <w:p w:rsidR="00426DCC" w:rsidRDefault="00426DCC" w:rsidP="00C706A8">
            <w:pPr>
              <w:pStyle w:val="ae"/>
            </w:pPr>
          </w:p>
        </w:tc>
        <w:tc>
          <w:tcPr>
            <w:tcW w:w="1950" w:type="dxa"/>
            <w:tcBorders>
              <w:top w:val="single" w:sz="6" w:space="0" w:color="auto"/>
              <w:left w:val="single" w:sz="6" w:space="0" w:color="auto"/>
              <w:bottom w:val="single" w:sz="6" w:space="0" w:color="auto"/>
              <w:right w:val="single" w:sz="6" w:space="0" w:color="auto"/>
            </w:tcBorders>
          </w:tcPr>
          <w:p w:rsidR="00426DCC" w:rsidRDefault="00426DCC" w:rsidP="00C706A8">
            <w:pPr>
              <w:pStyle w:val="ae"/>
            </w:pPr>
          </w:p>
        </w:tc>
        <w:tc>
          <w:tcPr>
            <w:tcW w:w="2747" w:type="dxa"/>
            <w:tcBorders>
              <w:top w:val="single" w:sz="6" w:space="0" w:color="auto"/>
              <w:left w:val="single" w:sz="6" w:space="0" w:color="auto"/>
              <w:bottom w:val="single" w:sz="6" w:space="0" w:color="auto"/>
              <w:right w:val="single" w:sz="6" w:space="0" w:color="auto"/>
            </w:tcBorders>
          </w:tcPr>
          <w:p w:rsidR="00426DCC" w:rsidRDefault="00426DCC" w:rsidP="00C706A8">
            <w:pPr>
              <w:pStyle w:val="ae"/>
            </w:pPr>
          </w:p>
        </w:tc>
      </w:tr>
      <w:tr w:rsidR="00426DCC" w:rsidTr="00C706A8">
        <w:trPr>
          <w:cantSplit/>
        </w:trPr>
        <w:tc>
          <w:tcPr>
            <w:tcW w:w="10246" w:type="dxa"/>
            <w:gridSpan w:val="5"/>
            <w:tcBorders>
              <w:top w:val="single" w:sz="6" w:space="0" w:color="auto"/>
              <w:left w:val="single" w:sz="6" w:space="0" w:color="auto"/>
              <w:bottom w:val="single" w:sz="6" w:space="0" w:color="auto"/>
              <w:right w:val="single" w:sz="6" w:space="0" w:color="auto"/>
            </w:tcBorders>
          </w:tcPr>
          <w:p w:rsidR="00426DCC" w:rsidRDefault="00426DCC" w:rsidP="00C706A8">
            <w:pPr>
              <w:pStyle w:val="ae"/>
            </w:pPr>
            <w:r>
              <w:t>Наладчики, инженеры-наладчики</w:t>
            </w:r>
          </w:p>
        </w:tc>
      </w:tr>
      <w:tr w:rsidR="00426DCC" w:rsidTr="00C706A8">
        <w:tc>
          <w:tcPr>
            <w:tcW w:w="695" w:type="dxa"/>
            <w:tcBorders>
              <w:top w:val="single" w:sz="6" w:space="0" w:color="auto"/>
              <w:left w:val="single" w:sz="6" w:space="0" w:color="auto"/>
              <w:bottom w:val="single" w:sz="6" w:space="0" w:color="auto"/>
              <w:right w:val="single" w:sz="6" w:space="0" w:color="auto"/>
            </w:tcBorders>
          </w:tcPr>
          <w:p w:rsidR="00426DCC" w:rsidRDefault="00426DCC" w:rsidP="00426DCC">
            <w:pPr>
              <w:numPr>
                <w:ilvl w:val="0"/>
                <w:numId w:val="37"/>
              </w:numPr>
              <w:spacing w:line="240" w:lineRule="auto"/>
              <w:rPr>
                <w:sz w:val="24"/>
                <w:szCs w:val="24"/>
              </w:rPr>
            </w:pPr>
          </w:p>
        </w:tc>
        <w:tc>
          <w:tcPr>
            <w:tcW w:w="2268" w:type="dxa"/>
            <w:tcBorders>
              <w:top w:val="single" w:sz="6" w:space="0" w:color="auto"/>
              <w:left w:val="single" w:sz="6" w:space="0" w:color="auto"/>
              <w:bottom w:val="single" w:sz="6" w:space="0" w:color="auto"/>
              <w:right w:val="single" w:sz="6" w:space="0" w:color="auto"/>
            </w:tcBorders>
          </w:tcPr>
          <w:p w:rsidR="00426DCC" w:rsidRDefault="00426DCC" w:rsidP="00C706A8">
            <w:pPr>
              <w:pStyle w:val="ae"/>
            </w:pPr>
          </w:p>
        </w:tc>
        <w:tc>
          <w:tcPr>
            <w:tcW w:w="2586" w:type="dxa"/>
            <w:tcBorders>
              <w:top w:val="single" w:sz="6" w:space="0" w:color="auto"/>
              <w:left w:val="single" w:sz="6" w:space="0" w:color="auto"/>
              <w:bottom w:val="single" w:sz="6" w:space="0" w:color="auto"/>
              <w:right w:val="single" w:sz="6" w:space="0" w:color="auto"/>
            </w:tcBorders>
          </w:tcPr>
          <w:p w:rsidR="00426DCC" w:rsidRDefault="00426DCC" w:rsidP="00C706A8">
            <w:pPr>
              <w:pStyle w:val="ae"/>
            </w:pPr>
          </w:p>
        </w:tc>
        <w:tc>
          <w:tcPr>
            <w:tcW w:w="1950" w:type="dxa"/>
            <w:tcBorders>
              <w:top w:val="single" w:sz="6" w:space="0" w:color="auto"/>
              <w:left w:val="single" w:sz="6" w:space="0" w:color="auto"/>
              <w:bottom w:val="single" w:sz="6" w:space="0" w:color="auto"/>
              <w:right w:val="single" w:sz="6" w:space="0" w:color="auto"/>
            </w:tcBorders>
          </w:tcPr>
          <w:p w:rsidR="00426DCC" w:rsidRDefault="00426DCC" w:rsidP="00C706A8">
            <w:pPr>
              <w:pStyle w:val="ae"/>
            </w:pPr>
          </w:p>
        </w:tc>
        <w:tc>
          <w:tcPr>
            <w:tcW w:w="2747" w:type="dxa"/>
            <w:tcBorders>
              <w:top w:val="single" w:sz="6" w:space="0" w:color="auto"/>
              <w:left w:val="single" w:sz="6" w:space="0" w:color="auto"/>
              <w:bottom w:val="single" w:sz="6" w:space="0" w:color="auto"/>
              <w:right w:val="single" w:sz="6" w:space="0" w:color="auto"/>
            </w:tcBorders>
          </w:tcPr>
          <w:p w:rsidR="00426DCC" w:rsidRDefault="00426DCC" w:rsidP="00C706A8">
            <w:pPr>
              <w:pStyle w:val="ae"/>
            </w:pPr>
          </w:p>
        </w:tc>
      </w:tr>
      <w:tr w:rsidR="00426DCC" w:rsidTr="00C706A8">
        <w:tc>
          <w:tcPr>
            <w:tcW w:w="695" w:type="dxa"/>
            <w:tcBorders>
              <w:top w:val="single" w:sz="6" w:space="0" w:color="auto"/>
              <w:left w:val="single" w:sz="6" w:space="0" w:color="auto"/>
              <w:bottom w:val="single" w:sz="6" w:space="0" w:color="auto"/>
              <w:right w:val="single" w:sz="6" w:space="0" w:color="auto"/>
            </w:tcBorders>
          </w:tcPr>
          <w:p w:rsidR="00426DCC" w:rsidRDefault="00426DCC" w:rsidP="00C706A8">
            <w:pPr>
              <w:rPr>
                <w:sz w:val="24"/>
                <w:szCs w:val="24"/>
              </w:rPr>
            </w:pPr>
            <w:r>
              <w:rPr>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426DCC" w:rsidRDefault="00426DCC" w:rsidP="00C706A8">
            <w:pPr>
              <w:pStyle w:val="ae"/>
            </w:pPr>
          </w:p>
        </w:tc>
        <w:tc>
          <w:tcPr>
            <w:tcW w:w="2586" w:type="dxa"/>
            <w:tcBorders>
              <w:top w:val="single" w:sz="6" w:space="0" w:color="auto"/>
              <w:left w:val="single" w:sz="6" w:space="0" w:color="auto"/>
              <w:bottom w:val="single" w:sz="6" w:space="0" w:color="auto"/>
              <w:right w:val="single" w:sz="6" w:space="0" w:color="auto"/>
            </w:tcBorders>
          </w:tcPr>
          <w:p w:rsidR="00426DCC" w:rsidRDefault="00426DCC" w:rsidP="00C706A8">
            <w:pPr>
              <w:pStyle w:val="ae"/>
            </w:pPr>
          </w:p>
        </w:tc>
        <w:tc>
          <w:tcPr>
            <w:tcW w:w="1950" w:type="dxa"/>
            <w:tcBorders>
              <w:top w:val="single" w:sz="6" w:space="0" w:color="auto"/>
              <w:left w:val="single" w:sz="6" w:space="0" w:color="auto"/>
              <w:bottom w:val="single" w:sz="6" w:space="0" w:color="auto"/>
              <w:right w:val="single" w:sz="6" w:space="0" w:color="auto"/>
            </w:tcBorders>
          </w:tcPr>
          <w:p w:rsidR="00426DCC" w:rsidRDefault="00426DCC" w:rsidP="00C706A8">
            <w:pPr>
              <w:pStyle w:val="ae"/>
            </w:pPr>
          </w:p>
        </w:tc>
        <w:tc>
          <w:tcPr>
            <w:tcW w:w="2747" w:type="dxa"/>
            <w:tcBorders>
              <w:top w:val="single" w:sz="6" w:space="0" w:color="auto"/>
              <w:left w:val="single" w:sz="6" w:space="0" w:color="auto"/>
              <w:bottom w:val="single" w:sz="6" w:space="0" w:color="auto"/>
              <w:right w:val="single" w:sz="6" w:space="0" w:color="auto"/>
            </w:tcBorders>
          </w:tcPr>
          <w:p w:rsidR="00426DCC" w:rsidRDefault="00426DCC" w:rsidP="00C706A8">
            <w:pPr>
              <w:pStyle w:val="ae"/>
            </w:pPr>
          </w:p>
        </w:tc>
      </w:tr>
      <w:tr w:rsidR="00426DCC" w:rsidTr="00C706A8">
        <w:trPr>
          <w:cantSplit/>
        </w:trPr>
        <w:tc>
          <w:tcPr>
            <w:tcW w:w="10246" w:type="dxa"/>
            <w:gridSpan w:val="5"/>
            <w:tcBorders>
              <w:top w:val="single" w:sz="6" w:space="0" w:color="auto"/>
              <w:left w:val="single" w:sz="6" w:space="0" w:color="auto"/>
              <w:bottom w:val="single" w:sz="6" w:space="0" w:color="auto"/>
              <w:right w:val="single" w:sz="6" w:space="0" w:color="auto"/>
            </w:tcBorders>
          </w:tcPr>
          <w:p w:rsidR="00426DCC" w:rsidRDefault="00426DCC" w:rsidP="00C706A8">
            <w:pPr>
              <w:pStyle w:val="ae"/>
            </w:pPr>
            <w:r>
              <w:t>Прочий персонал (в том числе экспедиторы, водители, грузчики, охранники и т.д.)</w:t>
            </w:r>
          </w:p>
        </w:tc>
      </w:tr>
      <w:tr w:rsidR="00426DCC" w:rsidTr="00C706A8">
        <w:tc>
          <w:tcPr>
            <w:tcW w:w="695" w:type="dxa"/>
            <w:tcBorders>
              <w:top w:val="single" w:sz="6" w:space="0" w:color="auto"/>
              <w:left w:val="single" w:sz="6" w:space="0" w:color="auto"/>
              <w:bottom w:val="single" w:sz="6" w:space="0" w:color="auto"/>
              <w:right w:val="single" w:sz="6" w:space="0" w:color="auto"/>
            </w:tcBorders>
          </w:tcPr>
          <w:p w:rsidR="00426DCC" w:rsidRDefault="00426DCC" w:rsidP="00426DCC">
            <w:pPr>
              <w:numPr>
                <w:ilvl w:val="0"/>
                <w:numId w:val="23"/>
              </w:numPr>
              <w:spacing w:line="240" w:lineRule="auto"/>
              <w:rPr>
                <w:sz w:val="24"/>
                <w:szCs w:val="24"/>
              </w:rPr>
            </w:pPr>
          </w:p>
        </w:tc>
        <w:tc>
          <w:tcPr>
            <w:tcW w:w="2268" w:type="dxa"/>
            <w:tcBorders>
              <w:top w:val="single" w:sz="6" w:space="0" w:color="auto"/>
              <w:left w:val="single" w:sz="6" w:space="0" w:color="auto"/>
              <w:bottom w:val="single" w:sz="6" w:space="0" w:color="auto"/>
              <w:right w:val="single" w:sz="6" w:space="0" w:color="auto"/>
            </w:tcBorders>
          </w:tcPr>
          <w:p w:rsidR="00426DCC" w:rsidRDefault="00426DCC" w:rsidP="00C706A8">
            <w:pPr>
              <w:pStyle w:val="ae"/>
            </w:pPr>
          </w:p>
        </w:tc>
        <w:tc>
          <w:tcPr>
            <w:tcW w:w="2586" w:type="dxa"/>
            <w:tcBorders>
              <w:top w:val="single" w:sz="6" w:space="0" w:color="auto"/>
              <w:left w:val="single" w:sz="6" w:space="0" w:color="auto"/>
              <w:bottom w:val="single" w:sz="6" w:space="0" w:color="auto"/>
              <w:right w:val="single" w:sz="6" w:space="0" w:color="auto"/>
            </w:tcBorders>
          </w:tcPr>
          <w:p w:rsidR="00426DCC" w:rsidRDefault="00426DCC" w:rsidP="00C706A8">
            <w:pPr>
              <w:pStyle w:val="ae"/>
              <w:jc w:val="center"/>
            </w:pPr>
          </w:p>
        </w:tc>
        <w:tc>
          <w:tcPr>
            <w:tcW w:w="1950" w:type="dxa"/>
            <w:tcBorders>
              <w:top w:val="single" w:sz="6" w:space="0" w:color="auto"/>
              <w:left w:val="single" w:sz="6" w:space="0" w:color="auto"/>
              <w:bottom w:val="single" w:sz="6" w:space="0" w:color="auto"/>
              <w:right w:val="single" w:sz="6" w:space="0" w:color="auto"/>
            </w:tcBorders>
          </w:tcPr>
          <w:p w:rsidR="00426DCC" w:rsidRDefault="00426DCC" w:rsidP="00C706A8">
            <w:pPr>
              <w:pStyle w:val="ae"/>
            </w:pPr>
          </w:p>
        </w:tc>
        <w:tc>
          <w:tcPr>
            <w:tcW w:w="2747" w:type="dxa"/>
            <w:tcBorders>
              <w:top w:val="single" w:sz="6" w:space="0" w:color="auto"/>
              <w:left w:val="single" w:sz="6" w:space="0" w:color="auto"/>
              <w:bottom w:val="single" w:sz="6" w:space="0" w:color="auto"/>
              <w:right w:val="single" w:sz="6" w:space="0" w:color="auto"/>
            </w:tcBorders>
          </w:tcPr>
          <w:p w:rsidR="00426DCC" w:rsidRDefault="00426DCC" w:rsidP="00C706A8">
            <w:pPr>
              <w:pStyle w:val="ae"/>
              <w:jc w:val="center"/>
            </w:pPr>
          </w:p>
        </w:tc>
      </w:tr>
      <w:tr w:rsidR="00426DCC" w:rsidTr="00C706A8">
        <w:tc>
          <w:tcPr>
            <w:tcW w:w="695" w:type="dxa"/>
            <w:tcBorders>
              <w:top w:val="single" w:sz="6" w:space="0" w:color="auto"/>
              <w:left w:val="single" w:sz="6" w:space="0" w:color="auto"/>
              <w:bottom w:val="single" w:sz="6" w:space="0" w:color="auto"/>
              <w:right w:val="single" w:sz="6" w:space="0" w:color="auto"/>
            </w:tcBorders>
          </w:tcPr>
          <w:p w:rsidR="00426DCC" w:rsidRDefault="00426DCC" w:rsidP="00C706A8">
            <w:pPr>
              <w:rPr>
                <w:sz w:val="24"/>
                <w:szCs w:val="24"/>
              </w:rPr>
            </w:pPr>
            <w:r>
              <w:rPr>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426DCC" w:rsidRDefault="00426DCC" w:rsidP="00C706A8">
            <w:pPr>
              <w:pStyle w:val="ae"/>
            </w:pPr>
          </w:p>
        </w:tc>
        <w:tc>
          <w:tcPr>
            <w:tcW w:w="2586" w:type="dxa"/>
            <w:tcBorders>
              <w:top w:val="single" w:sz="6" w:space="0" w:color="auto"/>
              <w:left w:val="single" w:sz="6" w:space="0" w:color="auto"/>
              <w:bottom w:val="single" w:sz="6" w:space="0" w:color="auto"/>
              <w:right w:val="single" w:sz="6" w:space="0" w:color="auto"/>
            </w:tcBorders>
          </w:tcPr>
          <w:p w:rsidR="00426DCC" w:rsidRDefault="00426DCC" w:rsidP="00C706A8">
            <w:pPr>
              <w:pStyle w:val="ae"/>
              <w:jc w:val="center"/>
            </w:pPr>
          </w:p>
        </w:tc>
        <w:tc>
          <w:tcPr>
            <w:tcW w:w="1950" w:type="dxa"/>
            <w:tcBorders>
              <w:top w:val="single" w:sz="6" w:space="0" w:color="auto"/>
              <w:left w:val="single" w:sz="6" w:space="0" w:color="auto"/>
              <w:bottom w:val="single" w:sz="6" w:space="0" w:color="auto"/>
              <w:right w:val="single" w:sz="6" w:space="0" w:color="auto"/>
            </w:tcBorders>
          </w:tcPr>
          <w:p w:rsidR="00426DCC" w:rsidRDefault="00426DCC" w:rsidP="00C706A8">
            <w:pPr>
              <w:pStyle w:val="ae"/>
            </w:pPr>
          </w:p>
        </w:tc>
        <w:tc>
          <w:tcPr>
            <w:tcW w:w="2747" w:type="dxa"/>
            <w:tcBorders>
              <w:top w:val="single" w:sz="6" w:space="0" w:color="auto"/>
              <w:left w:val="single" w:sz="6" w:space="0" w:color="auto"/>
              <w:bottom w:val="single" w:sz="6" w:space="0" w:color="auto"/>
              <w:right w:val="single" w:sz="6" w:space="0" w:color="auto"/>
            </w:tcBorders>
          </w:tcPr>
          <w:p w:rsidR="00426DCC" w:rsidRDefault="00426DCC" w:rsidP="00C706A8">
            <w:pPr>
              <w:pStyle w:val="ae"/>
              <w:jc w:val="center"/>
            </w:pPr>
          </w:p>
        </w:tc>
      </w:tr>
    </w:tbl>
    <w:p w:rsidR="00426DCC" w:rsidRDefault="00426DCC" w:rsidP="00426DCC">
      <w:pPr>
        <w:rPr>
          <w:sz w:val="24"/>
          <w:szCs w:val="24"/>
        </w:rPr>
      </w:pPr>
    </w:p>
    <w:p w:rsidR="00426DCC" w:rsidRDefault="00426DCC" w:rsidP="00426DCC">
      <w:pPr>
        <w:keepNext/>
        <w:suppressAutoHyphens/>
        <w:rPr>
          <w:b/>
          <w:bCs/>
          <w:sz w:val="24"/>
          <w:szCs w:val="24"/>
        </w:rPr>
      </w:pPr>
      <w:r>
        <w:rPr>
          <w:b/>
          <w:bCs/>
          <w:sz w:val="24"/>
          <w:szCs w:val="24"/>
        </w:rPr>
        <w:lastRenderedPageBreak/>
        <w:t xml:space="preserve">Таблица-2. </w:t>
      </w:r>
      <w:r w:rsidRPr="00543255">
        <w:rPr>
          <w:b/>
          <w:bCs/>
          <w:sz w:val="24"/>
          <w:szCs w:val="24"/>
        </w:rPr>
        <w:t>Общая штатная численность персонала и суммарная численность персонала, привлекаемого для выполнения работ по договору</w:t>
      </w:r>
    </w:p>
    <w:p w:rsidR="00426DCC" w:rsidRPr="00543255" w:rsidRDefault="00426DCC" w:rsidP="00426DCC">
      <w:pPr>
        <w:keepNext/>
        <w:suppressAutoHyphens/>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2364"/>
        <w:gridCol w:w="2552"/>
      </w:tblGrid>
      <w:tr w:rsidR="00426DCC" w:rsidRPr="00B736DE" w:rsidTr="00C706A8">
        <w:tc>
          <w:tcPr>
            <w:tcW w:w="5070" w:type="dxa"/>
            <w:vMerge w:val="restart"/>
            <w:vAlign w:val="center"/>
          </w:tcPr>
          <w:p w:rsidR="00426DCC" w:rsidRPr="00B736DE" w:rsidRDefault="00426DCC" w:rsidP="00C706A8">
            <w:pPr>
              <w:spacing w:line="276" w:lineRule="auto"/>
              <w:jc w:val="center"/>
              <w:rPr>
                <w:b/>
                <w:sz w:val="24"/>
                <w:szCs w:val="24"/>
              </w:rPr>
            </w:pPr>
            <w:r w:rsidRPr="00B736DE">
              <w:rPr>
                <w:b/>
                <w:sz w:val="24"/>
                <w:szCs w:val="24"/>
              </w:rPr>
              <w:t>Штатный персонал</w:t>
            </w:r>
          </w:p>
        </w:tc>
        <w:tc>
          <w:tcPr>
            <w:tcW w:w="4916" w:type="dxa"/>
            <w:gridSpan w:val="2"/>
            <w:vAlign w:val="center"/>
          </w:tcPr>
          <w:p w:rsidR="00426DCC" w:rsidRPr="00B736DE" w:rsidRDefault="00426DCC" w:rsidP="00C706A8">
            <w:pPr>
              <w:spacing w:line="276" w:lineRule="auto"/>
              <w:jc w:val="center"/>
              <w:rPr>
                <w:b/>
                <w:sz w:val="24"/>
                <w:szCs w:val="24"/>
              </w:rPr>
            </w:pPr>
            <w:r w:rsidRPr="00B736DE">
              <w:rPr>
                <w:b/>
                <w:sz w:val="24"/>
                <w:szCs w:val="24"/>
              </w:rPr>
              <w:t>Численность</w:t>
            </w:r>
          </w:p>
        </w:tc>
      </w:tr>
      <w:tr w:rsidR="00426DCC" w:rsidRPr="00B736DE" w:rsidTr="00C706A8">
        <w:tc>
          <w:tcPr>
            <w:tcW w:w="5070" w:type="dxa"/>
            <w:vMerge/>
            <w:vAlign w:val="center"/>
          </w:tcPr>
          <w:p w:rsidR="00426DCC" w:rsidRPr="00B736DE" w:rsidRDefault="00426DCC" w:rsidP="00C706A8">
            <w:pPr>
              <w:spacing w:line="276" w:lineRule="auto"/>
              <w:jc w:val="center"/>
              <w:rPr>
                <w:b/>
                <w:sz w:val="24"/>
                <w:szCs w:val="24"/>
              </w:rPr>
            </w:pPr>
          </w:p>
        </w:tc>
        <w:tc>
          <w:tcPr>
            <w:tcW w:w="2364" w:type="dxa"/>
            <w:vAlign w:val="center"/>
          </w:tcPr>
          <w:p w:rsidR="00426DCC" w:rsidRPr="00B736DE" w:rsidRDefault="00426DCC" w:rsidP="00C706A8">
            <w:pPr>
              <w:spacing w:line="276" w:lineRule="auto"/>
              <w:jc w:val="center"/>
              <w:rPr>
                <w:b/>
                <w:sz w:val="24"/>
                <w:szCs w:val="24"/>
              </w:rPr>
            </w:pPr>
            <w:r w:rsidRPr="00B736DE">
              <w:rPr>
                <w:b/>
                <w:sz w:val="24"/>
                <w:szCs w:val="24"/>
              </w:rPr>
              <w:t>Общая численность</w:t>
            </w:r>
          </w:p>
        </w:tc>
        <w:tc>
          <w:tcPr>
            <w:tcW w:w="2552" w:type="dxa"/>
            <w:vAlign w:val="center"/>
          </w:tcPr>
          <w:p w:rsidR="00426DCC" w:rsidRPr="00B736DE" w:rsidRDefault="00426DCC" w:rsidP="00C706A8">
            <w:pPr>
              <w:spacing w:line="276" w:lineRule="auto"/>
              <w:jc w:val="center"/>
              <w:rPr>
                <w:b/>
                <w:sz w:val="24"/>
                <w:szCs w:val="24"/>
              </w:rPr>
            </w:pPr>
            <w:r w:rsidRPr="00B736DE">
              <w:rPr>
                <w:b/>
                <w:sz w:val="24"/>
                <w:szCs w:val="24"/>
              </w:rPr>
              <w:t xml:space="preserve">В т.ч. для выполнения </w:t>
            </w:r>
            <w:r>
              <w:rPr>
                <w:b/>
                <w:sz w:val="24"/>
                <w:szCs w:val="24"/>
              </w:rPr>
              <w:t xml:space="preserve">обязательств </w:t>
            </w:r>
            <w:r w:rsidRPr="00B736DE">
              <w:rPr>
                <w:b/>
                <w:sz w:val="24"/>
                <w:szCs w:val="24"/>
              </w:rPr>
              <w:t xml:space="preserve">по </w:t>
            </w:r>
            <w:proofErr w:type="gramStart"/>
            <w:r w:rsidRPr="00B736DE">
              <w:rPr>
                <w:b/>
                <w:sz w:val="24"/>
                <w:szCs w:val="24"/>
              </w:rPr>
              <w:t>данном</w:t>
            </w:r>
            <w:proofErr w:type="gramEnd"/>
            <w:r w:rsidRPr="00B736DE">
              <w:rPr>
                <w:b/>
                <w:sz w:val="24"/>
                <w:szCs w:val="24"/>
              </w:rPr>
              <w:t xml:space="preserve"> договору</w:t>
            </w:r>
          </w:p>
        </w:tc>
      </w:tr>
      <w:tr w:rsidR="00426DCC" w:rsidRPr="00B736DE" w:rsidTr="00C706A8">
        <w:tc>
          <w:tcPr>
            <w:tcW w:w="5070" w:type="dxa"/>
          </w:tcPr>
          <w:p w:rsidR="00426DCC" w:rsidRPr="00B736DE" w:rsidRDefault="00426DCC" w:rsidP="00C706A8">
            <w:pPr>
              <w:pStyle w:val="Default"/>
              <w:spacing w:line="276" w:lineRule="auto"/>
              <w:rPr>
                <w:sz w:val="22"/>
                <w:szCs w:val="22"/>
              </w:rPr>
            </w:pPr>
            <w:proofErr w:type="gramStart"/>
            <w:r w:rsidRPr="00B736DE">
              <w:rPr>
                <w:sz w:val="22"/>
                <w:szCs w:val="22"/>
              </w:rPr>
              <w:t>Руководящий</w:t>
            </w:r>
            <w:proofErr w:type="gramEnd"/>
            <w:r w:rsidRPr="00B736DE">
              <w:rPr>
                <w:sz w:val="22"/>
                <w:szCs w:val="22"/>
              </w:rPr>
              <w:t xml:space="preserve">, чел. </w:t>
            </w:r>
          </w:p>
        </w:tc>
        <w:tc>
          <w:tcPr>
            <w:tcW w:w="2364" w:type="dxa"/>
          </w:tcPr>
          <w:p w:rsidR="00426DCC" w:rsidRPr="00B736DE" w:rsidRDefault="00426DCC" w:rsidP="00C706A8">
            <w:pPr>
              <w:spacing w:line="276" w:lineRule="auto"/>
              <w:rPr>
                <w:sz w:val="24"/>
                <w:szCs w:val="24"/>
              </w:rPr>
            </w:pPr>
          </w:p>
        </w:tc>
        <w:tc>
          <w:tcPr>
            <w:tcW w:w="2552" w:type="dxa"/>
          </w:tcPr>
          <w:p w:rsidR="00426DCC" w:rsidRPr="00B736DE" w:rsidRDefault="00426DCC" w:rsidP="00C706A8">
            <w:pPr>
              <w:spacing w:line="276" w:lineRule="auto"/>
              <w:rPr>
                <w:sz w:val="24"/>
                <w:szCs w:val="24"/>
              </w:rPr>
            </w:pPr>
          </w:p>
        </w:tc>
      </w:tr>
      <w:tr w:rsidR="00426DCC" w:rsidRPr="00B736DE" w:rsidTr="00C706A8">
        <w:tc>
          <w:tcPr>
            <w:tcW w:w="5070" w:type="dxa"/>
          </w:tcPr>
          <w:p w:rsidR="00426DCC" w:rsidRPr="00B736DE" w:rsidRDefault="00426DCC" w:rsidP="00C706A8">
            <w:pPr>
              <w:pStyle w:val="Default"/>
              <w:spacing w:line="276" w:lineRule="auto"/>
              <w:rPr>
                <w:sz w:val="22"/>
                <w:szCs w:val="22"/>
              </w:rPr>
            </w:pPr>
            <w:proofErr w:type="gramStart"/>
            <w:r w:rsidRPr="00B736DE">
              <w:rPr>
                <w:sz w:val="22"/>
                <w:szCs w:val="22"/>
              </w:rPr>
              <w:t>Инженерно-технический</w:t>
            </w:r>
            <w:proofErr w:type="gramEnd"/>
            <w:r w:rsidRPr="00B736DE">
              <w:rPr>
                <w:sz w:val="22"/>
                <w:szCs w:val="22"/>
              </w:rPr>
              <w:t>, чел.</w:t>
            </w:r>
            <w:r>
              <w:rPr>
                <w:sz w:val="22"/>
                <w:szCs w:val="22"/>
              </w:rPr>
              <w:t>, в т.ч.</w:t>
            </w:r>
            <w:r w:rsidRPr="00B736DE">
              <w:rPr>
                <w:sz w:val="22"/>
                <w:szCs w:val="22"/>
              </w:rPr>
              <w:t xml:space="preserve"> </w:t>
            </w:r>
          </w:p>
        </w:tc>
        <w:tc>
          <w:tcPr>
            <w:tcW w:w="2364" w:type="dxa"/>
          </w:tcPr>
          <w:p w:rsidR="00426DCC" w:rsidRPr="00B736DE" w:rsidRDefault="00426DCC" w:rsidP="00C706A8">
            <w:pPr>
              <w:spacing w:line="276" w:lineRule="auto"/>
              <w:rPr>
                <w:sz w:val="24"/>
                <w:szCs w:val="24"/>
              </w:rPr>
            </w:pPr>
          </w:p>
        </w:tc>
        <w:tc>
          <w:tcPr>
            <w:tcW w:w="2552" w:type="dxa"/>
          </w:tcPr>
          <w:p w:rsidR="00426DCC" w:rsidRPr="00B736DE" w:rsidRDefault="00426DCC" w:rsidP="00C706A8">
            <w:pPr>
              <w:spacing w:line="276" w:lineRule="auto"/>
              <w:rPr>
                <w:sz w:val="24"/>
                <w:szCs w:val="24"/>
              </w:rPr>
            </w:pPr>
          </w:p>
        </w:tc>
      </w:tr>
      <w:tr w:rsidR="00426DCC" w:rsidRPr="00B736DE" w:rsidTr="00C706A8">
        <w:tc>
          <w:tcPr>
            <w:tcW w:w="5070" w:type="dxa"/>
          </w:tcPr>
          <w:p w:rsidR="00426DCC" w:rsidRPr="00B736DE" w:rsidRDefault="00426DCC" w:rsidP="00C706A8">
            <w:pPr>
              <w:pStyle w:val="Default"/>
              <w:spacing w:line="276" w:lineRule="auto"/>
              <w:rPr>
                <w:sz w:val="22"/>
                <w:szCs w:val="22"/>
              </w:rPr>
            </w:pPr>
          </w:p>
        </w:tc>
        <w:tc>
          <w:tcPr>
            <w:tcW w:w="2364" w:type="dxa"/>
          </w:tcPr>
          <w:p w:rsidR="00426DCC" w:rsidRPr="00B736DE" w:rsidRDefault="00426DCC" w:rsidP="00C706A8">
            <w:pPr>
              <w:spacing w:line="276" w:lineRule="auto"/>
              <w:rPr>
                <w:sz w:val="24"/>
                <w:szCs w:val="24"/>
              </w:rPr>
            </w:pPr>
          </w:p>
        </w:tc>
        <w:tc>
          <w:tcPr>
            <w:tcW w:w="2552" w:type="dxa"/>
          </w:tcPr>
          <w:p w:rsidR="00426DCC" w:rsidRPr="00B736DE" w:rsidRDefault="00426DCC" w:rsidP="00C706A8">
            <w:pPr>
              <w:spacing w:line="276" w:lineRule="auto"/>
              <w:rPr>
                <w:sz w:val="24"/>
                <w:szCs w:val="24"/>
              </w:rPr>
            </w:pPr>
          </w:p>
        </w:tc>
      </w:tr>
      <w:tr w:rsidR="00426DCC" w:rsidRPr="00B736DE" w:rsidTr="00C706A8">
        <w:tc>
          <w:tcPr>
            <w:tcW w:w="5070" w:type="dxa"/>
          </w:tcPr>
          <w:p w:rsidR="00426DCC" w:rsidRPr="00B736DE" w:rsidRDefault="00426DCC" w:rsidP="00C706A8">
            <w:pPr>
              <w:pStyle w:val="Default"/>
              <w:spacing w:line="276" w:lineRule="auto"/>
              <w:rPr>
                <w:sz w:val="22"/>
                <w:szCs w:val="22"/>
              </w:rPr>
            </w:pPr>
          </w:p>
        </w:tc>
        <w:tc>
          <w:tcPr>
            <w:tcW w:w="2364" w:type="dxa"/>
          </w:tcPr>
          <w:p w:rsidR="00426DCC" w:rsidRPr="00B736DE" w:rsidRDefault="00426DCC" w:rsidP="00C706A8">
            <w:pPr>
              <w:spacing w:line="276" w:lineRule="auto"/>
              <w:rPr>
                <w:sz w:val="24"/>
                <w:szCs w:val="24"/>
              </w:rPr>
            </w:pPr>
          </w:p>
        </w:tc>
        <w:tc>
          <w:tcPr>
            <w:tcW w:w="2552" w:type="dxa"/>
          </w:tcPr>
          <w:p w:rsidR="00426DCC" w:rsidRPr="00B736DE" w:rsidRDefault="00426DCC" w:rsidP="00C706A8">
            <w:pPr>
              <w:spacing w:line="276" w:lineRule="auto"/>
              <w:rPr>
                <w:sz w:val="24"/>
                <w:szCs w:val="24"/>
              </w:rPr>
            </w:pPr>
          </w:p>
        </w:tc>
      </w:tr>
      <w:tr w:rsidR="00426DCC" w:rsidRPr="00B736DE" w:rsidTr="00C706A8">
        <w:tc>
          <w:tcPr>
            <w:tcW w:w="5070" w:type="dxa"/>
          </w:tcPr>
          <w:p w:rsidR="00426DCC" w:rsidRPr="00B736DE" w:rsidRDefault="00426DCC" w:rsidP="00C706A8">
            <w:pPr>
              <w:pStyle w:val="Default"/>
              <w:spacing w:line="276" w:lineRule="auto"/>
              <w:rPr>
                <w:sz w:val="22"/>
                <w:szCs w:val="22"/>
              </w:rPr>
            </w:pPr>
            <w:r w:rsidRPr="00B736DE">
              <w:rPr>
                <w:sz w:val="22"/>
                <w:szCs w:val="22"/>
              </w:rPr>
              <w:t xml:space="preserve">Рабочие и специалисты, в т.ч.: </w:t>
            </w:r>
          </w:p>
        </w:tc>
        <w:tc>
          <w:tcPr>
            <w:tcW w:w="2364" w:type="dxa"/>
          </w:tcPr>
          <w:p w:rsidR="00426DCC" w:rsidRPr="00B736DE" w:rsidRDefault="00426DCC" w:rsidP="00C706A8">
            <w:pPr>
              <w:spacing w:line="276" w:lineRule="auto"/>
              <w:rPr>
                <w:sz w:val="24"/>
                <w:szCs w:val="24"/>
              </w:rPr>
            </w:pPr>
          </w:p>
        </w:tc>
        <w:tc>
          <w:tcPr>
            <w:tcW w:w="2552" w:type="dxa"/>
          </w:tcPr>
          <w:p w:rsidR="00426DCC" w:rsidRPr="00B736DE" w:rsidRDefault="00426DCC" w:rsidP="00C706A8">
            <w:pPr>
              <w:spacing w:line="276" w:lineRule="auto"/>
              <w:rPr>
                <w:sz w:val="24"/>
                <w:szCs w:val="24"/>
              </w:rPr>
            </w:pPr>
          </w:p>
        </w:tc>
      </w:tr>
      <w:tr w:rsidR="00426DCC" w:rsidRPr="00B736DE" w:rsidTr="00C706A8">
        <w:tc>
          <w:tcPr>
            <w:tcW w:w="5070" w:type="dxa"/>
          </w:tcPr>
          <w:p w:rsidR="00426DCC" w:rsidRPr="00B736DE" w:rsidRDefault="00426DCC" w:rsidP="00C706A8">
            <w:pPr>
              <w:pStyle w:val="Default"/>
              <w:spacing w:line="276" w:lineRule="auto"/>
              <w:ind w:left="709"/>
              <w:rPr>
                <w:sz w:val="22"/>
                <w:szCs w:val="22"/>
              </w:rPr>
            </w:pPr>
          </w:p>
        </w:tc>
        <w:tc>
          <w:tcPr>
            <w:tcW w:w="2364" w:type="dxa"/>
          </w:tcPr>
          <w:p w:rsidR="00426DCC" w:rsidRPr="00B736DE" w:rsidRDefault="00426DCC" w:rsidP="00C706A8">
            <w:pPr>
              <w:spacing w:line="276" w:lineRule="auto"/>
              <w:rPr>
                <w:sz w:val="24"/>
                <w:szCs w:val="24"/>
              </w:rPr>
            </w:pPr>
          </w:p>
        </w:tc>
        <w:tc>
          <w:tcPr>
            <w:tcW w:w="2552" w:type="dxa"/>
          </w:tcPr>
          <w:p w:rsidR="00426DCC" w:rsidRPr="00B736DE" w:rsidRDefault="00426DCC" w:rsidP="00C706A8">
            <w:pPr>
              <w:spacing w:line="276" w:lineRule="auto"/>
              <w:rPr>
                <w:sz w:val="24"/>
                <w:szCs w:val="24"/>
              </w:rPr>
            </w:pPr>
          </w:p>
        </w:tc>
      </w:tr>
      <w:tr w:rsidR="00426DCC" w:rsidRPr="00B736DE" w:rsidTr="00C706A8">
        <w:tc>
          <w:tcPr>
            <w:tcW w:w="5070" w:type="dxa"/>
          </w:tcPr>
          <w:p w:rsidR="00426DCC" w:rsidRPr="00B736DE" w:rsidRDefault="00426DCC" w:rsidP="00C706A8">
            <w:pPr>
              <w:pStyle w:val="Default"/>
              <w:spacing w:line="276" w:lineRule="auto"/>
              <w:ind w:left="709"/>
              <w:rPr>
                <w:sz w:val="22"/>
                <w:szCs w:val="22"/>
              </w:rPr>
            </w:pPr>
          </w:p>
        </w:tc>
        <w:tc>
          <w:tcPr>
            <w:tcW w:w="2364" w:type="dxa"/>
          </w:tcPr>
          <w:p w:rsidR="00426DCC" w:rsidRPr="00B736DE" w:rsidRDefault="00426DCC" w:rsidP="00C706A8">
            <w:pPr>
              <w:spacing w:line="276" w:lineRule="auto"/>
              <w:rPr>
                <w:sz w:val="24"/>
                <w:szCs w:val="24"/>
              </w:rPr>
            </w:pPr>
          </w:p>
        </w:tc>
        <w:tc>
          <w:tcPr>
            <w:tcW w:w="2552" w:type="dxa"/>
          </w:tcPr>
          <w:p w:rsidR="00426DCC" w:rsidRPr="00B736DE" w:rsidRDefault="00426DCC" w:rsidP="00C706A8">
            <w:pPr>
              <w:spacing w:line="276" w:lineRule="auto"/>
              <w:rPr>
                <w:sz w:val="24"/>
                <w:szCs w:val="24"/>
              </w:rPr>
            </w:pPr>
          </w:p>
        </w:tc>
      </w:tr>
      <w:tr w:rsidR="00426DCC" w:rsidRPr="00B736DE" w:rsidTr="00C706A8">
        <w:tc>
          <w:tcPr>
            <w:tcW w:w="5070" w:type="dxa"/>
          </w:tcPr>
          <w:p w:rsidR="00426DCC" w:rsidRPr="00B736DE" w:rsidRDefault="00426DCC" w:rsidP="00C706A8">
            <w:pPr>
              <w:pStyle w:val="Default"/>
              <w:spacing w:line="276" w:lineRule="auto"/>
              <w:rPr>
                <w:sz w:val="22"/>
                <w:szCs w:val="22"/>
              </w:rPr>
            </w:pPr>
            <w:r w:rsidRPr="00B736DE">
              <w:rPr>
                <w:sz w:val="22"/>
                <w:szCs w:val="22"/>
              </w:rPr>
              <w:t>Прочие специальности</w:t>
            </w:r>
            <w:r>
              <w:rPr>
                <w:sz w:val="22"/>
                <w:szCs w:val="22"/>
              </w:rPr>
              <w:t>, в т.ч.</w:t>
            </w:r>
          </w:p>
        </w:tc>
        <w:tc>
          <w:tcPr>
            <w:tcW w:w="2364" w:type="dxa"/>
          </w:tcPr>
          <w:p w:rsidR="00426DCC" w:rsidRPr="00B736DE" w:rsidRDefault="00426DCC" w:rsidP="00C706A8">
            <w:pPr>
              <w:spacing w:line="276" w:lineRule="auto"/>
              <w:rPr>
                <w:sz w:val="24"/>
                <w:szCs w:val="24"/>
              </w:rPr>
            </w:pPr>
          </w:p>
        </w:tc>
        <w:tc>
          <w:tcPr>
            <w:tcW w:w="2552" w:type="dxa"/>
          </w:tcPr>
          <w:p w:rsidR="00426DCC" w:rsidRPr="00B736DE" w:rsidRDefault="00426DCC" w:rsidP="00C706A8">
            <w:pPr>
              <w:spacing w:line="276" w:lineRule="auto"/>
              <w:rPr>
                <w:sz w:val="24"/>
                <w:szCs w:val="24"/>
              </w:rPr>
            </w:pPr>
          </w:p>
        </w:tc>
      </w:tr>
      <w:tr w:rsidR="00426DCC" w:rsidRPr="00B736DE" w:rsidTr="00C706A8">
        <w:tc>
          <w:tcPr>
            <w:tcW w:w="5070" w:type="dxa"/>
          </w:tcPr>
          <w:p w:rsidR="00426DCC" w:rsidRPr="00B736DE" w:rsidRDefault="00426DCC" w:rsidP="00C706A8">
            <w:pPr>
              <w:pStyle w:val="Default"/>
              <w:spacing w:line="276" w:lineRule="auto"/>
              <w:rPr>
                <w:sz w:val="22"/>
                <w:szCs w:val="22"/>
              </w:rPr>
            </w:pPr>
          </w:p>
        </w:tc>
        <w:tc>
          <w:tcPr>
            <w:tcW w:w="2364" w:type="dxa"/>
          </w:tcPr>
          <w:p w:rsidR="00426DCC" w:rsidRPr="00B736DE" w:rsidRDefault="00426DCC" w:rsidP="00C706A8">
            <w:pPr>
              <w:spacing w:line="276" w:lineRule="auto"/>
              <w:rPr>
                <w:sz w:val="24"/>
                <w:szCs w:val="24"/>
              </w:rPr>
            </w:pPr>
          </w:p>
        </w:tc>
        <w:tc>
          <w:tcPr>
            <w:tcW w:w="2552" w:type="dxa"/>
          </w:tcPr>
          <w:p w:rsidR="00426DCC" w:rsidRPr="00B736DE" w:rsidRDefault="00426DCC" w:rsidP="00C706A8">
            <w:pPr>
              <w:spacing w:line="276" w:lineRule="auto"/>
              <w:rPr>
                <w:sz w:val="24"/>
                <w:szCs w:val="24"/>
              </w:rPr>
            </w:pPr>
          </w:p>
        </w:tc>
      </w:tr>
      <w:tr w:rsidR="00426DCC" w:rsidRPr="00B736DE" w:rsidTr="00C706A8">
        <w:tc>
          <w:tcPr>
            <w:tcW w:w="5070" w:type="dxa"/>
          </w:tcPr>
          <w:p w:rsidR="00426DCC" w:rsidRPr="00B736DE" w:rsidRDefault="00426DCC" w:rsidP="00C706A8">
            <w:pPr>
              <w:pStyle w:val="Default"/>
              <w:spacing w:line="276" w:lineRule="auto"/>
              <w:rPr>
                <w:sz w:val="22"/>
                <w:szCs w:val="22"/>
              </w:rPr>
            </w:pPr>
            <w:r w:rsidRPr="00B736DE">
              <w:rPr>
                <w:sz w:val="22"/>
                <w:szCs w:val="22"/>
              </w:rPr>
              <w:t>ИТОГО</w:t>
            </w:r>
          </w:p>
        </w:tc>
        <w:tc>
          <w:tcPr>
            <w:tcW w:w="2364" w:type="dxa"/>
          </w:tcPr>
          <w:p w:rsidR="00426DCC" w:rsidRPr="00B736DE" w:rsidRDefault="00426DCC" w:rsidP="00C706A8">
            <w:pPr>
              <w:spacing w:line="276" w:lineRule="auto"/>
              <w:rPr>
                <w:sz w:val="24"/>
                <w:szCs w:val="24"/>
              </w:rPr>
            </w:pPr>
          </w:p>
        </w:tc>
        <w:tc>
          <w:tcPr>
            <w:tcW w:w="2552" w:type="dxa"/>
          </w:tcPr>
          <w:p w:rsidR="00426DCC" w:rsidRPr="00B736DE" w:rsidRDefault="00426DCC" w:rsidP="00C706A8">
            <w:pPr>
              <w:spacing w:line="276" w:lineRule="auto"/>
              <w:rPr>
                <w:sz w:val="24"/>
                <w:szCs w:val="24"/>
              </w:rPr>
            </w:pPr>
          </w:p>
        </w:tc>
      </w:tr>
    </w:tbl>
    <w:p w:rsidR="00426DCC" w:rsidRDefault="00426DCC" w:rsidP="00426DCC">
      <w:pPr>
        <w:rPr>
          <w:sz w:val="24"/>
          <w:szCs w:val="24"/>
        </w:rPr>
      </w:pPr>
    </w:p>
    <w:p w:rsidR="00426DCC" w:rsidRDefault="00426DCC" w:rsidP="00426DCC">
      <w:pPr>
        <w:rPr>
          <w:sz w:val="24"/>
          <w:szCs w:val="24"/>
        </w:rPr>
      </w:pPr>
      <w:r>
        <w:rPr>
          <w:sz w:val="24"/>
          <w:szCs w:val="24"/>
        </w:rPr>
        <w:t>____________________________________</w:t>
      </w:r>
    </w:p>
    <w:p w:rsidR="00426DCC" w:rsidRDefault="00426DCC" w:rsidP="00426DCC">
      <w:pPr>
        <w:ind w:right="3684"/>
        <w:jc w:val="center"/>
        <w:rPr>
          <w:sz w:val="24"/>
          <w:szCs w:val="24"/>
          <w:vertAlign w:val="superscript"/>
        </w:rPr>
      </w:pPr>
      <w:r>
        <w:rPr>
          <w:sz w:val="24"/>
          <w:szCs w:val="24"/>
          <w:vertAlign w:val="superscript"/>
        </w:rPr>
        <w:t>(подпись, М.П.)</w:t>
      </w:r>
    </w:p>
    <w:p w:rsidR="00426DCC" w:rsidRDefault="00426DCC" w:rsidP="00426DCC">
      <w:pPr>
        <w:rPr>
          <w:sz w:val="24"/>
          <w:szCs w:val="24"/>
        </w:rPr>
      </w:pPr>
      <w:r>
        <w:rPr>
          <w:sz w:val="24"/>
          <w:szCs w:val="24"/>
        </w:rPr>
        <w:t>____________________________________</w:t>
      </w:r>
    </w:p>
    <w:p w:rsidR="00426DCC" w:rsidRDefault="00426DCC" w:rsidP="00426DCC">
      <w:pPr>
        <w:ind w:right="3684"/>
        <w:jc w:val="center"/>
        <w:rPr>
          <w:sz w:val="24"/>
          <w:szCs w:val="24"/>
          <w:vertAlign w:val="superscript"/>
        </w:rPr>
      </w:pPr>
      <w:r>
        <w:rPr>
          <w:sz w:val="24"/>
          <w:szCs w:val="24"/>
          <w:vertAlign w:val="superscript"/>
        </w:rPr>
        <w:t xml:space="preserve">(фамилия, имя, отчество </w:t>
      </w:r>
      <w:proofErr w:type="gramStart"/>
      <w:r>
        <w:rPr>
          <w:sz w:val="24"/>
          <w:szCs w:val="24"/>
          <w:vertAlign w:val="superscript"/>
        </w:rPr>
        <w:t>подписавшего</w:t>
      </w:r>
      <w:proofErr w:type="gramEnd"/>
      <w:r>
        <w:rPr>
          <w:sz w:val="24"/>
          <w:szCs w:val="24"/>
          <w:vertAlign w:val="superscript"/>
        </w:rPr>
        <w:t>, должность)</w:t>
      </w:r>
    </w:p>
    <w:p w:rsidR="00426DCC" w:rsidRDefault="00426DCC" w:rsidP="00426DCC">
      <w:pPr>
        <w:keepNext/>
        <w:rPr>
          <w:b/>
          <w:bCs/>
          <w:sz w:val="24"/>
          <w:szCs w:val="24"/>
        </w:rPr>
      </w:pPr>
    </w:p>
    <w:p w:rsidR="00426DCC" w:rsidRDefault="00426DCC" w:rsidP="00426DCC">
      <w:pPr>
        <w:pBdr>
          <w:bottom w:val="single" w:sz="4" w:space="1" w:color="auto"/>
        </w:pBdr>
        <w:shd w:val="clear" w:color="auto" w:fill="E0E0E0"/>
        <w:ind w:right="21"/>
        <w:jc w:val="center"/>
        <w:rPr>
          <w:b/>
          <w:bCs/>
          <w:color w:val="000000"/>
          <w:spacing w:val="36"/>
          <w:sz w:val="24"/>
          <w:szCs w:val="24"/>
        </w:rPr>
      </w:pPr>
      <w:r>
        <w:rPr>
          <w:b/>
          <w:bCs/>
          <w:color w:val="000000"/>
          <w:spacing w:val="36"/>
          <w:sz w:val="24"/>
          <w:szCs w:val="24"/>
        </w:rPr>
        <w:t>конец формы</w:t>
      </w:r>
    </w:p>
    <w:p w:rsidR="00426DCC" w:rsidRDefault="00426DCC" w:rsidP="00426DCC">
      <w:pPr>
        <w:keepNext/>
        <w:rPr>
          <w:b/>
          <w:bCs/>
          <w:sz w:val="24"/>
          <w:szCs w:val="24"/>
        </w:rPr>
      </w:pPr>
    </w:p>
    <w:p w:rsidR="00426DCC" w:rsidRPr="00475DDF" w:rsidRDefault="00426DCC" w:rsidP="00426DCC">
      <w:pPr>
        <w:pStyle w:val="22"/>
        <w:pageBreakBefore/>
        <w:tabs>
          <w:tab w:val="clear" w:pos="1134"/>
        </w:tabs>
        <w:ind w:firstLine="0"/>
        <w:rPr>
          <w:sz w:val="24"/>
          <w:szCs w:val="24"/>
        </w:rPr>
      </w:pPr>
      <w:bookmarkStart w:id="219" w:name="_Toc261588417"/>
      <w:bookmarkStart w:id="220" w:name="_Toc309820170"/>
      <w:bookmarkStart w:id="221" w:name="_Toc339522083"/>
      <w:r w:rsidRPr="00475DDF">
        <w:rPr>
          <w:sz w:val="24"/>
          <w:szCs w:val="24"/>
        </w:rPr>
        <w:lastRenderedPageBreak/>
        <w:t>4.5.2.Инструкции по заполнению</w:t>
      </w:r>
      <w:bookmarkEnd w:id="219"/>
      <w:bookmarkEnd w:id="220"/>
      <w:bookmarkEnd w:id="221"/>
    </w:p>
    <w:p w:rsidR="00426DCC" w:rsidRPr="00475DDF" w:rsidRDefault="00426DCC" w:rsidP="00426DCC">
      <w:pPr>
        <w:pStyle w:val="af4"/>
        <w:tabs>
          <w:tab w:val="clear" w:pos="360"/>
        </w:tabs>
        <w:spacing w:line="240" w:lineRule="auto"/>
        <w:ind w:left="1134" w:firstLine="0"/>
        <w:rPr>
          <w:sz w:val="24"/>
          <w:szCs w:val="24"/>
        </w:rPr>
      </w:pPr>
      <w:r w:rsidRPr="00475DDF">
        <w:rPr>
          <w:sz w:val="24"/>
          <w:szCs w:val="24"/>
        </w:rPr>
        <w:t>4.5.2.1.Участник приводит номер и дату письма о подаче оферты, приложением к которому является данная справка.</w:t>
      </w:r>
    </w:p>
    <w:p w:rsidR="00426DCC" w:rsidRPr="00475DDF" w:rsidRDefault="00426DCC" w:rsidP="00426DCC">
      <w:pPr>
        <w:pStyle w:val="af4"/>
        <w:tabs>
          <w:tab w:val="clear" w:pos="360"/>
        </w:tabs>
        <w:spacing w:line="240" w:lineRule="auto"/>
        <w:ind w:left="708" w:firstLine="348"/>
        <w:rPr>
          <w:sz w:val="24"/>
          <w:szCs w:val="24"/>
        </w:rPr>
      </w:pPr>
      <w:r w:rsidRPr="00475DDF">
        <w:rPr>
          <w:sz w:val="24"/>
          <w:szCs w:val="24"/>
        </w:rPr>
        <w:t>4.5.2.2.Участник указывает свое фирменное наименование (в т.ч. организационно-правовую форму) и свой адрес.</w:t>
      </w:r>
    </w:p>
    <w:p w:rsidR="00426DCC" w:rsidRPr="00475DDF" w:rsidRDefault="00426DCC" w:rsidP="00426DCC">
      <w:pPr>
        <w:pStyle w:val="af4"/>
        <w:tabs>
          <w:tab w:val="clear" w:pos="360"/>
        </w:tabs>
        <w:spacing w:line="240" w:lineRule="auto"/>
        <w:ind w:left="1134" w:firstLine="0"/>
        <w:rPr>
          <w:sz w:val="24"/>
          <w:szCs w:val="24"/>
        </w:rPr>
      </w:pPr>
      <w:r w:rsidRPr="00475DDF">
        <w:rPr>
          <w:sz w:val="24"/>
          <w:szCs w:val="24"/>
        </w:rPr>
        <w:t xml:space="preserve">4.5.2.3.В таблице-1 данной справки </w:t>
      </w:r>
      <w:proofErr w:type="gramStart"/>
      <w:r w:rsidRPr="00475DDF">
        <w:rPr>
          <w:sz w:val="24"/>
          <w:szCs w:val="24"/>
        </w:rPr>
        <w:t>указывается</w:t>
      </w:r>
      <w:proofErr w:type="gramEnd"/>
      <w:r w:rsidRPr="00475DDF">
        <w:rPr>
          <w:sz w:val="24"/>
          <w:szCs w:val="24"/>
        </w:rPr>
        <w:t xml:space="preserve"> в общем штатная численность всех специалистов, находящихся в штате Участника.</w:t>
      </w:r>
    </w:p>
    <w:p w:rsidR="00426DCC" w:rsidRPr="00475DDF" w:rsidRDefault="00426DCC" w:rsidP="00426DCC">
      <w:pPr>
        <w:pStyle w:val="af4"/>
        <w:tabs>
          <w:tab w:val="clear" w:pos="360"/>
        </w:tabs>
        <w:spacing w:line="240" w:lineRule="auto"/>
        <w:ind w:left="1134" w:firstLine="0"/>
        <w:rPr>
          <w:sz w:val="24"/>
          <w:szCs w:val="24"/>
        </w:rPr>
      </w:pPr>
      <w:r w:rsidRPr="00475DDF">
        <w:rPr>
          <w:sz w:val="24"/>
          <w:szCs w:val="24"/>
        </w:rPr>
        <w:t>4.5.2.4.В таблице-2 данной справки указываются работники, которые будут непосредственно привлечены Участником в ходе выполнения Договора.</w:t>
      </w:r>
    </w:p>
    <w:p w:rsidR="00426DCC" w:rsidRPr="00475DDF" w:rsidRDefault="00426DCC" w:rsidP="00426DCC">
      <w:pPr>
        <w:pStyle w:val="af4"/>
        <w:tabs>
          <w:tab w:val="clear" w:pos="360"/>
        </w:tabs>
        <w:spacing w:line="240" w:lineRule="auto"/>
        <w:ind w:left="1134" w:firstLine="0"/>
        <w:rPr>
          <w:sz w:val="24"/>
          <w:szCs w:val="24"/>
        </w:rPr>
      </w:pPr>
      <w:r w:rsidRPr="00475DDF">
        <w:rPr>
          <w:sz w:val="24"/>
          <w:szCs w:val="24"/>
        </w:rPr>
        <w:t>4.5.2.5.По разделу «прочий персонал» можно не заполнять данные по образованию и стажу работы (знак «</w:t>
      </w:r>
      <w:proofErr w:type="spellStart"/>
      <w:r w:rsidRPr="00475DDF">
        <w:rPr>
          <w:sz w:val="24"/>
          <w:szCs w:val="24"/>
        </w:rPr>
        <w:t>х</w:t>
      </w:r>
      <w:proofErr w:type="spellEnd"/>
      <w:r w:rsidRPr="00475DDF">
        <w:rPr>
          <w:sz w:val="24"/>
          <w:szCs w:val="24"/>
        </w:rPr>
        <w:t>»), или же можно ограничиться указанием общего числа работников данной категории.</w:t>
      </w:r>
    </w:p>
    <w:p w:rsidR="00426DCC" w:rsidRPr="00475DDF" w:rsidRDefault="00426DCC" w:rsidP="00426DCC">
      <w:pPr>
        <w:rPr>
          <w:sz w:val="24"/>
          <w:szCs w:val="24"/>
        </w:rPr>
      </w:pPr>
    </w:p>
    <w:p w:rsidR="00426DCC" w:rsidRPr="00475DDF" w:rsidRDefault="00426DCC" w:rsidP="00426DCC">
      <w:pPr>
        <w:rPr>
          <w:sz w:val="24"/>
          <w:szCs w:val="24"/>
        </w:rPr>
      </w:pPr>
    </w:p>
    <w:p w:rsidR="00426DCC" w:rsidRDefault="00426DCC" w:rsidP="00426DCC">
      <w:pPr>
        <w:rPr>
          <w:sz w:val="24"/>
          <w:szCs w:val="24"/>
        </w:rPr>
      </w:pPr>
    </w:p>
    <w:p w:rsidR="00426DCC" w:rsidRDefault="00426DCC" w:rsidP="00426DCC">
      <w:pPr>
        <w:rPr>
          <w:sz w:val="24"/>
          <w:szCs w:val="24"/>
        </w:rPr>
      </w:pPr>
    </w:p>
    <w:p w:rsidR="00426DCC" w:rsidRDefault="00426DCC" w:rsidP="00426DCC">
      <w:pPr>
        <w:rPr>
          <w:sz w:val="24"/>
          <w:szCs w:val="24"/>
        </w:rPr>
      </w:pPr>
    </w:p>
    <w:p w:rsidR="00426DCC" w:rsidRDefault="00426DCC" w:rsidP="00426DCC">
      <w:pPr>
        <w:rPr>
          <w:sz w:val="24"/>
          <w:szCs w:val="24"/>
        </w:rPr>
      </w:pPr>
    </w:p>
    <w:p w:rsidR="00426DCC" w:rsidRDefault="00426DCC" w:rsidP="00426DCC">
      <w:pPr>
        <w:spacing w:line="240" w:lineRule="auto"/>
        <w:ind w:left="502" w:firstLine="0"/>
        <w:rPr>
          <w:b/>
          <w:sz w:val="24"/>
          <w:szCs w:val="24"/>
        </w:rPr>
      </w:pPr>
    </w:p>
    <w:p w:rsidR="00426DCC" w:rsidRDefault="00426DCC" w:rsidP="00426DCC">
      <w:pPr>
        <w:spacing w:line="240" w:lineRule="auto"/>
        <w:ind w:left="502" w:firstLine="0"/>
        <w:rPr>
          <w:b/>
          <w:sz w:val="24"/>
          <w:szCs w:val="24"/>
        </w:rPr>
      </w:pPr>
    </w:p>
    <w:p w:rsidR="00426DCC" w:rsidRDefault="00426DCC" w:rsidP="00426DCC">
      <w:pPr>
        <w:spacing w:line="240" w:lineRule="auto"/>
        <w:ind w:left="502" w:firstLine="0"/>
        <w:rPr>
          <w:b/>
          <w:sz w:val="24"/>
          <w:szCs w:val="24"/>
        </w:rPr>
      </w:pPr>
    </w:p>
    <w:p w:rsidR="00426DCC" w:rsidRDefault="00426DCC" w:rsidP="00426DCC">
      <w:pPr>
        <w:spacing w:line="240" w:lineRule="auto"/>
        <w:ind w:left="502" w:firstLine="0"/>
        <w:rPr>
          <w:b/>
          <w:sz w:val="24"/>
          <w:szCs w:val="24"/>
        </w:rPr>
      </w:pPr>
    </w:p>
    <w:p w:rsidR="00426DCC" w:rsidRDefault="00426DCC" w:rsidP="00426DCC">
      <w:pPr>
        <w:spacing w:line="240" w:lineRule="auto"/>
        <w:ind w:left="502" w:firstLine="0"/>
        <w:rPr>
          <w:b/>
          <w:sz w:val="24"/>
          <w:szCs w:val="24"/>
        </w:rPr>
      </w:pPr>
    </w:p>
    <w:p w:rsidR="00426DCC" w:rsidRDefault="00426DCC" w:rsidP="00426DCC">
      <w:pPr>
        <w:spacing w:line="240" w:lineRule="auto"/>
        <w:ind w:left="502" w:firstLine="0"/>
        <w:rPr>
          <w:b/>
          <w:sz w:val="24"/>
          <w:szCs w:val="24"/>
        </w:rPr>
      </w:pPr>
    </w:p>
    <w:p w:rsidR="00426DCC" w:rsidRDefault="00426DCC" w:rsidP="00426DCC">
      <w:pPr>
        <w:spacing w:line="240" w:lineRule="auto"/>
        <w:ind w:left="502" w:firstLine="0"/>
        <w:rPr>
          <w:b/>
          <w:sz w:val="24"/>
          <w:szCs w:val="24"/>
        </w:rPr>
      </w:pPr>
    </w:p>
    <w:p w:rsidR="00426DCC" w:rsidRDefault="00426DCC" w:rsidP="00426DCC">
      <w:pPr>
        <w:spacing w:line="240" w:lineRule="auto"/>
        <w:ind w:left="502" w:firstLine="0"/>
        <w:rPr>
          <w:b/>
          <w:sz w:val="24"/>
          <w:szCs w:val="24"/>
        </w:rPr>
      </w:pPr>
    </w:p>
    <w:p w:rsidR="00426DCC" w:rsidRDefault="00426DCC" w:rsidP="00426DCC">
      <w:pPr>
        <w:spacing w:line="240" w:lineRule="auto"/>
        <w:ind w:left="502" w:firstLine="0"/>
        <w:rPr>
          <w:b/>
          <w:sz w:val="24"/>
          <w:szCs w:val="24"/>
        </w:rPr>
      </w:pPr>
    </w:p>
    <w:p w:rsidR="00426DCC" w:rsidRDefault="00426DCC" w:rsidP="00426DCC">
      <w:pPr>
        <w:spacing w:line="240" w:lineRule="auto"/>
        <w:ind w:left="502" w:firstLine="0"/>
        <w:rPr>
          <w:b/>
          <w:sz w:val="24"/>
          <w:szCs w:val="24"/>
        </w:rPr>
      </w:pPr>
    </w:p>
    <w:p w:rsidR="00426DCC" w:rsidRDefault="00426DCC" w:rsidP="00426DCC">
      <w:pPr>
        <w:spacing w:line="240" w:lineRule="auto"/>
        <w:ind w:left="502" w:firstLine="0"/>
        <w:rPr>
          <w:b/>
          <w:sz w:val="24"/>
          <w:szCs w:val="24"/>
        </w:rPr>
      </w:pPr>
    </w:p>
    <w:p w:rsidR="00426DCC" w:rsidRDefault="00426DCC" w:rsidP="00426DCC">
      <w:pPr>
        <w:spacing w:line="240" w:lineRule="auto"/>
        <w:ind w:left="502" w:firstLine="0"/>
        <w:rPr>
          <w:b/>
          <w:sz w:val="24"/>
          <w:szCs w:val="24"/>
        </w:rPr>
      </w:pPr>
    </w:p>
    <w:p w:rsidR="00426DCC" w:rsidRDefault="00426DCC" w:rsidP="00426DCC">
      <w:pPr>
        <w:spacing w:line="240" w:lineRule="auto"/>
        <w:ind w:left="502" w:firstLine="0"/>
        <w:rPr>
          <w:b/>
          <w:sz w:val="24"/>
          <w:szCs w:val="24"/>
        </w:rPr>
      </w:pPr>
    </w:p>
    <w:p w:rsidR="00426DCC" w:rsidRDefault="00426DCC" w:rsidP="00426DCC">
      <w:pPr>
        <w:spacing w:line="240" w:lineRule="auto"/>
        <w:ind w:left="502" w:firstLine="0"/>
        <w:rPr>
          <w:b/>
          <w:sz w:val="24"/>
          <w:szCs w:val="24"/>
        </w:rPr>
      </w:pPr>
    </w:p>
    <w:p w:rsidR="00426DCC" w:rsidRDefault="00426DCC" w:rsidP="00426DCC">
      <w:pPr>
        <w:spacing w:line="240" w:lineRule="auto"/>
        <w:ind w:left="502" w:firstLine="0"/>
        <w:rPr>
          <w:b/>
          <w:sz w:val="24"/>
          <w:szCs w:val="24"/>
        </w:rPr>
      </w:pPr>
    </w:p>
    <w:p w:rsidR="00426DCC" w:rsidRDefault="00426DCC" w:rsidP="00426DCC">
      <w:pPr>
        <w:spacing w:line="240" w:lineRule="auto"/>
        <w:ind w:left="502" w:firstLine="0"/>
        <w:rPr>
          <w:b/>
          <w:sz w:val="24"/>
          <w:szCs w:val="24"/>
        </w:rPr>
      </w:pPr>
    </w:p>
    <w:p w:rsidR="00426DCC" w:rsidRDefault="00426DCC" w:rsidP="00426DCC">
      <w:pPr>
        <w:spacing w:line="240" w:lineRule="auto"/>
        <w:ind w:left="502" w:firstLine="0"/>
        <w:rPr>
          <w:b/>
          <w:sz w:val="24"/>
          <w:szCs w:val="24"/>
        </w:rPr>
      </w:pPr>
    </w:p>
    <w:p w:rsidR="00426DCC" w:rsidRDefault="00426DCC" w:rsidP="00426DCC">
      <w:pPr>
        <w:spacing w:line="240" w:lineRule="auto"/>
        <w:ind w:left="502" w:firstLine="0"/>
        <w:rPr>
          <w:b/>
          <w:sz w:val="24"/>
          <w:szCs w:val="24"/>
        </w:rPr>
      </w:pPr>
    </w:p>
    <w:p w:rsidR="00426DCC" w:rsidRDefault="00426DCC" w:rsidP="00426DCC">
      <w:pPr>
        <w:spacing w:line="240" w:lineRule="auto"/>
        <w:ind w:left="502" w:firstLine="0"/>
        <w:rPr>
          <w:b/>
          <w:sz w:val="24"/>
          <w:szCs w:val="24"/>
        </w:rPr>
      </w:pPr>
    </w:p>
    <w:p w:rsidR="00426DCC" w:rsidRDefault="00426DCC" w:rsidP="00426DCC">
      <w:pPr>
        <w:spacing w:line="240" w:lineRule="auto"/>
        <w:ind w:left="502" w:firstLine="0"/>
        <w:rPr>
          <w:b/>
          <w:sz w:val="24"/>
          <w:szCs w:val="24"/>
        </w:rPr>
      </w:pPr>
    </w:p>
    <w:p w:rsidR="00426DCC" w:rsidRDefault="00426DCC" w:rsidP="00426DCC">
      <w:pPr>
        <w:spacing w:line="240" w:lineRule="auto"/>
        <w:ind w:left="502" w:firstLine="0"/>
        <w:rPr>
          <w:b/>
          <w:sz w:val="24"/>
          <w:szCs w:val="24"/>
        </w:rPr>
      </w:pPr>
    </w:p>
    <w:p w:rsidR="00426DCC" w:rsidRDefault="00426DCC" w:rsidP="00426DCC">
      <w:pPr>
        <w:spacing w:line="240" w:lineRule="auto"/>
        <w:ind w:left="502" w:firstLine="0"/>
        <w:rPr>
          <w:b/>
          <w:sz w:val="24"/>
          <w:szCs w:val="24"/>
        </w:rPr>
      </w:pPr>
    </w:p>
    <w:p w:rsidR="00426DCC" w:rsidRDefault="00426DCC" w:rsidP="00426DCC">
      <w:pPr>
        <w:spacing w:line="240" w:lineRule="auto"/>
        <w:ind w:left="502" w:firstLine="0"/>
        <w:rPr>
          <w:b/>
          <w:sz w:val="24"/>
          <w:szCs w:val="24"/>
        </w:rPr>
      </w:pPr>
    </w:p>
    <w:p w:rsidR="00426DCC" w:rsidRDefault="00426DCC" w:rsidP="00426DCC">
      <w:pPr>
        <w:spacing w:line="240" w:lineRule="auto"/>
        <w:ind w:left="502" w:firstLine="0"/>
        <w:rPr>
          <w:b/>
          <w:sz w:val="24"/>
          <w:szCs w:val="24"/>
        </w:rPr>
      </w:pPr>
    </w:p>
    <w:p w:rsidR="00426DCC" w:rsidRDefault="00426DCC" w:rsidP="00426DCC">
      <w:pPr>
        <w:spacing w:line="240" w:lineRule="auto"/>
        <w:ind w:left="502" w:firstLine="0"/>
        <w:rPr>
          <w:b/>
          <w:sz w:val="24"/>
          <w:szCs w:val="24"/>
        </w:rPr>
      </w:pPr>
    </w:p>
    <w:p w:rsidR="00426DCC" w:rsidRDefault="00426DCC" w:rsidP="00426DCC">
      <w:pPr>
        <w:spacing w:line="240" w:lineRule="auto"/>
        <w:ind w:left="502" w:firstLine="0"/>
        <w:rPr>
          <w:b/>
          <w:sz w:val="24"/>
          <w:szCs w:val="24"/>
        </w:rPr>
      </w:pPr>
    </w:p>
    <w:p w:rsidR="00426DCC" w:rsidRDefault="00426DCC" w:rsidP="00426DCC">
      <w:pPr>
        <w:spacing w:line="240" w:lineRule="auto"/>
        <w:ind w:left="502" w:firstLine="0"/>
        <w:rPr>
          <w:b/>
          <w:sz w:val="24"/>
          <w:szCs w:val="24"/>
        </w:rPr>
      </w:pPr>
    </w:p>
    <w:p w:rsidR="00426DCC" w:rsidRDefault="00426DCC" w:rsidP="00426DCC">
      <w:pPr>
        <w:spacing w:line="240" w:lineRule="auto"/>
        <w:ind w:left="502" w:firstLine="0"/>
        <w:rPr>
          <w:b/>
          <w:sz w:val="24"/>
          <w:szCs w:val="24"/>
        </w:rPr>
      </w:pPr>
    </w:p>
    <w:p w:rsidR="00426DCC" w:rsidRDefault="00426DCC" w:rsidP="00426DCC">
      <w:pPr>
        <w:spacing w:line="240" w:lineRule="auto"/>
        <w:ind w:left="502" w:firstLine="0"/>
        <w:rPr>
          <w:b/>
          <w:sz w:val="24"/>
          <w:szCs w:val="24"/>
        </w:rPr>
      </w:pPr>
    </w:p>
    <w:p w:rsidR="00426DCC" w:rsidRDefault="00426DCC" w:rsidP="00426DCC">
      <w:pPr>
        <w:spacing w:line="240" w:lineRule="auto"/>
        <w:ind w:left="502" w:firstLine="0"/>
        <w:rPr>
          <w:b/>
          <w:sz w:val="24"/>
          <w:szCs w:val="24"/>
        </w:rPr>
      </w:pPr>
    </w:p>
    <w:p w:rsidR="00426DCC" w:rsidRDefault="00426DCC" w:rsidP="00524BD6">
      <w:pPr>
        <w:spacing w:line="240" w:lineRule="auto"/>
        <w:jc w:val="right"/>
        <w:rPr>
          <w:b/>
          <w:sz w:val="24"/>
          <w:szCs w:val="24"/>
        </w:rPr>
      </w:pPr>
    </w:p>
    <w:p w:rsidR="00524BD6" w:rsidRDefault="00426DCC" w:rsidP="00426DCC">
      <w:pPr>
        <w:spacing w:line="240" w:lineRule="auto"/>
        <w:ind w:left="360" w:firstLine="0"/>
        <w:rPr>
          <w:b/>
          <w:sz w:val="24"/>
          <w:szCs w:val="24"/>
        </w:rPr>
      </w:pPr>
      <w:r>
        <w:rPr>
          <w:b/>
          <w:sz w:val="24"/>
          <w:szCs w:val="24"/>
        </w:rPr>
        <w:t>4.6.</w:t>
      </w:r>
      <w:r w:rsidR="00524BD6">
        <w:rPr>
          <w:b/>
          <w:sz w:val="24"/>
          <w:szCs w:val="24"/>
        </w:rPr>
        <w:t xml:space="preserve">Доверенность представителя </w:t>
      </w:r>
    </w:p>
    <w:p w:rsidR="00524BD6" w:rsidRDefault="00426DCC" w:rsidP="00426DCC">
      <w:pPr>
        <w:spacing w:line="240" w:lineRule="auto"/>
        <w:ind w:firstLine="0"/>
        <w:rPr>
          <w:b/>
          <w:sz w:val="24"/>
          <w:szCs w:val="24"/>
        </w:rPr>
      </w:pPr>
      <w:r>
        <w:rPr>
          <w:b/>
          <w:sz w:val="24"/>
          <w:szCs w:val="24"/>
        </w:rPr>
        <w:t>4.6.1.</w:t>
      </w:r>
      <w:r w:rsidR="00524BD6">
        <w:rPr>
          <w:b/>
          <w:sz w:val="24"/>
          <w:szCs w:val="24"/>
        </w:rPr>
        <w:t>Форма доверенности</w:t>
      </w:r>
    </w:p>
    <w:p w:rsidR="00524BD6" w:rsidRDefault="00524BD6" w:rsidP="00524BD6">
      <w:pPr>
        <w:spacing w:line="240" w:lineRule="auto"/>
        <w:ind w:left="720" w:firstLine="0"/>
        <w:rPr>
          <w:b/>
          <w:sz w:val="24"/>
          <w:szCs w:val="24"/>
        </w:rPr>
      </w:pPr>
    </w:p>
    <w:p w:rsidR="00426DCC" w:rsidRPr="007417E6" w:rsidRDefault="00426DCC" w:rsidP="00426DCC">
      <w:pPr>
        <w:spacing w:line="240" w:lineRule="auto"/>
        <w:ind w:firstLine="708"/>
        <w:jc w:val="left"/>
        <w:rPr>
          <w:color w:val="000000"/>
          <w:sz w:val="22"/>
          <w:szCs w:val="22"/>
        </w:rPr>
      </w:pPr>
      <w:r>
        <w:rPr>
          <w:color w:val="000000"/>
          <w:sz w:val="22"/>
          <w:szCs w:val="22"/>
        </w:rPr>
        <w:t xml:space="preserve">Приложение №____ к письму о подаче оферты </w:t>
      </w:r>
      <w:r w:rsidRPr="007417E6">
        <w:rPr>
          <w:color w:val="000000"/>
          <w:sz w:val="22"/>
          <w:szCs w:val="22"/>
        </w:rPr>
        <w:t>от «____»_____________ </w:t>
      </w:r>
      <w:proofErr w:type="gramStart"/>
      <w:r w:rsidRPr="007417E6">
        <w:rPr>
          <w:color w:val="000000"/>
          <w:sz w:val="22"/>
          <w:szCs w:val="22"/>
        </w:rPr>
        <w:t>г</w:t>
      </w:r>
      <w:proofErr w:type="gramEnd"/>
      <w:r w:rsidRPr="007417E6">
        <w:rPr>
          <w:color w:val="000000"/>
          <w:sz w:val="22"/>
          <w:szCs w:val="22"/>
        </w:rPr>
        <w:t>. №__________</w:t>
      </w:r>
    </w:p>
    <w:p w:rsidR="00426DCC" w:rsidRPr="007417E6" w:rsidRDefault="00426DCC" w:rsidP="00426DCC">
      <w:pPr>
        <w:spacing w:line="240" w:lineRule="auto"/>
        <w:ind w:firstLine="0"/>
        <w:rPr>
          <w:color w:val="000000"/>
          <w:sz w:val="22"/>
          <w:szCs w:val="22"/>
        </w:rPr>
      </w:pPr>
    </w:p>
    <w:p w:rsidR="00524BD6" w:rsidRDefault="00524BD6" w:rsidP="00524BD6">
      <w:pPr>
        <w:spacing w:line="240" w:lineRule="auto"/>
        <w:ind w:left="720" w:firstLine="0"/>
        <w:rPr>
          <w:b/>
          <w:sz w:val="24"/>
          <w:szCs w:val="24"/>
        </w:rPr>
      </w:pPr>
    </w:p>
    <w:p w:rsidR="00524BD6" w:rsidRPr="00D3098E" w:rsidRDefault="00524BD6" w:rsidP="00524BD6">
      <w:pPr>
        <w:spacing w:line="240" w:lineRule="auto"/>
        <w:ind w:left="720" w:firstLine="0"/>
        <w:rPr>
          <w:b/>
          <w:sz w:val="24"/>
          <w:szCs w:val="24"/>
        </w:rPr>
      </w:pPr>
      <w:r w:rsidRPr="00D3098E">
        <w:rPr>
          <w:b/>
          <w:sz w:val="24"/>
          <w:szCs w:val="24"/>
        </w:rPr>
        <w:t>Доверенность № _____</w:t>
      </w:r>
    </w:p>
    <w:p w:rsidR="00524BD6" w:rsidRPr="00D3098E" w:rsidRDefault="00524BD6" w:rsidP="00524BD6">
      <w:pPr>
        <w:spacing w:line="240" w:lineRule="auto"/>
        <w:rPr>
          <w:sz w:val="24"/>
          <w:szCs w:val="24"/>
        </w:rPr>
      </w:pPr>
    </w:p>
    <w:p w:rsidR="00524BD6" w:rsidRPr="00D3098E" w:rsidRDefault="00524BD6" w:rsidP="00524BD6">
      <w:pPr>
        <w:spacing w:line="240" w:lineRule="auto"/>
        <w:rPr>
          <w:i/>
          <w:sz w:val="24"/>
          <w:szCs w:val="24"/>
        </w:rPr>
      </w:pPr>
      <w:r w:rsidRPr="00D3098E">
        <w:rPr>
          <w:i/>
          <w:sz w:val="24"/>
          <w:szCs w:val="24"/>
        </w:rPr>
        <w:t>Место выдачи:__________________________</w:t>
      </w:r>
    </w:p>
    <w:p w:rsidR="00524BD6" w:rsidRPr="00D3098E" w:rsidRDefault="00524BD6" w:rsidP="00524BD6">
      <w:pPr>
        <w:spacing w:line="240" w:lineRule="auto"/>
        <w:rPr>
          <w:sz w:val="24"/>
          <w:szCs w:val="24"/>
        </w:rPr>
      </w:pPr>
      <w:r w:rsidRPr="00D3098E">
        <w:rPr>
          <w:i/>
          <w:sz w:val="24"/>
          <w:szCs w:val="24"/>
        </w:rPr>
        <w:t xml:space="preserve">Дата выдачи:  __________________________                                                                                                                             </w:t>
      </w:r>
    </w:p>
    <w:p w:rsidR="00524BD6" w:rsidRPr="00D3098E" w:rsidRDefault="00524BD6" w:rsidP="00524BD6">
      <w:pPr>
        <w:spacing w:line="240" w:lineRule="auto"/>
        <w:rPr>
          <w:sz w:val="24"/>
          <w:szCs w:val="24"/>
        </w:rPr>
      </w:pPr>
    </w:p>
    <w:p w:rsidR="00524BD6" w:rsidRPr="00D3098E" w:rsidRDefault="00524BD6" w:rsidP="00524BD6">
      <w:pPr>
        <w:spacing w:line="240" w:lineRule="auto"/>
        <w:rPr>
          <w:sz w:val="24"/>
          <w:szCs w:val="24"/>
        </w:rPr>
      </w:pPr>
      <w:r w:rsidRPr="00D3098E">
        <w:rPr>
          <w:sz w:val="24"/>
          <w:szCs w:val="24"/>
        </w:rPr>
        <w:t xml:space="preserve">Настоящая доверенность выдана от </w:t>
      </w:r>
      <w:proofErr w:type="gramStart"/>
      <w:r w:rsidRPr="00D3098E">
        <w:rPr>
          <w:sz w:val="24"/>
          <w:szCs w:val="24"/>
        </w:rPr>
        <w:t>имени</w:t>
      </w:r>
      <w:proofErr w:type="gramEnd"/>
      <w:r w:rsidRPr="00D3098E">
        <w:rPr>
          <w:sz w:val="24"/>
          <w:szCs w:val="24"/>
        </w:rPr>
        <w:t xml:space="preserve"> </w:t>
      </w:r>
      <w:proofErr w:type="spellStart"/>
      <w:r w:rsidRPr="00D3098E">
        <w:rPr>
          <w:sz w:val="24"/>
          <w:szCs w:val="24"/>
        </w:rPr>
        <w:t>представляемого_______________________</w:t>
      </w:r>
      <w:proofErr w:type="spellEnd"/>
      <w:r w:rsidRPr="00D3098E">
        <w:rPr>
          <w:sz w:val="24"/>
          <w:szCs w:val="24"/>
        </w:rPr>
        <w:t xml:space="preserve">, в </w:t>
      </w:r>
      <w:proofErr w:type="spellStart"/>
      <w:r w:rsidRPr="00D3098E">
        <w:rPr>
          <w:sz w:val="24"/>
          <w:szCs w:val="24"/>
        </w:rPr>
        <w:t>лице__________________________действующего</w:t>
      </w:r>
      <w:proofErr w:type="spellEnd"/>
      <w:r w:rsidRPr="00D3098E">
        <w:rPr>
          <w:sz w:val="24"/>
          <w:szCs w:val="24"/>
        </w:rPr>
        <w:t xml:space="preserve"> (ей) на </w:t>
      </w:r>
      <w:proofErr w:type="spellStart"/>
      <w:r w:rsidRPr="00D3098E">
        <w:rPr>
          <w:sz w:val="24"/>
          <w:szCs w:val="24"/>
        </w:rPr>
        <w:t>основании_______________</w:t>
      </w:r>
      <w:proofErr w:type="spellEnd"/>
      <w:r w:rsidRPr="00D3098E">
        <w:rPr>
          <w:sz w:val="24"/>
          <w:szCs w:val="24"/>
        </w:rPr>
        <w:t xml:space="preserve">, </w:t>
      </w:r>
      <w:proofErr w:type="spellStart"/>
      <w:r w:rsidRPr="00D3098E">
        <w:rPr>
          <w:sz w:val="24"/>
          <w:szCs w:val="24"/>
        </w:rPr>
        <w:t>представителю__________________</w:t>
      </w:r>
      <w:proofErr w:type="spellEnd"/>
      <w:r w:rsidRPr="00D3098E">
        <w:rPr>
          <w:sz w:val="24"/>
          <w:szCs w:val="24"/>
        </w:rPr>
        <w:t xml:space="preserve">, действующего (ей) на </w:t>
      </w:r>
      <w:proofErr w:type="spellStart"/>
      <w:r w:rsidRPr="00D3098E">
        <w:rPr>
          <w:sz w:val="24"/>
          <w:szCs w:val="24"/>
        </w:rPr>
        <w:t>основании_______________</w:t>
      </w:r>
      <w:proofErr w:type="spellEnd"/>
      <w:r w:rsidRPr="00D3098E">
        <w:rPr>
          <w:sz w:val="24"/>
          <w:szCs w:val="24"/>
        </w:rPr>
        <w:t>, на совершение от имени и в интересах представляемого следующих действий:</w:t>
      </w:r>
    </w:p>
    <w:p w:rsidR="00524BD6" w:rsidRPr="00D3098E" w:rsidRDefault="00524BD6" w:rsidP="00524BD6">
      <w:pPr>
        <w:spacing w:line="240" w:lineRule="auto"/>
        <w:rPr>
          <w:sz w:val="24"/>
          <w:szCs w:val="24"/>
        </w:rPr>
      </w:pPr>
    </w:p>
    <w:p w:rsidR="00524BD6" w:rsidRPr="00D3098E" w:rsidRDefault="00524BD6" w:rsidP="00524BD6">
      <w:pPr>
        <w:spacing w:line="240" w:lineRule="auto"/>
        <w:rPr>
          <w:sz w:val="24"/>
          <w:szCs w:val="24"/>
        </w:rPr>
      </w:pPr>
      <w:r w:rsidRPr="00D3098E">
        <w:rPr>
          <w:sz w:val="24"/>
          <w:szCs w:val="24"/>
        </w:rPr>
        <w:t xml:space="preserve">быть представителем в </w:t>
      </w:r>
      <w:r>
        <w:rPr>
          <w:sz w:val="24"/>
          <w:szCs w:val="24"/>
        </w:rPr>
        <w:t xml:space="preserve">Закрытом акционерном обществе «Алексинская </w:t>
      </w:r>
      <w:proofErr w:type="spellStart"/>
      <w:r>
        <w:rPr>
          <w:sz w:val="24"/>
          <w:szCs w:val="24"/>
        </w:rPr>
        <w:t>электросетевая</w:t>
      </w:r>
      <w:proofErr w:type="spellEnd"/>
      <w:r>
        <w:rPr>
          <w:sz w:val="24"/>
          <w:szCs w:val="24"/>
        </w:rPr>
        <w:t xml:space="preserve"> компания» </w:t>
      </w:r>
      <w:r w:rsidRPr="00D3098E">
        <w:rPr>
          <w:sz w:val="24"/>
          <w:szCs w:val="24"/>
        </w:rPr>
        <w:t xml:space="preserve">по вопросу участия в </w:t>
      </w:r>
      <w:proofErr w:type="spellStart"/>
      <w:r w:rsidRPr="00D3098E">
        <w:rPr>
          <w:sz w:val="24"/>
          <w:szCs w:val="24"/>
        </w:rPr>
        <w:t>___________________________________запросе</w:t>
      </w:r>
      <w:proofErr w:type="spellEnd"/>
      <w:r w:rsidRPr="00D3098E">
        <w:rPr>
          <w:sz w:val="24"/>
          <w:szCs w:val="24"/>
        </w:rPr>
        <w:t xml:space="preserve"> предложений____________________________________________________________________, для чего предоставляются следующие права:</w:t>
      </w:r>
    </w:p>
    <w:p w:rsidR="00524BD6" w:rsidRPr="00D3098E" w:rsidRDefault="00524BD6" w:rsidP="00524BD6">
      <w:pPr>
        <w:spacing w:line="240" w:lineRule="auto"/>
        <w:rPr>
          <w:sz w:val="24"/>
          <w:szCs w:val="24"/>
        </w:rPr>
      </w:pPr>
      <w:r w:rsidRPr="00D3098E">
        <w:rPr>
          <w:sz w:val="24"/>
          <w:szCs w:val="24"/>
        </w:rPr>
        <w:t>•</w:t>
      </w:r>
      <w:r w:rsidRPr="00D3098E">
        <w:rPr>
          <w:sz w:val="24"/>
          <w:szCs w:val="24"/>
        </w:rPr>
        <w:tab/>
        <w:t>на предоставление закупочной заявки,</w:t>
      </w:r>
    </w:p>
    <w:p w:rsidR="00524BD6" w:rsidRPr="00D3098E" w:rsidRDefault="00524BD6" w:rsidP="00524BD6">
      <w:pPr>
        <w:spacing w:line="240" w:lineRule="auto"/>
        <w:rPr>
          <w:sz w:val="24"/>
          <w:szCs w:val="24"/>
        </w:rPr>
      </w:pPr>
      <w:r w:rsidRPr="00D3098E">
        <w:rPr>
          <w:sz w:val="24"/>
          <w:szCs w:val="24"/>
        </w:rPr>
        <w:t>•</w:t>
      </w:r>
      <w:r w:rsidRPr="00D3098E">
        <w:rPr>
          <w:sz w:val="24"/>
          <w:szCs w:val="24"/>
        </w:rPr>
        <w:tab/>
        <w:t xml:space="preserve">на внесение изменений и дополнений в закупочную заявку, </w:t>
      </w:r>
    </w:p>
    <w:p w:rsidR="00524BD6" w:rsidRPr="00D3098E" w:rsidRDefault="00524BD6" w:rsidP="00524BD6">
      <w:pPr>
        <w:spacing w:line="240" w:lineRule="auto"/>
        <w:rPr>
          <w:sz w:val="24"/>
          <w:szCs w:val="24"/>
        </w:rPr>
      </w:pPr>
      <w:r w:rsidRPr="00D3098E">
        <w:rPr>
          <w:sz w:val="24"/>
          <w:szCs w:val="24"/>
        </w:rPr>
        <w:t>•</w:t>
      </w:r>
      <w:r w:rsidRPr="00D3098E">
        <w:rPr>
          <w:sz w:val="24"/>
          <w:szCs w:val="24"/>
        </w:rPr>
        <w:tab/>
        <w:t>на подписание проекта договора по результатам запроса предложений и всех иных необходимых документов,</w:t>
      </w:r>
    </w:p>
    <w:p w:rsidR="00524BD6" w:rsidRPr="00D3098E" w:rsidRDefault="00524BD6" w:rsidP="00524BD6">
      <w:pPr>
        <w:spacing w:line="240" w:lineRule="auto"/>
        <w:rPr>
          <w:sz w:val="24"/>
          <w:szCs w:val="24"/>
        </w:rPr>
      </w:pPr>
      <w:r w:rsidRPr="00D3098E">
        <w:rPr>
          <w:sz w:val="24"/>
          <w:szCs w:val="24"/>
        </w:rPr>
        <w:t>•</w:t>
      </w:r>
      <w:r w:rsidRPr="00D3098E">
        <w:rPr>
          <w:sz w:val="24"/>
          <w:szCs w:val="24"/>
        </w:rPr>
        <w:tab/>
        <w:t>на совершение всех иных юридических и фактических действий, необходимых для выполнения настоящего поручения.</w:t>
      </w:r>
    </w:p>
    <w:p w:rsidR="00524BD6" w:rsidRPr="00D3098E" w:rsidRDefault="00524BD6" w:rsidP="00524BD6">
      <w:pPr>
        <w:spacing w:line="240" w:lineRule="auto"/>
        <w:rPr>
          <w:sz w:val="24"/>
          <w:szCs w:val="24"/>
        </w:rPr>
      </w:pPr>
    </w:p>
    <w:p w:rsidR="00524BD6" w:rsidRPr="00D3098E" w:rsidRDefault="00524BD6" w:rsidP="00524BD6">
      <w:pPr>
        <w:spacing w:line="240" w:lineRule="auto"/>
        <w:rPr>
          <w:sz w:val="24"/>
          <w:szCs w:val="24"/>
        </w:rPr>
      </w:pPr>
      <w:r w:rsidRPr="00D3098E">
        <w:rPr>
          <w:sz w:val="24"/>
          <w:szCs w:val="24"/>
        </w:rPr>
        <w:t xml:space="preserve">Доверенность </w:t>
      </w:r>
      <w:proofErr w:type="spellStart"/>
      <w:r w:rsidRPr="00D3098E">
        <w:rPr>
          <w:sz w:val="24"/>
          <w:szCs w:val="24"/>
        </w:rPr>
        <w:t>выдана___________</w:t>
      </w:r>
      <w:proofErr w:type="spellEnd"/>
      <w:r w:rsidRPr="00D3098E">
        <w:rPr>
          <w:sz w:val="24"/>
          <w:szCs w:val="24"/>
        </w:rPr>
        <w:t xml:space="preserve">, </w:t>
      </w:r>
      <w:proofErr w:type="spellStart"/>
      <w:r w:rsidRPr="00D3098E">
        <w:rPr>
          <w:sz w:val="24"/>
          <w:szCs w:val="24"/>
        </w:rPr>
        <w:t>паспорт_____________</w:t>
      </w:r>
      <w:proofErr w:type="spellEnd"/>
      <w:r w:rsidRPr="00D3098E">
        <w:rPr>
          <w:sz w:val="24"/>
          <w:szCs w:val="24"/>
        </w:rPr>
        <w:t xml:space="preserve">, </w:t>
      </w:r>
      <w:proofErr w:type="spellStart"/>
      <w:r w:rsidRPr="00D3098E">
        <w:rPr>
          <w:sz w:val="24"/>
          <w:szCs w:val="24"/>
        </w:rPr>
        <w:t>выданный_______________</w:t>
      </w:r>
      <w:proofErr w:type="spellEnd"/>
      <w:r w:rsidRPr="00D3098E">
        <w:rPr>
          <w:sz w:val="24"/>
          <w:szCs w:val="24"/>
        </w:rPr>
        <w:t>, зарегистрированный (</w:t>
      </w:r>
      <w:proofErr w:type="spellStart"/>
      <w:r w:rsidRPr="00D3098E">
        <w:rPr>
          <w:sz w:val="24"/>
          <w:szCs w:val="24"/>
        </w:rPr>
        <w:t>ая</w:t>
      </w:r>
      <w:proofErr w:type="spellEnd"/>
      <w:r w:rsidRPr="00D3098E">
        <w:rPr>
          <w:sz w:val="24"/>
          <w:szCs w:val="24"/>
        </w:rPr>
        <w:t xml:space="preserve">) по месту жительства по </w:t>
      </w:r>
      <w:proofErr w:type="spellStart"/>
      <w:r w:rsidRPr="00D3098E">
        <w:rPr>
          <w:sz w:val="24"/>
          <w:szCs w:val="24"/>
        </w:rPr>
        <w:t>адресу:__________________________</w:t>
      </w:r>
      <w:proofErr w:type="spellEnd"/>
      <w:r w:rsidRPr="00D3098E">
        <w:rPr>
          <w:sz w:val="24"/>
          <w:szCs w:val="24"/>
        </w:rPr>
        <w:t xml:space="preserve">. </w:t>
      </w:r>
    </w:p>
    <w:p w:rsidR="00524BD6" w:rsidRPr="00D3098E" w:rsidRDefault="00524BD6" w:rsidP="00524BD6">
      <w:pPr>
        <w:spacing w:line="240" w:lineRule="auto"/>
        <w:rPr>
          <w:sz w:val="24"/>
          <w:szCs w:val="24"/>
        </w:rPr>
      </w:pPr>
    </w:p>
    <w:p w:rsidR="00524BD6" w:rsidRPr="00D3098E" w:rsidRDefault="00524BD6" w:rsidP="00524BD6">
      <w:pPr>
        <w:spacing w:line="240" w:lineRule="auto"/>
        <w:rPr>
          <w:sz w:val="24"/>
          <w:szCs w:val="24"/>
        </w:rPr>
      </w:pPr>
      <w:r w:rsidRPr="00D3098E">
        <w:rPr>
          <w:sz w:val="24"/>
          <w:szCs w:val="24"/>
        </w:rPr>
        <w:t xml:space="preserve">подпись </w:t>
      </w:r>
      <w:proofErr w:type="gramStart"/>
      <w:r w:rsidRPr="00D3098E">
        <w:rPr>
          <w:sz w:val="24"/>
          <w:szCs w:val="24"/>
        </w:rPr>
        <w:t>которого</w:t>
      </w:r>
      <w:proofErr w:type="gramEnd"/>
      <w:r w:rsidRPr="00D3098E">
        <w:rPr>
          <w:sz w:val="24"/>
          <w:szCs w:val="24"/>
        </w:rPr>
        <w:t xml:space="preserve"> (ой) </w:t>
      </w:r>
      <w:proofErr w:type="spellStart"/>
      <w:r w:rsidRPr="00D3098E">
        <w:rPr>
          <w:sz w:val="24"/>
          <w:szCs w:val="24"/>
        </w:rPr>
        <w:t>удостоверяю____________________________________________</w:t>
      </w:r>
      <w:proofErr w:type="spellEnd"/>
      <w:r w:rsidRPr="00D3098E">
        <w:rPr>
          <w:sz w:val="24"/>
          <w:szCs w:val="24"/>
        </w:rPr>
        <w:t>.</w:t>
      </w:r>
    </w:p>
    <w:p w:rsidR="00524BD6" w:rsidRPr="00D3098E" w:rsidRDefault="00524BD6" w:rsidP="00524BD6">
      <w:pPr>
        <w:spacing w:line="240" w:lineRule="auto"/>
        <w:rPr>
          <w:sz w:val="24"/>
          <w:szCs w:val="24"/>
        </w:rPr>
      </w:pPr>
    </w:p>
    <w:p w:rsidR="00524BD6" w:rsidRPr="00D3098E" w:rsidRDefault="00524BD6" w:rsidP="00524BD6">
      <w:pPr>
        <w:spacing w:line="240" w:lineRule="auto"/>
        <w:rPr>
          <w:sz w:val="24"/>
          <w:szCs w:val="24"/>
        </w:rPr>
      </w:pPr>
    </w:p>
    <w:p w:rsidR="00524BD6" w:rsidRPr="00D3098E" w:rsidRDefault="00524BD6" w:rsidP="00524BD6">
      <w:pPr>
        <w:spacing w:line="240" w:lineRule="auto"/>
        <w:rPr>
          <w:sz w:val="24"/>
          <w:szCs w:val="24"/>
        </w:rPr>
      </w:pPr>
      <w:r w:rsidRPr="00D3098E">
        <w:rPr>
          <w:sz w:val="24"/>
          <w:szCs w:val="24"/>
        </w:rPr>
        <w:t xml:space="preserve">Доверенность </w:t>
      </w:r>
      <w:proofErr w:type="spellStart"/>
      <w:r w:rsidRPr="00D3098E">
        <w:rPr>
          <w:sz w:val="24"/>
          <w:szCs w:val="24"/>
        </w:rPr>
        <w:t>выдана____________________года</w:t>
      </w:r>
      <w:proofErr w:type="spellEnd"/>
      <w:r w:rsidRPr="00D3098E">
        <w:rPr>
          <w:sz w:val="24"/>
          <w:szCs w:val="24"/>
        </w:rPr>
        <w:t xml:space="preserve"> сроком </w:t>
      </w:r>
      <w:proofErr w:type="spellStart"/>
      <w:r w:rsidRPr="00D3098E">
        <w:rPr>
          <w:sz w:val="24"/>
          <w:szCs w:val="24"/>
        </w:rPr>
        <w:t>до___________________года</w:t>
      </w:r>
      <w:proofErr w:type="spellEnd"/>
      <w:r w:rsidRPr="00D3098E">
        <w:rPr>
          <w:sz w:val="24"/>
          <w:szCs w:val="24"/>
        </w:rPr>
        <w:t>.</w:t>
      </w:r>
    </w:p>
    <w:p w:rsidR="00524BD6" w:rsidRPr="00D3098E" w:rsidRDefault="00524BD6" w:rsidP="00524BD6">
      <w:pPr>
        <w:spacing w:line="240" w:lineRule="auto"/>
        <w:rPr>
          <w:sz w:val="24"/>
          <w:szCs w:val="24"/>
        </w:rPr>
      </w:pPr>
    </w:p>
    <w:p w:rsidR="00524BD6" w:rsidRPr="00D3098E" w:rsidRDefault="00524BD6" w:rsidP="00524BD6">
      <w:pPr>
        <w:spacing w:line="240" w:lineRule="auto"/>
        <w:rPr>
          <w:sz w:val="24"/>
          <w:szCs w:val="24"/>
        </w:rPr>
      </w:pPr>
    </w:p>
    <w:p w:rsidR="00524BD6" w:rsidRPr="00D3098E" w:rsidRDefault="00524BD6" w:rsidP="00524BD6">
      <w:pPr>
        <w:spacing w:line="240" w:lineRule="auto"/>
        <w:rPr>
          <w:b/>
          <w:sz w:val="24"/>
          <w:szCs w:val="24"/>
        </w:rPr>
      </w:pPr>
      <w:r w:rsidRPr="00D3098E">
        <w:rPr>
          <w:b/>
          <w:sz w:val="24"/>
          <w:szCs w:val="24"/>
        </w:rPr>
        <w:t>Руководитель                                                                                                 __________________</w:t>
      </w:r>
    </w:p>
    <w:p w:rsidR="00524BD6" w:rsidRPr="00D3098E" w:rsidRDefault="00524BD6" w:rsidP="00524BD6">
      <w:pPr>
        <w:spacing w:line="240" w:lineRule="auto"/>
        <w:rPr>
          <w:b/>
          <w:sz w:val="24"/>
          <w:szCs w:val="24"/>
        </w:rPr>
      </w:pPr>
    </w:p>
    <w:p w:rsidR="00524BD6" w:rsidRPr="00D3098E" w:rsidRDefault="00524BD6" w:rsidP="00524BD6">
      <w:pPr>
        <w:spacing w:line="240" w:lineRule="auto"/>
        <w:rPr>
          <w:b/>
          <w:sz w:val="24"/>
          <w:szCs w:val="24"/>
        </w:rPr>
      </w:pPr>
      <w:r w:rsidRPr="00D3098E">
        <w:rPr>
          <w:b/>
          <w:sz w:val="24"/>
          <w:szCs w:val="24"/>
        </w:rPr>
        <w:t>Главный бухгалтер                                                                                        _______________</w:t>
      </w:r>
    </w:p>
    <w:p w:rsidR="00524BD6" w:rsidRPr="00D3098E" w:rsidRDefault="00524BD6" w:rsidP="00524BD6">
      <w:pPr>
        <w:spacing w:line="240" w:lineRule="auto"/>
        <w:rPr>
          <w:b/>
          <w:sz w:val="24"/>
          <w:szCs w:val="24"/>
        </w:rPr>
      </w:pPr>
    </w:p>
    <w:p w:rsidR="00524BD6" w:rsidRPr="00F151E4" w:rsidRDefault="00524BD6" w:rsidP="00524BD6">
      <w:pPr>
        <w:spacing w:line="240" w:lineRule="auto"/>
        <w:rPr>
          <w:b/>
          <w:sz w:val="24"/>
          <w:szCs w:val="24"/>
        </w:rPr>
      </w:pPr>
      <w:r w:rsidRPr="00D3098E">
        <w:rPr>
          <w:b/>
          <w:sz w:val="24"/>
          <w:szCs w:val="24"/>
        </w:rPr>
        <w:t>М.П.</w:t>
      </w:r>
    </w:p>
    <w:p w:rsidR="00524BD6" w:rsidRPr="00F151E4" w:rsidRDefault="00524BD6" w:rsidP="00524BD6">
      <w:pPr>
        <w:spacing w:line="240" w:lineRule="auto"/>
        <w:rPr>
          <w:sz w:val="24"/>
          <w:szCs w:val="24"/>
        </w:rPr>
      </w:pPr>
    </w:p>
    <w:p w:rsidR="00524BD6" w:rsidRPr="00F151E4" w:rsidRDefault="00524BD6" w:rsidP="00524BD6">
      <w:pPr>
        <w:spacing w:line="240" w:lineRule="auto"/>
        <w:rPr>
          <w:sz w:val="24"/>
          <w:szCs w:val="24"/>
        </w:rPr>
      </w:pPr>
    </w:p>
    <w:p w:rsidR="00524BD6" w:rsidRPr="00F151E4" w:rsidRDefault="00524BD6" w:rsidP="00524BD6">
      <w:pPr>
        <w:spacing w:line="240" w:lineRule="auto"/>
        <w:rPr>
          <w:sz w:val="24"/>
          <w:szCs w:val="24"/>
        </w:rPr>
      </w:pPr>
    </w:p>
    <w:p w:rsidR="00524BD6" w:rsidRPr="00F151E4" w:rsidRDefault="00524BD6" w:rsidP="00524BD6">
      <w:pPr>
        <w:spacing w:line="240" w:lineRule="auto"/>
        <w:rPr>
          <w:sz w:val="24"/>
          <w:szCs w:val="24"/>
        </w:rPr>
      </w:pPr>
    </w:p>
    <w:p w:rsidR="00524BD6" w:rsidRDefault="00524BD6" w:rsidP="00524BD6">
      <w:pPr>
        <w:spacing w:line="240" w:lineRule="auto"/>
        <w:ind w:firstLine="0"/>
        <w:rPr>
          <w:sz w:val="24"/>
          <w:szCs w:val="24"/>
        </w:rPr>
      </w:pPr>
    </w:p>
    <w:p w:rsidR="00524BD6" w:rsidRDefault="00524BD6" w:rsidP="00524BD6">
      <w:pPr>
        <w:spacing w:line="240" w:lineRule="auto"/>
        <w:ind w:firstLine="0"/>
        <w:rPr>
          <w:sz w:val="24"/>
          <w:szCs w:val="24"/>
        </w:rPr>
      </w:pPr>
    </w:p>
    <w:p w:rsidR="00524BD6" w:rsidRDefault="00524BD6" w:rsidP="00524BD6">
      <w:pPr>
        <w:spacing w:line="240" w:lineRule="auto"/>
        <w:ind w:firstLine="0"/>
        <w:rPr>
          <w:sz w:val="24"/>
          <w:szCs w:val="24"/>
        </w:rPr>
      </w:pPr>
    </w:p>
    <w:p w:rsidR="00524BD6" w:rsidRDefault="00524BD6" w:rsidP="00524BD6">
      <w:pPr>
        <w:spacing w:line="240" w:lineRule="auto"/>
        <w:ind w:firstLine="0"/>
        <w:rPr>
          <w:sz w:val="24"/>
          <w:szCs w:val="24"/>
        </w:rPr>
      </w:pPr>
    </w:p>
    <w:p w:rsidR="00524BD6" w:rsidRPr="007417E6" w:rsidRDefault="00426DCC" w:rsidP="00524BD6">
      <w:pPr>
        <w:pStyle w:val="2"/>
        <w:pageBreakBefore/>
        <w:numPr>
          <w:ilvl w:val="0"/>
          <w:numId w:val="0"/>
        </w:numPr>
        <w:ind w:left="1314" w:hanging="1134"/>
        <w:jc w:val="both"/>
        <w:rPr>
          <w:sz w:val="22"/>
          <w:szCs w:val="22"/>
        </w:rPr>
      </w:pPr>
      <w:bookmarkStart w:id="222" w:name="_Ref93268095"/>
      <w:bookmarkStart w:id="223" w:name="_Ref93268099"/>
      <w:bookmarkStart w:id="224" w:name="_Toc93293102"/>
      <w:bookmarkStart w:id="225" w:name="_Toc98251947"/>
      <w:bookmarkStart w:id="226" w:name="_Toc172448337"/>
      <w:bookmarkStart w:id="227" w:name="_Toc172610114"/>
      <w:bookmarkStart w:id="228" w:name="_Toc318208001"/>
      <w:r>
        <w:rPr>
          <w:sz w:val="22"/>
          <w:szCs w:val="22"/>
        </w:rPr>
        <w:lastRenderedPageBreak/>
        <w:t>2.7</w:t>
      </w:r>
      <w:r w:rsidR="00524BD6">
        <w:rPr>
          <w:sz w:val="22"/>
          <w:szCs w:val="22"/>
        </w:rPr>
        <w:t>.</w:t>
      </w:r>
      <w:r w:rsidR="00524BD6" w:rsidRPr="007417E6">
        <w:rPr>
          <w:sz w:val="22"/>
          <w:szCs w:val="22"/>
        </w:rPr>
        <w:t xml:space="preserve">План распределения объемов </w:t>
      </w:r>
      <w:r w:rsidR="00524BD6">
        <w:rPr>
          <w:sz w:val="22"/>
          <w:szCs w:val="22"/>
        </w:rPr>
        <w:t xml:space="preserve">выполнения работ </w:t>
      </w:r>
      <w:r w:rsidR="00524BD6" w:rsidRPr="007417E6">
        <w:rPr>
          <w:sz w:val="22"/>
          <w:szCs w:val="22"/>
        </w:rPr>
        <w:t xml:space="preserve">внутри коллективного </w:t>
      </w:r>
      <w:r w:rsidR="00524BD6">
        <w:rPr>
          <w:sz w:val="22"/>
          <w:szCs w:val="22"/>
        </w:rPr>
        <w:t>Подрядчик</w:t>
      </w:r>
      <w:proofErr w:type="gramStart"/>
      <w:r w:rsidR="00524BD6">
        <w:rPr>
          <w:sz w:val="22"/>
          <w:szCs w:val="22"/>
        </w:rPr>
        <w:t>а(</w:t>
      </w:r>
      <w:proofErr w:type="gramEnd"/>
      <w:r w:rsidR="00524BD6">
        <w:rPr>
          <w:sz w:val="22"/>
          <w:szCs w:val="22"/>
        </w:rPr>
        <w:t>форма 5</w:t>
      </w:r>
      <w:r w:rsidR="00524BD6" w:rsidRPr="007417E6">
        <w:rPr>
          <w:sz w:val="22"/>
          <w:szCs w:val="22"/>
        </w:rPr>
        <w:t>)</w:t>
      </w:r>
      <w:bookmarkEnd w:id="222"/>
      <w:bookmarkEnd w:id="223"/>
      <w:bookmarkEnd w:id="224"/>
      <w:bookmarkEnd w:id="225"/>
      <w:bookmarkEnd w:id="226"/>
      <w:bookmarkEnd w:id="227"/>
      <w:bookmarkEnd w:id="228"/>
    </w:p>
    <w:p w:rsidR="00524BD6" w:rsidRPr="007417E6" w:rsidRDefault="00426DCC" w:rsidP="00524BD6">
      <w:pPr>
        <w:pStyle w:val="af2"/>
        <w:tabs>
          <w:tab w:val="clear" w:pos="1134"/>
          <w:tab w:val="num" w:pos="2694"/>
        </w:tabs>
        <w:spacing w:line="240" w:lineRule="auto"/>
        <w:rPr>
          <w:b/>
          <w:sz w:val="22"/>
          <w:szCs w:val="22"/>
        </w:rPr>
      </w:pPr>
      <w:bookmarkStart w:id="229" w:name="_Toc90385125"/>
      <w:bookmarkStart w:id="230" w:name="_Toc98251948"/>
      <w:r>
        <w:rPr>
          <w:b/>
          <w:sz w:val="22"/>
          <w:szCs w:val="22"/>
        </w:rPr>
        <w:t>2.7</w:t>
      </w:r>
      <w:r w:rsidR="00524BD6">
        <w:rPr>
          <w:b/>
          <w:sz w:val="22"/>
          <w:szCs w:val="22"/>
        </w:rPr>
        <w:t>.1.</w:t>
      </w:r>
      <w:r w:rsidR="00524BD6" w:rsidRPr="007417E6">
        <w:rPr>
          <w:b/>
          <w:sz w:val="22"/>
          <w:szCs w:val="22"/>
        </w:rPr>
        <w:t xml:space="preserve">Форма </w:t>
      </w:r>
      <w:proofErr w:type="gramStart"/>
      <w:r w:rsidR="00524BD6" w:rsidRPr="007417E6">
        <w:rPr>
          <w:b/>
          <w:sz w:val="22"/>
          <w:szCs w:val="22"/>
        </w:rPr>
        <w:t xml:space="preserve">плана распределения объемов </w:t>
      </w:r>
      <w:r w:rsidR="00524BD6">
        <w:rPr>
          <w:b/>
          <w:sz w:val="22"/>
          <w:szCs w:val="22"/>
        </w:rPr>
        <w:t>выполнения работ</w:t>
      </w:r>
      <w:proofErr w:type="gramEnd"/>
      <w:r w:rsidR="00524BD6">
        <w:rPr>
          <w:b/>
          <w:sz w:val="22"/>
          <w:szCs w:val="22"/>
        </w:rPr>
        <w:t xml:space="preserve"> </w:t>
      </w:r>
      <w:r w:rsidR="00524BD6" w:rsidRPr="007417E6">
        <w:rPr>
          <w:b/>
          <w:sz w:val="22"/>
          <w:szCs w:val="22"/>
        </w:rPr>
        <w:t xml:space="preserve">внутри коллективного </w:t>
      </w:r>
      <w:r w:rsidR="00524BD6">
        <w:rPr>
          <w:b/>
          <w:sz w:val="22"/>
          <w:szCs w:val="22"/>
        </w:rPr>
        <w:t>По</w:t>
      </w:r>
      <w:bookmarkEnd w:id="229"/>
      <w:bookmarkEnd w:id="230"/>
      <w:r w:rsidR="00524BD6">
        <w:rPr>
          <w:b/>
          <w:sz w:val="22"/>
          <w:szCs w:val="22"/>
        </w:rPr>
        <w:t>дрядчика</w:t>
      </w:r>
    </w:p>
    <w:p w:rsidR="00524BD6" w:rsidRPr="007417E6" w:rsidRDefault="00524BD6" w:rsidP="00524BD6">
      <w:pPr>
        <w:pBdr>
          <w:top w:val="single" w:sz="4" w:space="1" w:color="auto"/>
        </w:pBdr>
        <w:shd w:val="clear" w:color="auto" w:fill="E0E0E0"/>
        <w:spacing w:line="240" w:lineRule="auto"/>
        <w:ind w:right="21" w:firstLine="0"/>
        <w:jc w:val="center"/>
        <w:rPr>
          <w:b/>
          <w:color w:val="000000"/>
          <w:spacing w:val="36"/>
          <w:sz w:val="22"/>
          <w:szCs w:val="22"/>
        </w:rPr>
      </w:pPr>
      <w:r w:rsidRPr="007417E6">
        <w:rPr>
          <w:b/>
          <w:color w:val="000000"/>
          <w:spacing w:val="36"/>
          <w:sz w:val="22"/>
          <w:szCs w:val="22"/>
        </w:rPr>
        <w:t>начало формы</w:t>
      </w:r>
    </w:p>
    <w:p w:rsidR="00524BD6" w:rsidRPr="007417E6" w:rsidRDefault="00524BD6" w:rsidP="00524BD6">
      <w:pPr>
        <w:spacing w:line="240" w:lineRule="auto"/>
        <w:ind w:firstLine="0"/>
        <w:jc w:val="left"/>
        <w:rPr>
          <w:color w:val="000000"/>
          <w:sz w:val="22"/>
          <w:szCs w:val="22"/>
        </w:rPr>
      </w:pPr>
    </w:p>
    <w:p w:rsidR="00524BD6" w:rsidRPr="007417E6" w:rsidRDefault="00426DCC" w:rsidP="00524BD6">
      <w:pPr>
        <w:spacing w:line="240" w:lineRule="auto"/>
        <w:ind w:firstLine="0"/>
        <w:jc w:val="left"/>
        <w:rPr>
          <w:color w:val="000000"/>
          <w:sz w:val="22"/>
          <w:szCs w:val="22"/>
        </w:rPr>
      </w:pPr>
      <w:r>
        <w:rPr>
          <w:color w:val="000000"/>
          <w:sz w:val="22"/>
          <w:szCs w:val="22"/>
        </w:rPr>
        <w:t xml:space="preserve">Приложение №____ к письму о подаче оферты </w:t>
      </w:r>
      <w:r w:rsidR="00524BD6" w:rsidRPr="007417E6">
        <w:rPr>
          <w:color w:val="000000"/>
          <w:sz w:val="22"/>
          <w:szCs w:val="22"/>
        </w:rPr>
        <w:t>от «____»_____________ </w:t>
      </w:r>
      <w:proofErr w:type="gramStart"/>
      <w:r w:rsidR="00524BD6" w:rsidRPr="007417E6">
        <w:rPr>
          <w:color w:val="000000"/>
          <w:sz w:val="22"/>
          <w:szCs w:val="22"/>
        </w:rPr>
        <w:t>г</w:t>
      </w:r>
      <w:proofErr w:type="gramEnd"/>
      <w:r w:rsidR="00524BD6" w:rsidRPr="007417E6">
        <w:rPr>
          <w:color w:val="000000"/>
          <w:sz w:val="22"/>
          <w:szCs w:val="22"/>
        </w:rPr>
        <w:t>. №__________</w:t>
      </w:r>
    </w:p>
    <w:p w:rsidR="00524BD6" w:rsidRPr="007417E6" w:rsidRDefault="00524BD6" w:rsidP="00524BD6">
      <w:pPr>
        <w:spacing w:line="240" w:lineRule="auto"/>
        <w:ind w:firstLine="0"/>
        <w:rPr>
          <w:color w:val="000000"/>
          <w:sz w:val="22"/>
          <w:szCs w:val="22"/>
        </w:rPr>
      </w:pPr>
    </w:p>
    <w:p w:rsidR="00524BD6" w:rsidRPr="007417E6" w:rsidRDefault="00524BD6" w:rsidP="00524BD6">
      <w:pPr>
        <w:suppressAutoHyphens/>
        <w:spacing w:line="240" w:lineRule="auto"/>
        <w:ind w:firstLine="0"/>
        <w:jc w:val="center"/>
        <w:rPr>
          <w:b/>
          <w:sz w:val="22"/>
          <w:szCs w:val="22"/>
        </w:rPr>
      </w:pPr>
      <w:r w:rsidRPr="007417E6">
        <w:rPr>
          <w:b/>
          <w:sz w:val="22"/>
          <w:szCs w:val="22"/>
        </w:rPr>
        <w:t xml:space="preserve">План распределения объемов </w:t>
      </w:r>
      <w:r>
        <w:rPr>
          <w:b/>
          <w:sz w:val="22"/>
          <w:szCs w:val="22"/>
        </w:rPr>
        <w:t xml:space="preserve">выполнения работ </w:t>
      </w:r>
      <w:r w:rsidRPr="007417E6">
        <w:rPr>
          <w:b/>
          <w:sz w:val="22"/>
          <w:szCs w:val="22"/>
        </w:rPr>
        <w:br/>
        <w:t xml:space="preserve">внутри коллективного </w:t>
      </w:r>
      <w:r>
        <w:rPr>
          <w:b/>
          <w:sz w:val="22"/>
          <w:szCs w:val="22"/>
        </w:rPr>
        <w:t>Подрядчика</w:t>
      </w:r>
    </w:p>
    <w:p w:rsidR="00524BD6" w:rsidRPr="007417E6" w:rsidRDefault="00524BD6" w:rsidP="00524BD6">
      <w:pPr>
        <w:spacing w:line="240" w:lineRule="auto"/>
        <w:ind w:firstLine="0"/>
        <w:rPr>
          <w:color w:val="000000"/>
          <w:sz w:val="22"/>
          <w:szCs w:val="22"/>
        </w:rPr>
      </w:pPr>
    </w:p>
    <w:p w:rsidR="00524BD6" w:rsidRPr="007417E6" w:rsidRDefault="00524BD6" w:rsidP="00524BD6">
      <w:pPr>
        <w:spacing w:line="240" w:lineRule="auto"/>
        <w:ind w:firstLine="0"/>
        <w:rPr>
          <w:color w:val="000000"/>
          <w:sz w:val="22"/>
          <w:szCs w:val="22"/>
        </w:rPr>
      </w:pPr>
      <w:r w:rsidRPr="007417E6">
        <w:rPr>
          <w:color w:val="000000"/>
          <w:sz w:val="22"/>
          <w:szCs w:val="22"/>
        </w:rPr>
        <w:t>Наименование и адрес лидера коллективного</w:t>
      </w:r>
      <w:r>
        <w:rPr>
          <w:color w:val="000000"/>
          <w:sz w:val="22"/>
          <w:szCs w:val="22"/>
        </w:rPr>
        <w:t xml:space="preserve"> Подрядчика</w:t>
      </w:r>
      <w:r w:rsidRPr="007417E6">
        <w:rPr>
          <w:color w:val="000000"/>
          <w:sz w:val="22"/>
          <w:szCs w:val="22"/>
        </w:rPr>
        <w:t>: _______________________</w:t>
      </w:r>
    </w:p>
    <w:p w:rsidR="00524BD6" w:rsidRPr="007417E6" w:rsidRDefault="00524BD6" w:rsidP="00524BD6">
      <w:pPr>
        <w:spacing w:line="240" w:lineRule="auto"/>
        <w:ind w:firstLine="0"/>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932"/>
        <w:gridCol w:w="1970"/>
        <w:gridCol w:w="1713"/>
        <w:gridCol w:w="1579"/>
        <w:gridCol w:w="1579"/>
      </w:tblGrid>
      <w:tr w:rsidR="00524BD6" w:rsidRPr="007417E6" w:rsidTr="00F95BC1">
        <w:trPr>
          <w:cantSplit/>
        </w:trPr>
        <w:tc>
          <w:tcPr>
            <w:tcW w:w="648" w:type="dxa"/>
            <w:vMerge w:val="restart"/>
            <w:tcBorders>
              <w:top w:val="single" w:sz="4" w:space="0" w:color="auto"/>
              <w:left w:val="single" w:sz="4" w:space="0" w:color="auto"/>
              <w:bottom w:val="single" w:sz="4" w:space="0" w:color="auto"/>
              <w:right w:val="single" w:sz="4" w:space="0" w:color="auto"/>
            </w:tcBorders>
          </w:tcPr>
          <w:p w:rsidR="00524BD6" w:rsidRPr="007417E6" w:rsidRDefault="00524BD6" w:rsidP="00F95BC1">
            <w:pPr>
              <w:pStyle w:val="ab"/>
              <w:spacing w:before="0" w:after="0"/>
              <w:ind w:left="0" w:right="0"/>
              <w:rPr>
                <w:szCs w:val="22"/>
              </w:rPr>
            </w:pPr>
            <w:r w:rsidRPr="007417E6">
              <w:rPr>
                <w:szCs w:val="22"/>
              </w:rPr>
              <w:t xml:space="preserve">№ </w:t>
            </w:r>
            <w:proofErr w:type="spellStart"/>
            <w:proofErr w:type="gramStart"/>
            <w:r w:rsidRPr="007417E6">
              <w:rPr>
                <w:szCs w:val="22"/>
              </w:rPr>
              <w:t>п</w:t>
            </w:r>
            <w:proofErr w:type="spellEnd"/>
            <w:proofErr w:type="gramEnd"/>
            <w:r w:rsidRPr="007417E6">
              <w:rPr>
                <w:szCs w:val="22"/>
              </w:rPr>
              <w:t>/</w:t>
            </w:r>
            <w:proofErr w:type="spellStart"/>
            <w:r w:rsidRPr="007417E6">
              <w:rPr>
                <w:szCs w:val="22"/>
              </w:rPr>
              <w:t>п</w:t>
            </w:r>
            <w:proofErr w:type="spellEnd"/>
          </w:p>
        </w:tc>
        <w:tc>
          <w:tcPr>
            <w:tcW w:w="2932" w:type="dxa"/>
            <w:vMerge w:val="restart"/>
            <w:tcBorders>
              <w:top w:val="single" w:sz="4" w:space="0" w:color="auto"/>
              <w:left w:val="single" w:sz="4" w:space="0" w:color="auto"/>
              <w:bottom w:val="single" w:sz="4" w:space="0" w:color="auto"/>
              <w:right w:val="single" w:sz="4" w:space="0" w:color="auto"/>
            </w:tcBorders>
          </w:tcPr>
          <w:p w:rsidR="00524BD6" w:rsidRPr="007417E6" w:rsidRDefault="00524BD6" w:rsidP="00F95BC1">
            <w:pPr>
              <w:pStyle w:val="ab"/>
              <w:spacing w:before="0" w:after="0"/>
              <w:ind w:left="0" w:right="0"/>
              <w:rPr>
                <w:szCs w:val="22"/>
              </w:rPr>
            </w:pPr>
            <w:r w:rsidRPr="007417E6">
              <w:rPr>
                <w:szCs w:val="22"/>
              </w:rPr>
              <w:t>Наименование продукции</w:t>
            </w:r>
          </w:p>
        </w:tc>
        <w:tc>
          <w:tcPr>
            <w:tcW w:w="1970" w:type="dxa"/>
            <w:vMerge w:val="restart"/>
            <w:tcBorders>
              <w:top w:val="single" w:sz="4" w:space="0" w:color="auto"/>
              <w:left w:val="single" w:sz="4" w:space="0" w:color="auto"/>
              <w:bottom w:val="single" w:sz="4" w:space="0" w:color="auto"/>
              <w:right w:val="single" w:sz="4" w:space="0" w:color="auto"/>
            </w:tcBorders>
          </w:tcPr>
          <w:p w:rsidR="00524BD6" w:rsidRPr="007417E6" w:rsidRDefault="00524BD6" w:rsidP="00F95BC1">
            <w:pPr>
              <w:pStyle w:val="ab"/>
              <w:spacing w:before="0" w:after="0"/>
              <w:ind w:left="0" w:right="0"/>
              <w:rPr>
                <w:szCs w:val="22"/>
              </w:rPr>
            </w:pPr>
            <w:r w:rsidRPr="007417E6">
              <w:rPr>
                <w:szCs w:val="22"/>
              </w:rPr>
              <w:t xml:space="preserve">Наименование организации, </w:t>
            </w:r>
            <w:r>
              <w:rPr>
                <w:szCs w:val="22"/>
              </w:rPr>
              <w:t xml:space="preserve">выполняющей </w:t>
            </w:r>
            <w:r w:rsidRPr="007417E6">
              <w:rPr>
                <w:szCs w:val="22"/>
              </w:rPr>
              <w:t xml:space="preserve">данный объем </w:t>
            </w:r>
          </w:p>
        </w:tc>
        <w:tc>
          <w:tcPr>
            <w:tcW w:w="3292" w:type="dxa"/>
            <w:gridSpan w:val="2"/>
            <w:tcBorders>
              <w:top w:val="single" w:sz="4" w:space="0" w:color="auto"/>
              <w:left w:val="single" w:sz="4" w:space="0" w:color="auto"/>
              <w:bottom w:val="single" w:sz="4" w:space="0" w:color="auto"/>
              <w:right w:val="single" w:sz="4" w:space="0" w:color="auto"/>
            </w:tcBorders>
          </w:tcPr>
          <w:p w:rsidR="00524BD6" w:rsidRPr="007417E6" w:rsidRDefault="00524BD6" w:rsidP="00F95BC1">
            <w:pPr>
              <w:pStyle w:val="ab"/>
              <w:spacing w:before="0" w:after="0"/>
              <w:ind w:left="0" w:right="0"/>
              <w:rPr>
                <w:szCs w:val="22"/>
              </w:rPr>
            </w:pPr>
            <w:r w:rsidRPr="007417E6">
              <w:rPr>
                <w:szCs w:val="22"/>
              </w:rPr>
              <w:t>Стоимость продукции</w:t>
            </w:r>
          </w:p>
        </w:tc>
        <w:tc>
          <w:tcPr>
            <w:tcW w:w="1579" w:type="dxa"/>
            <w:vMerge w:val="restart"/>
            <w:tcBorders>
              <w:top w:val="single" w:sz="4" w:space="0" w:color="auto"/>
              <w:left w:val="single" w:sz="4" w:space="0" w:color="auto"/>
              <w:bottom w:val="single" w:sz="4" w:space="0" w:color="auto"/>
              <w:right w:val="single" w:sz="4" w:space="0" w:color="auto"/>
            </w:tcBorders>
          </w:tcPr>
          <w:p w:rsidR="00524BD6" w:rsidRDefault="00524BD6" w:rsidP="00F95BC1">
            <w:pPr>
              <w:pStyle w:val="ab"/>
              <w:spacing w:before="0" w:after="0"/>
              <w:ind w:left="0" w:right="0"/>
              <w:rPr>
                <w:szCs w:val="22"/>
              </w:rPr>
            </w:pPr>
            <w:r w:rsidRPr="007417E6">
              <w:rPr>
                <w:szCs w:val="22"/>
              </w:rPr>
              <w:t xml:space="preserve">Сроки </w:t>
            </w:r>
            <w:r>
              <w:rPr>
                <w:szCs w:val="22"/>
              </w:rPr>
              <w:t>выполнения</w:t>
            </w:r>
          </w:p>
          <w:p w:rsidR="00524BD6" w:rsidRPr="007417E6" w:rsidRDefault="00524BD6" w:rsidP="00F95BC1">
            <w:pPr>
              <w:pStyle w:val="ab"/>
              <w:spacing w:before="0" w:after="0"/>
              <w:ind w:left="0" w:right="0"/>
              <w:rPr>
                <w:szCs w:val="22"/>
              </w:rPr>
            </w:pPr>
            <w:r w:rsidRPr="007417E6">
              <w:rPr>
                <w:szCs w:val="22"/>
              </w:rPr>
              <w:t xml:space="preserve">(начало и окончание) </w:t>
            </w:r>
          </w:p>
        </w:tc>
      </w:tr>
      <w:tr w:rsidR="00524BD6" w:rsidRPr="007417E6" w:rsidTr="00F95BC1">
        <w:trPr>
          <w:cantSplit/>
        </w:trPr>
        <w:tc>
          <w:tcPr>
            <w:tcW w:w="648" w:type="dxa"/>
            <w:vMerge/>
            <w:tcBorders>
              <w:top w:val="single" w:sz="4" w:space="0" w:color="auto"/>
              <w:left w:val="single" w:sz="4" w:space="0" w:color="auto"/>
              <w:bottom w:val="single" w:sz="4" w:space="0" w:color="auto"/>
              <w:right w:val="single" w:sz="4" w:space="0" w:color="auto"/>
            </w:tcBorders>
          </w:tcPr>
          <w:p w:rsidR="00524BD6" w:rsidRPr="007417E6" w:rsidRDefault="00524BD6" w:rsidP="00F95BC1">
            <w:pPr>
              <w:pStyle w:val="ab"/>
              <w:spacing w:before="0" w:after="0"/>
              <w:ind w:left="0" w:right="0"/>
              <w:rPr>
                <w:szCs w:val="22"/>
              </w:rPr>
            </w:pPr>
          </w:p>
        </w:tc>
        <w:tc>
          <w:tcPr>
            <w:tcW w:w="2932" w:type="dxa"/>
            <w:vMerge/>
            <w:tcBorders>
              <w:top w:val="single" w:sz="4" w:space="0" w:color="auto"/>
              <w:left w:val="single" w:sz="4" w:space="0" w:color="auto"/>
              <w:bottom w:val="single" w:sz="4" w:space="0" w:color="auto"/>
              <w:right w:val="single" w:sz="4" w:space="0" w:color="auto"/>
            </w:tcBorders>
          </w:tcPr>
          <w:p w:rsidR="00524BD6" w:rsidRPr="007417E6" w:rsidRDefault="00524BD6" w:rsidP="00F95BC1">
            <w:pPr>
              <w:pStyle w:val="ab"/>
              <w:spacing w:before="0" w:after="0"/>
              <w:ind w:left="0" w:right="0"/>
              <w:rPr>
                <w:szCs w:val="22"/>
              </w:rPr>
            </w:pPr>
          </w:p>
        </w:tc>
        <w:tc>
          <w:tcPr>
            <w:tcW w:w="1970" w:type="dxa"/>
            <w:vMerge/>
            <w:tcBorders>
              <w:top w:val="single" w:sz="4" w:space="0" w:color="auto"/>
              <w:left w:val="single" w:sz="4" w:space="0" w:color="auto"/>
              <w:bottom w:val="single" w:sz="4" w:space="0" w:color="auto"/>
              <w:right w:val="single" w:sz="4" w:space="0" w:color="auto"/>
            </w:tcBorders>
          </w:tcPr>
          <w:p w:rsidR="00524BD6" w:rsidRPr="007417E6" w:rsidRDefault="00524BD6" w:rsidP="00F95BC1">
            <w:pPr>
              <w:pStyle w:val="ab"/>
              <w:spacing w:before="0" w:after="0"/>
              <w:ind w:left="0" w:right="0"/>
              <w:rPr>
                <w:szCs w:val="22"/>
              </w:rPr>
            </w:pPr>
          </w:p>
        </w:tc>
        <w:tc>
          <w:tcPr>
            <w:tcW w:w="1713" w:type="dxa"/>
            <w:tcBorders>
              <w:top w:val="single" w:sz="4" w:space="0" w:color="auto"/>
              <w:left w:val="single" w:sz="4" w:space="0" w:color="auto"/>
              <w:bottom w:val="single" w:sz="4" w:space="0" w:color="auto"/>
              <w:right w:val="single" w:sz="4" w:space="0" w:color="auto"/>
            </w:tcBorders>
          </w:tcPr>
          <w:p w:rsidR="00524BD6" w:rsidRPr="007417E6" w:rsidRDefault="00524BD6" w:rsidP="00F95BC1">
            <w:pPr>
              <w:pStyle w:val="ab"/>
              <w:spacing w:before="0" w:after="0"/>
              <w:ind w:left="0" w:right="0"/>
              <w:rPr>
                <w:szCs w:val="22"/>
              </w:rPr>
            </w:pPr>
            <w:r w:rsidRPr="007417E6">
              <w:rPr>
                <w:szCs w:val="22"/>
              </w:rPr>
              <w:t>в денежном выражении, руб. (без НДС)</w:t>
            </w:r>
          </w:p>
        </w:tc>
        <w:tc>
          <w:tcPr>
            <w:tcW w:w="1579" w:type="dxa"/>
            <w:tcBorders>
              <w:top w:val="single" w:sz="4" w:space="0" w:color="auto"/>
              <w:left w:val="single" w:sz="4" w:space="0" w:color="auto"/>
              <w:bottom w:val="single" w:sz="4" w:space="0" w:color="auto"/>
              <w:right w:val="single" w:sz="4" w:space="0" w:color="auto"/>
            </w:tcBorders>
          </w:tcPr>
          <w:p w:rsidR="00524BD6" w:rsidRPr="007417E6" w:rsidRDefault="00524BD6" w:rsidP="00F95BC1">
            <w:pPr>
              <w:pStyle w:val="ab"/>
              <w:spacing w:before="0" w:after="0"/>
              <w:ind w:left="0" w:right="0"/>
              <w:rPr>
                <w:szCs w:val="22"/>
              </w:rPr>
            </w:pPr>
            <w:proofErr w:type="gramStart"/>
            <w:r w:rsidRPr="007417E6">
              <w:rPr>
                <w:szCs w:val="22"/>
              </w:rPr>
              <w:t>в</w:t>
            </w:r>
            <w:proofErr w:type="gramEnd"/>
            <w:r w:rsidRPr="007417E6">
              <w:rPr>
                <w:szCs w:val="22"/>
              </w:rPr>
              <w:t xml:space="preserve"> % </w:t>
            </w:r>
            <w:proofErr w:type="gramStart"/>
            <w:r w:rsidRPr="007417E6">
              <w:rPr>
                <w:szCs w:val="22"/>
              </w:rPr>
              <w:t>от</w:t>
            </w:r>
            <w:proofErr w:type="gramEnd"/>
            <w:r w:rsidRPr="007417E6">
              <w:rPr>
                <w:szCs w:val="22"/>
              </w:rPr>
              <w:t xml:space="preserve"> общей стоимости продукции</w:t>
            </w:r>
          </w:p>
        </w:tc>
        <w:tc>
          <w:tcPr>
            <w:tcW w:w="1579" w:type="dxa"/>
            <w:vMerge/>
            <w:tcBorders>
              <w:top w:val="single" w:sz="4" w:space="0" w:color="auto"/>
              <w:left w:val="single" w:sz="4" w:space="0" w:color="auto"/>
              <w:bottom w:val="single" w:sz="4" w:space="0" w:color="auto"/>
              <w:right w:val="single" w:sz="4" w:space="0" w:color="auto"/>
            </w:tcBorders>
          </w:tcPr>
          <w:p w:rsidR="00524BD6" w:rsidRPr="007417E6" w:rsidRDefault="00524BD6" w:rsidP="00F95BC1">
            <w:pPr>
              <w:pStyle w:val="ab"/>
              <w:spacing w:before="0" w:after="0"/>
              <w:ind w:left="0" w:right="0"/>
              <w:rPr>
                <w:szCs w:val="22"/>
              </w:rPr>
            </w:pPr>
          </w:p>
        </w:tc>
      </w:tr>
      <w:tr w:rsidR="00524BD6" w:rsidRPr="007417E6" w:rsidTr="00F95BC1">
        <w:tc>
          <w:tcPr>
            <w:tcW w:w="648" w:type="dxa"/>
            <w:tcBorders>
              <w:top w:val="single" w:sz="4" w:space="0" w:color="auto"/>
              <w:left w:val="single" w:sz="4" w:space="0" w:color="auto"/>
              <w:bottom w:val="single" w:sz="4" w:space="0" w:color="auto"/>
              <w:right w:val="single" w:sz="4" w:space="0" w:color="auto"/>
            </w:tcBorders>
          </w:tcPr>
          <w:p w:rsidR="00524BD6" w:rsidRPr="007417E6" w:rsidRDefault="00524BD6" w:rsidP="00F95BC1">
            <w:pPr>
              <w:pStyle w:val="ae"/>
              <w:numPr>
                <w:ilvl w:val="0"/>
                <w:numId w:val="26"/>
              </w:numPr>
              <w:spacing w:before="0" w:after="0"/>
              <w:ind w:left="0" w:right="0"/>
              <w:rPr>
                <w:color w:val="000000"/>
                <w:sz w:val="22"/>
                <w:szCs w:val="22"/>
              </w:rPr>
            </w:pPr>
          </w:p>
        </w:tc>
        <w:tc>
          <w:tcPr>
            <w:tcW w:w="2932" w:type="dxa"/>
            <w:tcBorders>
              <w:top w:val="single" w:sz="4" w:space="0" w:color="auto"/>
              <w:left w:val="single" w:sz="4" w:space="0" w:color="auto"/>
              <w:bottom w:val="single" w:sz="4" w:space="0" w:color="auto"/>
              <w:right w:val="single" w:sz="4" w:space="0" w:color="auto"/>
            </w:tcBorders>
          </w:tcPr>
          <w:p w:rsidR="00524BD6" w:rsidRPr="007417E6" w:rsidRDefault="00524BD6" w:rsidP="00F95BC1">
            <w:pPr>
              <w:pStyle w:val="ae"/>
              <w:spacing w:before="0" w:after="0"/>
              <w:ind w:left="0" w:right="0"/>
              <w:rPr>
                <w:sz w:val="22"/>
                <w:szCs w:val="22"/>
              </w:rPr>
            </w:pPr>
          </w:p>
        </w:tc>
        <w:tc>
          <w:tcPr>
            <w:tcW w:w="1970" w:type="dxa"/>
            <w:tcBorders>
              <w:top w:val="single" w:sz="4" w:space="0" w:color="auto"/>
              <w:left w:val="single" w:sz="4" w:space="0" w:color="auto"/>
              <w:bottom w:val="single" w:sz="4" w:space="0" w:color="auto"/>
              <w:right w:val="single" w:sz="4" w:space="0" w:color="auto"/>
            </w:tcBorders>
          </w:tcPr>
          <w:p w:rsidR="00524BD6" w:rsidRPr="007417E6" w:rsidRDefault="00524BD6" w:rsidP="00F95BC1">
            <w:pPr>
              <w:pStyle w:val="ae"/>
              <w:spacing w:before="0" w:after="0"/>
              <w:ind w:left="0" w:right="0"/>
              <w:rPr>
                <w:sz w:val="22"/>
                <w:szCs w:val="22"/>
              </w:rPr>
            </w:pPr>
          </w:p>
        </w:tc>
        <w:tc>
          <w:tcPr>
            <w:tcW w:w="1713" w:type="dxa"/>
            <w:tcBorders>
              <w:top w:val="single" w:sz="4" w:space="0" w:color="auto"/>
              <w:left w:val="single" w:sz="4" w:space="0" w:color="auto"/>
              <w:bottom w:val="single" w:sz="4" w:space="0" w:color="auto"/>
              <w:right w:val="single" w:sz="4" w:space="0" w:color="auto"/>
            </w:tcBorders>
          </w:tcPr>
          <w:p w:rsidR="00524BD6" w:rsidRPr="007417E6" w:rsidRDefault="00524BD6" w:rsidP="00F95BC1">
            <w:pPr>
              <w:pStyle w:val="ae"/>
              <w:spacing w:before="0" w:after="0"/>
              <w:ind w:left="0" w:right="0"/>
              <w:rPr>
                <w:sz w:val="22"/>
                <w:szCs w:val="22"/>
              </w:rPr>
            </w:pPr>
          </w:p>
        </w:tc>
        <w:tc>
          <w:tcPr>
            <w:tcW w:w="1579" w:type="dxa"/>
            <w:tcBorders>
              <w:top w:val="single" w:sz="4" w:space="0" w:color="auto"/>
              <w:left w:val="single" w:sz="4" w:space="0" w:color="auto"/>
              <w:bottom w:val="single" w:sz="4" w:space="0" w:color="auto"/>
              <w:right w:val="single" w:sz="4" w:space="0" w:color="auto"/>
            </w:tcBorders>
          </w:tcPr>
          <w:p w:rsidR="00524BD6" w:rsidRPr="007417E6" w:rsidRDefault="00524BD6" w:rsidP="00F95BC1">
            <w:pPr>
              <w:pStyle w:val="ae"/>
              <w:spacing w:before="0" w:after="0"/>
              <w:ind w:left="0" w:right="0"/>
              <w:rPr>
                <w:sz w:val="22"/>
                <w:szCs w:val="22"/>
              </w:rPr>
            </w:pPr>
          </w:p>
        </w:tc>
        <w:tc>
          <w:tcPr>
            <w:tcW w:w="1579" w:type="dxa"/>
            <w:tcBorders>
              <w:top w:val="single" w:sz="4" w:space="0" w:color="auto"/>
              <w:left w:val="single" w:sz="4" w:space="0" w:color="auto"/>
              <w:bottom w:val="single" w:sz="4" w:space="0" w:color="auto"/>
              <w:right w:val="single" w:sz="4" w:space="0" w:color="auto"/>
            </w:tcBorders>
          </w:tcPr>
          <w:p w:rsidR="00524BD6" w:rsidRPr="007417E6" w:rsidRDefault="00524BD6" w:rsidP="00F95BC1">
            <w:pPr>
              <w:pStyle w:val="ae"/>
              <w:spacing w:before="0" w:after="0"/>
              <w:ind w:left="0" w:right="0"/>
              <w:rPr>
                <w:sz w:val="22"/>
                <w:szCs w:val="22"/>
              </w:rPr>
            </w:pPr>
          </w:p>
        </w:tc>
      </w:tr>
      <w:tr w:rsidR="00524BD6" w:rsidRPr="007417E6" w:rsidTr="00F95BC1">
        <w:tc>
          <w:tcPr>
            <w:tcW w:w="648" w:type="dxa"/>
            <w:tcBorders>
              <w:top w:val="single" w:sz="4" w:space="0" w:color="auto"/>
              <w:left w:val="single" w:sz="4" w:space="0" w:color="auto"/>
              <w:bottom w:val="single" w:sz="4" w:space="0" w:color="auto"/>
              <w:right w:val="single" w:sz="4" w:space="0" w:color="auto"/>
            </w:tcBorders>
          </w:tcPr>
          <w:p w:rsidR="00524BD6" w:rsidRPr="007417E6" w:rsidRDefault="00524BD6" w:rsidP="00F95BC1">
            <w:pPr>
              <w:pStyle w:val="ae"/>
              <w:numPr>
                <w:ilvl w:val="0"/>
                <w:numId w:val="26"/>
              </w:numPr>
              <w:spacing w:before="0" w:after="0"/>
              <w:ind w:left="0" w:right="0"/>
              <w:rPr>
                <w:color w:val="000000"/>
                <w:sz w:val="22"/>
                <w:szCs w:val="22"/>
              </w:rPr>
            </w:pPr>
          </w:p>
        </w:tc>
        <w:tc>
          <w:tcPr>
            <w:tcW w:w="2932" w:type="dxa"/>
            <w:tcBorders>
              <w:top w:val="single" w:sz="4" w:space="0" w:color="auto"/>
              <w:left w:val="single" w:sz="4" w:space="0" w:color="auto"/>
              <w:bottom w:val="single" w:sz="4" w:space="0" w:color="auto"/>
              <w:right w:val="single" w:sz="4" w:space="0" w:color="auto"/>
            </w:tcBorders>
          </w:tcPr>
          <w:p w:rsidR="00524BD6" w:rsidRPr="007417E6" w:rsidRDefault="00524BD6" w:rsidP="00F95BC1">
            <w:pPr>
              <w:pStyle w:val="ae"/>
              <w:spacing w:before="0" w:after="0"/>
              <w:ind w:left="0" w:right="0"/>
              <w:rPr>
                <w:sz w:val="22"/>
                <w:szCs w:val="22"/>
              </w:rPr>
            </w:pPr>
          </w:p>
        </w:tc>
        <w:tc>
          <w:tcPr>
            <w:tcW w:w="1970" w:type="dxa"/>
            <w:tcBorders>
              <w:top w:val="single" w:sz="4" w:space="0" w:color="auto"/>
              <w:left w:val="single" w:sz="4" w:space="0" w:color="auto"/>
              <w:bottom w:val="single" w:sz="4" w:space="0" w:color="auto"/>
              <w:right w:val="single" w:sz="4" w:space="0" w:color="auto"/>
            </w:tcBorders>
          </w:tcPr>
          <w:p w:rsidR="00524BD6" w:rsidRPr="007417E6" w:rsidRDefault="00524BD6" w:rsidP="00F95BC1">
            <w:pPr>
              <w:pStyle w:val="ae"/>
              <w:spacing w:before="0" w:after="0"/>
              <w:ind w:left="0" w:right="0"/>
              <w:rPr>
                <w:sz w:val="22"/>
                <w:szCs w:val="22"/>
              </w:rPr>
            </w:pPr>
          </w:p>
        </w:tc>
        <w:tc>
          <w:tcPr>
            <w:tcW w:w="1713" w:type="dxa"/>
            <w:tcBorders>
              <w:top w:val="single" w:sz="4" w:space="0" w:color="auto"/>
              <w:left w:val="single" w:sz="4" w:space="0" w:color="auto"/>
              <w:bottom w:val="single" w:sz="4" w:space="0" w:color="auto"/>
              <w:right w:val="single" w:sz="4" w:space="0" w:color="auto"/>
            </w:tcBorders>
          </w:tcPr>
          <w:p w:rsidR="00524BD6" w:rsidRPr="007417E6" w:rsidRDefault="00524BD6" w:rsidP="00F95BC1">
            <w:pPr>
              <w:pStyle w:val="ae"/>
              <w:spacing w:before="0" w:after="0"/>
              <w:ind w:left="0" w:right="0"/>
              <w:rPr>
                <w:sz w:val="22"/>
                <w:szCs w:val="22"/>
              </w:rPr>
            </w:pPr>
          </w:p>
        </w:tc>
        <w:tc>
          <w:tcPr>
            <w:tcW w:w="1579" w:type="dxa"/>
            <w:tcBorders>
              <w:top w:val="single" w:sz="4" w:space="0" w:color="auto"/>
              <w:left w:val="single" w:sz="4" w:space="0" w:color="auto"/>
              <w:bottom w:val="single" w:sz="4" w:space="0" w:color="auto"/>
              <w:right w:val="single" w:sz="4" w:space="0" w:color="auto"/>
            </w:tcBorders>
          </w:tcPr>
          <w:p w:rsidR="00524BD6" w:rsidRPr="007417E6" w:rsidRDefault="00524BD6" w:rsidP="00F95BC1">
            <w:pPr>
              <w:pStyle w:val="ae"/>
              <w:spacing w:before="0" w:after="0"/>
              <w:ind w:left="0" w:right="0"/>
              <w:rPr>
                <w:sz w:val="22"/>
                <w:szCs w:val="22"/>
              </w:rPr>
            </w:pPr>
          </w:p>
        </w:tc>
        <w:tc>
          <w:tcPr>
            <w:tcW w:w="1579" w:type="dxa"/>
            <w:tcBorders>
              <w:top w:val="single" w:sz="4" w:space="0" w:color="auto"/>
              <w:left w:val="single" w:sz="4" w:space="0" w:color="auto"/>
              <w:bottom w:val="single" w:sz="4" w:space="0" w:color="auto"/>
              <w:right w:val="single" w:sz="4" w:space="0" w:color="auto"/>
            </w:tcBorders>
          </w:tcPr>
          <w:p w:rsidR="00524BD6" w:rsidRPr="007417E6" w:rsidRDefault="00524BD6" w:rsidP="00F95BC1">
            <w:pPr>
              <w:pStyle w:val="ae"/>
              <w:spacing w:before="0" w:after="0"/>
              <w:ind w:left="0" w:right="0"/>
              <w:rPr>
                <w:sz w:val="22"/>
                <w:szCs w:val="22"/>
              </w:rPr>
            </w:pPr>
          </w:p>
        </w:tc>
      </w:tr>
      <w:tr w:rsidR="00524BD6" w:rsidRPr="007417E6" w:rsidTr="00F95BC1">
        <w:tc>
          <w:tcPr>
            <w:tcW w:w="648" w:type="dxa"/>
            <w:tcBorders>
              <w:top w:val="single" w:sz="4" w:space="0" w:color="auto"/>
              <w:left w:val="single" w:sz="4" w:space="0" w:color="auto"/>
              <w:bottom w:val="single" w:sz="4" w:space="0" w:color="auto"/>
              <w:right w:val="single" w:sz="4" w:space="0" w:color="auto"/>
            </w:tcBorders>
          </w:tcPr>
          <w:p w:rsidR="00524BD6" w:rsidRPr="007417E6" w:rsidRDefault="00524BD6" w:rsidP="00F95BC1">
            <w:pPr>
              <w:pStyle w:val="ae"/>
              <w:numPr>
                <w:ilvl w:val="0"/>
                <w:numId w:val="26"/>
              </w:numPr>
              <w:spacing w:before="0" w:after="0"/>
              <w:ind w:left="0" w:right="0"/>
              <w:rPr>
                <w:color w:val="000000"/>
                <w:sz w:val="22"/>
                <w:szCs w:val="22"/>
              </w:rPr>
            </w:pPr>
          </w:p>
        </w:tc>
        <w:tc>
          <w:tcPr>
            <w:tcW w:w="2932" w:type="dxa"/>
            <w:tcBorders>
              <w:top w:val="single" w:sz="4" w:space="0" w:color="auto"/>
              <w:left w:val="single" w:sz="4" w:space="0" w:color="auto"/>
              <w:bottom w:val="single" w:sz="4" w:space="0" w:color="auto"/>
              <w:right w:val="single" w:sz="4" w:space="0" w:color="auto"/>
            </w:tcBorders>
          </w:tcPr>
          <w:p w:rsidR="00524BD6" w:rsidRPr="007417E6" w:rsidRDefault="00524BD6" w:rsidP="00F95BC1">
            <w:pPr>
              <w:pStyle w:val="ae"/>
              <w:spacing w:before="0" w:after="0"/>
              <w:ind w:left="0" w:right="0"/>
              <w:rPr>
                <w:sz w:val="22"/>
                <w:szCs w:val="22"/>
              </w:rPr>
            </w:pPr>
          </w:p>
        </w:tc>
        <w:tc>
          <w:tcPr>
            <w:tcW w:w="1970" w:type="dxa"/>
            <w:tcBorders>
              <w:top w:val="single" w:sz="4" w:space="0" w:color="auto"/>
              <w:left w:val="single" w:sz="4" w:space="0" w:color="auto"/>
              <w:bottom w:val="single" w:sz="4" w:space="0" w:color="auto"/>
              <w:right w:val="single" w:sz="4" w:space="0" w:color="auto"/>
            </w:tcBorders>
          </w:tcPr>
          <w:p w:rsidR="00524BD6" w:rsidRPr="007417E6" w:rsidRDefault="00524BD6" w:rsidP="00F95BC1">
            <w:pPr>
              <w:pStyle w:val="ae"/>
              <w:spacing w:before="0" w:after="0"/>
              <w:ind w:left="0" w:right="0"/>
              <w:rPr>
                <w:sz w:val="22"/>
                <w:szCs w:val="22"/>
              </w:rPr>
            </w:pPr>
          </w:p>
        </w:tc>
        <w:tc>
          <w:tcPr>
            <w:tcW w:w="1713" w:type="dxa"/>
            <w:tcBorders>
              <w:top w:val="single" w:sz="4" w:space="0" w:color="auto"/>
              <w:left w:val="single" w:sz="4" w:space="0" w:color="auto"/>
              <w:bottom w:val="single" w:sz="4" w:space="0" w:color="auto"/>
              <w:right w:val="single" w:sz="4" w:space="0" w:color="auto"/>
            </w:tcBorders>
          </w:tcPr>
          <w:p w:rsidR="00524BD6" w:rsidRPr="007417E6" w:rsidRDefault="00524BD6" w:rsidP="00F95BC1">
            <w:pPr>
              <w:pStyle w:val="ae"/>
              <w:spacing w:before="0" w:after="0"/>
              <w:ind w:left="0" w:right="0"/>
              <w:rPr>
                <w:sz w:val="22"/>
                <w:szCs w:val="22"/>
              </w:rPr>
            </w:pPr>
          </w:p>
        </w:tc>
        <w:tc>
          <w:tcPr>
            <w:tcW w:w="1579" w:type="dxa"/>
            <w:tcBorders>
              <w:top w:val="single" w:sz="4" w:space="0" w:color="auto"/>
              <w:left w:val="single" w:sz="4" w:space="0" w:color="auto"/>
              <w:bottom w:val="single" w:sz="4" w:space="0" w:color="auto"/>
              <w:right w:val="single" w:sz="4" w:space="0" w:color="auto"/>
            </w:tcBorders>
          </w:tcPr>
          <w:p w:rsidR="00524BD6" w:rsidRPr="007417E6" w:rsidRDefault="00524BD6" w:rsidP="00F95BC1">
            <w:pPr>
              <w:pStyle w:val="ae"/>
              <w:spacing w:before="0" w:after="0"/>
              <w:ind w:left="0" w:right="0"/>
              <w:rPr>
                <w:sz w:val="22"/>
                <w:szCs w:val="22"/>
              </w:rPr>
            </w:pPr>
          </w:p>
        </w:tc>
        <w:tc>
          <w:tcPr>
            <w:tcW w:w="1579" w:type="dxa"/>
            <w:tcBorders>
              <w:top w:val="single" w:sz="4" w:space="0" w:color="auto"/>
              <w:left w:val="single" w:sz="4" w:space="0" w:color="auto"/>
              <w:bottom w:val="single" w:sz="4" w:space="0" w:color="auto"/>
              <w:right w:val="single" w:sz="4" w:space="0" w:color="auto"/>
            </w:tcBorders>
          </w:tcPr>
          <w:p w:rsidR="00524BD6" w:rsidRPr="007417E6" w:rsidRDefault="00524BD6" w:rsidP="00F95BC1">
            <w:pPr>
              <w:pStyle w:val="ae"/>
              <w:spacing w:before="0" w:after="0"/>
              <w:ind w:left="0" w:right="0"/>
              <w:rPr>
                <w:sz w:val="22"/>
                <w:szCs w:val="22"/>
              </w:rPr>
            </w:pPr>
          </w:p>
        </w:tc>
      </w:tr>
      <w:tr w:rsidR="00524BD6" w:rsidRPr="007417E6" w:rsidTr="00F95BC1">
        <w:tc>
          <w:tcPr>
            <w:tcW w:w="648" w:type="dxa"/>
            <w:tcBorders>
              <w:top w:val="single" w:sz="4" w:space="0" w:color="auto"/>
              <w:left w:val="single" w:sz="4" w:space="0" w:color="auto"/>
              <w:bottom w:val="single" w:sz="4" w:space="0" w:color="auto"/>
              <w:right w:val="single" w:sz="4" w:space="0" w:color="auto"/>
            </w:tcBorders>
          </w:tcPr>
          <w:p w:rsidR="00524BD6" w:rsidRPr="007417E6" w:rsidRDefault="00524BD6" w:rsidP="00F95BC1">
            <w:pPr>
              <w:pStyle w:val="ae"/>
              <w:spacing w:before="0" w:after="0"/>
              <w:ind w:left="0" w:right="0"/>
              <w:rPr>
                <w:color w:val="000000"/>
                <w:sz w:val="22"/>
                <w:szCs w:val="22"/>
              </w:rPr>
            </w:pPr>
            <w:r w:rsidRPr="007417E6">
              <w:rPr>
                <w:color w:val="000000"/>
                <w:sz w:val="22"/>
                <w:szCs w:val="22"/>
              </w:rPr>
              <w:t>…</w:t>
            </w:r>
          </w:p>
        </w:tc>
        <w:tc>
          <w:tcPr>
            <w:tcW w:w="2932" w:type="dxa"/>
            <w:tcBorders>
              <w:top w:val="single" w:sz="4" w:space="0" w:color="auto"/>
              <w:left w:val="single" w:sz="4" w:space="0" w:color="auto"/>
              <w:bottom w:val="single" w:sz="4" w:space="0" w:color="auto"/>
              <w:right w:val="single" w:sz="4" w:space="0" w:color="auto"/>
            </w:tcBorders>
          </w:tcPr>
          <w:p w:rsidR="00524BD6" w:rsidRPr="007417E6" w:rsidRDefault="00524BD6" w:rsidP="00F95BC1">
            <w:pPr>
              <w:pStyle w:val="ae"/>
              <w:spacing w:before="0" w:after="0"/>
              <w:ind w:left="0" w:right="0"/>
              <w:rPr>
                <w:sz w:val="22"/>
                <w:szCs w:val="22"/>
              </w:rPr>
            </w:pPr>
          </w:p>
        </w:tc>
        <w:tc>
          <w:tcPr>
            <w:tcW w:w="1970" w:type="dxa"/>
            <w:tcBorders>
              <w:top w:val="single" w:sz="4" w:space="0" w:color="auto"/>
              <w:left w:val="single" w:sz="4" w:space="0" w:color="auto"/>
              <w:bottom w:val="single" w:sz="4" w:space="0" w:color="auto"/>
              <w:right w:val="single" w:sz="4" w:space="0" w:color="auto"/>
            </w:tcBorders>
          </w:tcPr>
          <w:p w:rsidR="00524BD6" w:rsidRPr="007417E6" w:rsidRDefault="00524BD6" w:rsidP="00F95BC1">
            <w:pPr>
              <w:pStyle w:val="ae"/>
              <w:spacing w:before="0" w:after="0"/>
              <w:ind w:left="0" w:right="0"/>
              <w:rPr>
                <w:sz w:val="22"/>
                <w:szCs w:val="22"/>
              </w:rPr>
            </w:pPr>
          </w:p>
        </w:tc>
        <w:tc>
          <w:tcPr>
            <w:tcW w:w="1713" w:type="dxa"/>
            <w:tcBorders>
              <w:top w:val="single" w:sz="4" w:space="0" w:color="auto"/>
              <w:left w:val="single" w:sz="4" w:space="0" w:color="auto"/>
              <w:bottom w:val="single" w:sz="4" w:space="0" w:color="auto"/>
              <w:right w:val="single" w:sz="4" w:space="0" w:color="auto"/>
            </w:tcBorders>
          </w:tcPr>
          <w:p w:rsidR="00524BD6" w:rsidRPr="007417E6" w:rsidRDefault="00524BD6" w:rsidP="00F95BC1">
            <w:pPr>
              <w:pStyle w:val="ae"/>
              <w:spacing w:before="0" w:after="0"/>
              <w:ind w:left="0" w:right="0"/>
              <w:rPr>
                <w:sz w:val="22"/>
                <w:szCs w:val="22"/>
              </w:rPr>
            </w:pPr>
          </w:p>
        </w:tc>
        <w:tc>
          <w:tcPr>
            <w:tcW w:w="1579" w:type="dxa"/>
            <w:tcBorders>
              <w:top w:val="single" w:sz="4" w:space="0" w:color="auto"/>
              <w:left w:val="single" w:sz="4" w:space="0" w:color="auto"/>
              <w:bottom w:val="single" w:sz="4" w:space="0" w:color="auto"/>
              <w:right w:val="single" w:sz="4" w:space="0" w:color="auto"/>
            </w:tcBorders>
          </w:tcPr>
          <w:p w:rsidR="00524BD6" w:rsidRPr="007417E6" w:rsidRDefault="00524BD6" w:rsidP="00F95BC1">
            <w:pPr>
              <w:pStyle w:val="ae"/>
              <w:spacing w:before="0" w:after="0"/>
              <w:ind w:left="0" w:right="0"/>
              <w:rPr>
                <w:sz w:val="22"/>
                <w:szCs w:val="22"/>
              </w:rPr>
            </w:pPr>
          </w:p>
        </w:tc>
        <w:tc>
          <w:tcPr>
            <w:tcW w:w="1579" w:type="dxa"/>
            <w:tcBorders>
              <w:top w:val="single" w:sz="4" w:space="0" w:color="auto"/>
              <w:left w:val="single" w:sz="4" w:space="0" w:color="auto"/>
              <w:bottom w:val="single" w:sz="4" w:space="0" w:color="auto"/>
              <w:right w:val="single" w:sz="4" w:space="0" w:color="auto"/>
            </w:tcBorders>
          </w:tcPr>
          <w:p w:rsidR="00524BD6" w:rsidRPr="007417E6" w:rsidRDefault="00524BD6" w:rsidP="00F95BC1">
            <w:pPr>
              <w:pStyle w:val="ae"/>
              <w:spacing w:before="0" w:after="0"/>
              <w:ind w:left="0" w:right="0"/>
              <w:rPr>
                <w:sz w:val="22"/>
                <w:szCs w:val="22"/>
              </w:rPr>
            </w:pPr>
          </w:p>
        </w:tc>
      </w:tr>
      <w:tr w:rsidR="00524BD6" w:rsidRPr="007417E6" w:rsidTr="00F95BC1">
        <w:tc>
          <w:tcPr>
            <w:tcW w:w="5550" w:type="dxa"/>
            <w:gridSpan w:val="3"/>
            <w:tcBorders>
              <w:top w:val="single" w:sz="4" w:space="0" w:color="auto"/>
              <w:left w:val="single" w:sz="4" w:space="0" w:color="auto"/>
              <w:bottom w:val="single" w:sz="4" w:space="0" w:color="auto"/>
              <w:right w:val="single" w:sz="4" w:space="0" w:color="auto"/>
            </w:tcBorders>
          </w:tcPr>
          <w:p w:rsidR="00524BD6" w:rsidRPr="007417E6" w:rsidRDefault="00524BD6" w:rsidP="00F95BC1">
            <w:pPr>
              <w:pStyle w:val="ae"/>
              <w:spacing w:before="0" w:after="0"/>
              <w:ind w:left="0" w:right="0"/>
              <w:jc w:val="center"/>
              <w:rPr>
                <w:b/>
                <w:sz w:val="22"/>
                <w:szCs w:val="22"/>
              </w:rPr>
            </w:pPr>
            <w:r w:rsidRPr="007417E6">
              <w:rPr>
                <w:b/>
                <w:sz w:val="22"/>
                <w:szCs w:val="22"/>
              </w:rPr>
              <w:t>ИТОГО</w:t>
            </w:r>
          </w:p>
        </w:tc>
        <w:tc>
          <w:tcPr>
            <w:tcW w:w="1713" w:type="dxa"/>
            <w:tcBorders>
              <w:top w:val="single" w:sz="4" w:space="0" w:color="auto"/>
              <w:left w:val="single" w:sz="4" w:space="0" w:color="auto"/>
              <w:bottom w:val="single" w:sz="4" w:space="0" w:color="auto"/>
              <w:right w:val="single" w:sz="4" w:space="0" w:color="auto"/>
            </w:tcBorders>
          </w:tcPr>
          <w:p w:rsidR="00524BD6" w:rsidRPr="007417E6" w:rsidRDefault="00524BD6" w:rsidP="00F95BC1">
            <w:pPr>
              <w:pStyle w:val="ae"/>
              <w:spacing w:before="0" w:after="0"/>
              <w:ind w:left="0" w:right="0"/>
              <w:jc w:val="center"/>
              <w:rPr>
                <w:b/>
                <w:sz w:val="22"/>
                <w:szCs w:val="22"/>
              </w:rPr>
            </w:pPr>
          </w:p>
        </w:tc>
        <w:tc>
          <w:tcPr>
            <w:tcW w:w="1579" w:type="dxa"/>
            <w:tcBorders>
              <w:top w:val="single" w:sz="4" w:space="0" w:color="auto"/>
              <w:left w:val="single" w:sz="4" w:space="0" w:color="auto"/>
              <w:bottom w:val="single" w:sz="4" w:space="0" w:color="auto"/>
              <w:right w:val="single" w:sz="4" w:space="0" w:color="auto"/>
            </w:tcBorders>
          </w:tcPr>
          <w:p w:rsidR="00524BD6" w:rsidRPr="007417E6" w:rsidRDefault="00524BD6" w:rsidP="00F95BC1">
            <w:pPr>
              <w:pStyle w:val="ae"/>
              <w:spacing w:before="0" w:after="0"/>
              <w:ind w:left="0" w:right="0"/>
              <w:jc w:val="center"/>
              <w:rPr>
                <w:b/>
                <w:sz w:val="22"/>
                <w:szCs w:val="22"/>
              </w:rPr>
            </w:pPr>
            <w:r w:rsidRPr="007417E6">
              <w:rPr>
                <w:b/>
                <w:sz w:val="22"/>
                <w:szCs w:val="22"/>
              </w:rPr>
              <w:t>100%</w:t>
            </w:r>
          </w:p>
        </w:tc>
        <w:tc>
          <w:tcPr>
            <w:tcW w:w="1579" w:type="dxa"/>
            <w:tcBorders>
              <w:top w:val="single" w:sz="4" w:space="0" w:color="auto"/>
              <w:left w:val="single" w:sz="4" w:space="0" w:color="auto"/>
              <w:bottom w:val="single" w:sz="4" w:space="0" w:color="auto"/>
              <w:right w:val="single" w:sz="4" w:space="0" w:color="auto"/>
            </w:tcBorders>
          </w:tcPr>
          <w:p w:rsidR="00524BD6" w:rsidRPr="007417E6" w:rsidRDefault="00524BD6" w:rsidP="00F95BC1">
            <w:pPr>
              <w:pStyle w:val="ae"/>
              <w:spacing w:before="0" w:after="0"/>
              <w:ind w:left="0" w:right="0"/>
              <w:jc w:val="center"/>
              <w:rPr>
                <w:b/>
                <w:sz w:val="22"/>
                <w:szCs w:val="22"/>
              </w:rPr>
            </w:pPr>
            <w:r w:rsidRPr="007417E6">
              <w:rPr>
                <w:b/>
                <w:sz w:val="22"/>
                <w:szCs w:val="22"/>
              </w:rPr>
              <w:t>Х</w:t>
            </w:r>
          </w:p>
        </w:tc>
      </w:tr>
    </w:tbl>
    <w:p w:rsidR="00524BD6" w:rsidRPr="007417E6" w:rsidRDefault="00524BD6" w:rsidP="00524BD6">
      <w:pPr>
        <w:spacing w:line="240" w:lineRule="auto"/>
        <w:ind w:firstLine="0"/>
        <w:rPr>
          <w:color w:val="000000"/>
          <w:sz w:val="22"/>
          <w:szCs w:val="22"/>
        </w:rPr>
      </w:pPr>
    </w:p>
    <w:p w:rsidR="00524BD6" w:rsidRPr="007417E6" w:rsidRDefault="00524BD6" w:rsidP="00524BD6">
      <w:pPr>
        <w:spacing w:line="240" w:lineRule="auto"/>
        <w:rPr>
          <w:color w:val="000000"/>
          <w:sz w:val="22"/>
          <w:szCs w:val="22"/>
        </w:rPr>
      </w:pPr>
    </w:p>
    <w:p w:rsidR="00524BD6" w:rsidRPr="007417E6" w:rsidRDefault="00524BD6" w:rsidP="00524BD6">
      <w:pPr>
        <w:spacing w:line="240" w:lineRule="auto"/>
        <w:ind w:right="5527"/>
        <w:rPr>
          <w:color w:val="000000"/>
          <w:sz w:val="22"/>
          <w:szCs w:val="22"/>
        </w:rPr>
      </w:pPr>
      <w:r w:rsidRPr="007417E6">
        <w:rPr>
          <w:color w:val="000000"/>
          <w:sz w:val="22"/>
          <w:szCs w:val="22"/>
        </w:rPr>
        <w:t>____________________________________</w:t>
      </w:r>
    </w:p>
    <w:p w:rsidR="00524BD6" w:rsidRPr="007417E6" w:rsidRDefault="00524BD6" w:rsidP="00524BD6">
      <w:pPr>
        <w:spacing w:line="240" w:lineRule="auto"/>
        <w:ind w:right="5527"/>
        <w:jc w:val="center"/>
        <w:rPr>
          <w:color w:val="000000"/>
          <w:sz w:val="22"/>
          <w:szCs w:val="22"/>
          <w:vertAlign w:val="superscript"/>
        </w:rPr>
      </w:pPr>
      <w:r w:rsidRPr="007417E6">
        <w:rPr>
          <w:color w:val="000000"/>
          <w:sz w:val="22"/>
          <w:szCs w:val="22"/>
          <w:vertAlign w:val="superscript"/>
        </w:rPr>
        <w:t>(подпись, М.П.)</w:t>
      </w:r>
    </w:p>
    <w:p w:rsidR="00524BD6" w:rsidRPr="007417E6" w:rsidRDefault="00524BD6" w:rsidP="00524BD6">
      <w:pPr>
        <w:spacing w:line="240" w:lineRule="auto"/>
        <w:ind w:right="5527"/>
        <w:rPr>
          <w:color w:val="000000"/>
          <w:sz w:val="22"/>
          <w:szCs w:val="22"/>
        </w:rPr>
      </w:pPr>
      <w:r w:rsidRPr="007417E6">
        <w:rPr>
          <w:color w:val="000000"/>
          <w:sz w:val="22"/>
          <w:szCs w:val="22"/>
        </w:rPr>
        <w:t>____________________________________</w:t>
      </w:r>
    </w:p>
    <w:p w:rsidR="00524BD6" w:rsidRPr="007417E6" w:rsidRDefault="00524BD6" w:rsidP="00524BD6">
      <w:pPr>
        <w:spacing w:line="240" w:lineRule="auto"/>
        <w:ind w:right="5527"/>
        <w:jc w:val="center"/>
        <w:rPr>
          <w:color w:val="000000"/>
          <w:sz w:val="22"/>
          <w:szCs w:val="22"/>
          <w:vertAlign w:val="superscript"/>
        </w:rPr>
      </w:pPr>
      <w:r w:rsidRPr="007417E6">
        <w:rPr>
          <w:color w:val="000000"/>
          <w:sz w:val="22"/>
          <w:szCs w:val="22"/>
          <w:vertAlign w:val="superscript"/>
        </w:rPr>
        <w:t xml:space="preserve">(фамилия, имя, отчество </w:t>
      </w:r>
      <w:proofErr w:type="gramStart"/>
      <w:r w:rsidRPr="007417E6">
        <w:rPr>
          <w:color w:val="000000"/>
          <w:sz w:val="22"/>
          <w:szCs w:val="22"/>
          <w:vertAlign w:val="superscript"/>
        </w:rPr>
        <w:t>подписавшего</w:t>
      </w:r>
      <w:proofErr w:type="gramEnd"/>
      <w:r w:rsidRPr="007417E6">
        <w:rPr>
          <w:color w:val="000000"/>
          <w:sz w:val="22"/>
          <w:szCs w:val="22"/>
          <w:vertAlign w:val="superscript"/>
        </w:rPr>
        <w:t>, должность)</w:t>
      </w:r>
    </w:p>
    <w:p w:rsidR="00524BD6" w:rsidRPr="007417E6" w:rsidRDefault="00524BD6" w:rsidP="00524BD6">
      <w:pPr>
        <w:spacing w:line="240" w:lineRule="auto"/>
        <w:ind w:right="3684"/>
        <w:jc w:val="center"/>
        <w:rPr>
          <w:color w:val="000000"/>
          <w:sz w:val="22"/>
          <w:szCs w:val="22"/>
          <w:vertAlign w:val="superscript"/>
        </w:rPr>
      </w:pPr>
    </w:p>
    <w:p w:rsidR="00524BD6" w:rsidRPr="007417E6" w:rsidRDefault="00524BD6" w:rsidP="00524BD6">
      <w:pPr>
        <w:pBdr>
          <w:bottom w:val="single" w:sz="4" w:space="1" w:color="auto"/>
        </w:pBdr>
        <w:shd w:val="clear" w:color="auto" w:fill="E0E0E0"/>
        <w:spacing w:line="240" w:lineRule="auto"/>
        <w:ind w:right="21" w:firstLine="0"/>
        <w:jc w:val="center"/>
        <w:rPr>
          <w:b/>
          <w:color w:val="000000"/>
          <w:spacing w:val="36"/>
          <w:sz w:val="22"/>
          <w:szCs w:val="22"/>
        </w:rPr>
      </w:pPr>
      <w:r w:rsidRPr="007417E6">
        <w:rPr>
          <w:b/>
          <w:color w:val="000000"/>
          <w:spacing w:val="36"/>
          <w:sz w:val="22"/>
          <w:szCs w:val="22"/>
        </w:rPr>
        <w:t>конец формы</w:t>
      </w:r>
    </w:p>
    <w:p w:rsidR="00524BD6" w:rsidRPr="007417E6" w:rsidRDefault="00524BD6" w:rsidP="00524BD6">
      <w:pPr>
        <w:spacing w:line="240" w:lineRule="auto"/>
        <w:rPr>
          <w:color w:val="000000"/>
          <w:sz w:val="22"/>
          <w:szCs w:val="22"/>
        </w:rPr>
      </w:pPr>
    </w:p>
    <w:p w:rsidR="00524BD6" w:rsidRPr="007417E6" w:rsidRDefault="00524BD6" w:rsidP="00524BD6">
      <w:pPr>
        <w:pStyle w:val="af2"/>
        <w:pageBreakBefore/>
        <w:tabs>
          <w:tab w:val="clear" w:pos="1134"/>
          <w:tab w:val="num" w:pos="2694"/>
        </w:tabs>
        <w:spacing w:before="100" w:beforeAutospacing="1" w:after="100" w:afterAutospacing="1" w:line="240" w:lineRule="auto"/>
        <w:ind w:firstLine="0"/>
        <w:rPr>
          <w:b/>
          <w:sz w:val="22"/>
          <w:szCs w:val="22"/>
        </w:rPr>
      </w:pPr>
      <w:bookmarkStart w:id="231" w:name="_Toc90385126"/>
      <w:bookmarkStart w:id="232" w:name="_Toc93293103"/>
      <w:bookmarkStart w:id="233" w:name="_Toc98251949"/>
      <w:r>
        <w:rPr>
          <w:b/>
          <w:sz w:val="22"/>
          <w:szCs w:val="22"/>
        </w:rPr>
        <w:lastRenderedPageBreak/>
        <w:t>2.5.2.</w:t>
      </w:r>
      <w:r w:rsidRPr="007417E6">
        <w:rPr>
          <w:b/>
          <w:sz w:val="22"/>
          <w:szCs w:val="22"/>
        </w:rPr>
        <w:t>Инструкции по заполнению</w:t>
      </w:r>
      <w:bookmarkEnd w:id="231"/>
      <w:bookmarkEnd w:id="232"/>
      <w:bookmarkEnd w:id="233"/>
    </w:p>
    <w:p w:rsidR="00524BD6" w:rsidRPr="007417E6" w:rsidRDefault="00524BD6" w:rsidP="00524BD6">
      <w:pPr>
        <w:pStyle w:val="af4"/>
        <w:tabs>
          <w:tab w:val="clear" w:pos="360"/>
        </w:tabs>
        <w:spacing w:line="240" w:lineRule="auto"/>
        <w:ind w:left="1134" w:firstLine="0"/>
        <w:rPr>
          <w:sz w:val="22"/>
          <w:szCs w:val="22"/>
        </w:rPr>
      </w:pPr>
      <w:r>
        <w:rPr>
          <w:sz w:val="22"/>
          <w:szCs w:val="22"/>
        </w:rPr>
        <w:t>2.5.2.1.</w:t>
      </w:r>
      <w:r w:rsidRPr="007417E6">
        <w:rPr>
          <w:sz w:val="22"/>
          <w:szCs w:val="22"/>
        </w:rPr>
        <w:t xml:space="preserve">Данная форма заполняется только в том случае, если Предложение подается коллективным </w:t>
      </w:r>
      <w:r>
        <w:rPr>
          <w:sz w:val="22"/>
          <w:szCs w:val="22"/>
        </w:rPr>
        <w:t xml:space="preserve">Участником </w:t>
      </w:r>
    </w:p>
    <w:p w:rsidR="00524BD6" w:rsidRPr="007417E6" w:rsidRDefault="00524BD6" w:rsidP="00524BD6">
      <w:pPr>
        <w:pStyle w:val="af4"/>
        <w:tabs>
          <w:tab w:val="clear" w:pos="360"/>
        </w:tabs>
        <w:spacing w:before="100" w:beforeAutospacing="1" w:line="240" w:lineRule="auto"/>
        <w:ind w:left="1134" w:firstLine="0"/>
        <w:rPr>
          <w:sz w:val="22"/>
          <w:szCs w:val="22"/>
        </w:rPr>
      </w:pPr>
      <w:r>
        <w:rPr>
          <w:sz w:val="22"/>
          <w:szCs w:val="22"/>
        </w:rPr>
        <w:t xml:space="preserve">2.5.2.2.Участник </w:t>
      </w:r>
      <w:r w:rsidRPr="007417E6">
        <w:rPr>
          <w:sz w:val="22"/>
          <w:szCs w:val="22"/>
        </w:rPr>
        <w:t xml:space="preserve"> указывает дату и номер Предложения в соответствии с письмом о подаче оферты (подраздел </w:t>
      </w:r>
      <w:fldSimple w:instr=" REF _Ref55336310 \r \h  \* MERGEFORMAT ">
        <w:r w:rsidR="009B0235" w:rsidRPr="009B0235">
          <w:rPr>
            <w:sz w:val="22"/>
            <w:szCs w:val="22"/>
          </w:rPr>
          <w:t>4.1</w:t>
        </w:r>
      </w:fldSimple>
      <w:r w:rsidRPr="007417E6">
        <w:rPr>
          <w:sz w:val="22"/>
          <w:szCs w:val="22"/>
        </w:rPr>
        <w:t>).</w:t>
      </w:r>
    </w:p>
    <w:p w:rsidR="00524BD6" w:rsidRPr="007417E6" w:rsidRDefault="00524BD6" w:rsidP="00524BD6">
      <w:pPr>
        <w:pStyle w:val="af4"/>
        <w:tabs>
          <w:tab w:val="clear" w:pos="360"/>
        </w:tabs>
        <w:spacing w:before="100" w:beforeAutospacing="1" w:line="240" w:lineRule="auto"/>
        <w:ind w:left="1134" w:firstLine="0"/>
        <w:rPr>
          <w:sz w:val="22"/>
          <w:szCs w:val="22"/>
        </w:rPr>
      </w:pPr>
      <w:r>
        <w:rPr>
          <w:sz w:val="22"/>
          <w:szCs w:val="22"/>
        </w:rPr>
        <w:t>2.5.2.3.Участник</w:t>
      </w:r>
      <w:r w:rsidRPr="007417E6">
        <w:rPr>
          <w:sz w:val="22"/>
          <w:szCs w:val="22"/>
        </w:rPr>
        <w:t xml:space="preserve"> указывает свое фирменное наименование (в т.ч. организационно-правовую форму) и свой юридический адрес.</w:t>
      </w:r>
    </w:p>
    <w:p w:rsidR="00524BD6" w:rsidRPr="007417E6" w:rsidRDefault="00524BD6" w:rsidP="00524BD6">
      <w:pPr>
        <w:pStyle w:val="af4"/>
        <w:tabs>
          <w:tab w:val="clear" w:pos="360"/>
        </w:tabs>
        <w:spacing w:before="100" w:beforeAutospacing="1" w:line="240" w:lineRule="auto"/>
        <w:ind w:left="1134" w:firstLine="0"/>
        <w:rPr>
          <w:sz w:val="22"/>
          <w:szCs w:val="22"/>
        </w:rPr>
      </w:pPr>
      <w:r>
        <w:rPr>
          <w:sz w:val="22"/>
          <w:szCs w:val="22"/>
        </w:rPr>
        <w:t>2.5.2.4.</w:t>
      </w:r>
      <w:r w:rsidRPr="007417E6">
        <w:rPr>
          <w:sz w:val="22"/>
          <w:szCs w:val="22"/>
        </w:rPr>
        <w:t xml:space="preserve">В данной форме лидер коллективного </w:t>
      </w:r>
      <w:r>
        <w:rPr>
          <w:sz w:val="22"/>
          <w:szCs w:val="22"/>
        </w:rPr>
        <w:t>Подрядчика</w:t>
      </w:r>
      <w:r w:rsidRPr="007417E6">
        <w:rPr>
          <w:sz w:val="22"/>
          <w:szCs w:val="22"/>
        </w:rPr>
        <w:t xml:space="preserve"> указывает:</w:t>
      </w:r>
    </w:p>
    <w:p w:rsidR="00524BD6" w:rsidRPr="007417E6" w:rsidRDefault="00524BD6" w:rsidP="00524BD6">
      <w:pPr>
        <w:pStyle w:val="a"/>
        <w:tabs>
          <w:tab w:val="clear" w:pos="360"/>
          <w:tab w:val="num" w:pos="1701"/>
        </w:tabs>
        <w:spacing w:before="100" w:beforeAutospacing="1" w:line="240" w:lineRule="auto"/>
        <w:ind w:left="1701" w:hanging="567"/>
        <w:rPr>
          <w:sz w:val="22"/>
          <w:szCs w:val="22"/>
        </w:rPr>
      </w:pPr>
      <w:r w:rsidRPr="007417E6">
        <w:rPr>
          <w:sz w:val="22"/>
          <w:szCs w:val="22"/>
        </w:rPr>
        <w:t xml:space="preserve">перечень </w:t>
      </w:r>
      <w:r>
        <w:rPr>
          <w:sz w:val="22"/>
          <w:szCs w:val="22"/>
        </w:rPr>
        <w:t xml:space="preserve">выполняемой </w:t>
      </w:r>
      <w:r w:rsidRPr="007417E6">
        <w:rPr>
          <w:sz w:val="22"/>
          <w:szCs w:val="22"/>
        </w:rPr>
        <w:t>каждой организацией</w:t>
      </w:r>
      <w:r>
        <w:rPr>
          <w:sz w:val="22"/>
          <w:szCs w:val="22"/>
        </w:rPr>
        <w:t xml:space="preserve"> работы</w:t>
      </w:r>
      <w:r w:rsidRPr="007417E6">
        <w:rPr>
          <w:sz w:val="22"/>
          <w:szCs w:val="22"/>
        </w:rPr>
        <w:t>;</w:t>
      </w:r>
    </w:p>
    <w:p w:rsidR="00524BD6" w:rsidRDefault="00524BD6" w:rsidP="00524BD6">
      <w:pPr>
        <w:pStyle w:val="a"/>
        <w:tabs>
          <w:tab w:val="clear" w:pos="360"/>
          <w:tab w:val="num" w:pos="1701"/>
        </w:tabs>
        <w:spacing w:before="100" w:beforeAutospacing="1" w:line="240" w:lineRule="auto"/>
        <w:ind w:left="1701" w:hanging="567"/>
        <w:rPr>
          <w:sz w:val="22"/>
          <w:szCs w:val="22"/>
        </w:rPr>
      </w:pPr>
      <w:r w:rsidRPr="007417E6">
        <w:rPr>
          <w:sz w:val="22"/>
          <w:szCs w:val="22"/>
        </w:rPr>
        <w:t xml:space="preserve">распределение стоимости </w:t>
      </w:r>
      <w:r>
        <w:rPr>
          <w:sz w:val="22"/>
          <w:szCs w:val="22"/>
        </w:rPr>
        <w:t xml:space="preserve">работы </w:t>
      </w:r>
      <w:r w:rsidRPr="007417E6">
        <w:rPr>
          <w:sz w:val="22"/>
          <w:szCs w:val="22"/>
        </w:rPr>
        <w:t>в денежном и процентном выражении между всеми организациями, входящими в коллективного</w:t>
      </w:r>
      <w:r>
        <w:rPr>
          <w:sz w:val="22"/>
          <w:szCs w:val="22"/>
        </w:rPr>
        <w:t xml:space="preserve"> Участника</w:t>
      </w:r>
      <w:r w:rsidRPr="007417E6">
        <w:rPr>
          <w:sz w:val="22"/>
          <w:szCs w:val="22"/>
        </w:rPr>
        <w:t>;</w:t>
      </w:r>
    </w:p>
    <w:p w:rsidR="00524BD6" w:rsidRPr="009E40C3" w:rsidRDefault="00524BD6" w:rsidP="00524BD6">
      <w:pPr>
        <w:pStyle w:val="a"/>
        <w:tabs>
          <w:tab w:val="clear" w:pos="360"/>
          <w:tab w:val="num" w:pos="1701"/>
        </w:tabs>
        <w:spacing w:before="100" w:beforeAutospacing="1" w:line="240" w:lineRule="auto"/>
        <w:ind w:left="1701" w:hanging="567"/>
        <w:rPr>
          <w:sz w:val="22"/>
          <w:szCs w:val="22"/>
        </w:rPr>
      </w:pPr>
      <w:r w:rsidRPr="009E40C3">
        <w:rPr>
          <w:sz w:val="22"/>
          <w:szCs w:val="22"/>
        </w:rPr>
        <w:t xml:space="preserve">сроки </w:t>
      </w:r>
      <w:r>
        <w:rPr>
          <w:sz w:val="22"/>
          <w:szCs w:val="22"/>
        </w:rPr>
        <w:t xml:space="preserve">выполнения работы </w:t>
      </w:r>
      <w:r w:rsidRPr="009E40C3">
        <w:rPr>
          <w:sz w:val="22"/>
          <w:szCs w:val="22"/>
        </w:rPr>
        <w:t>отдельно для каждой из организаций, входящих в коллективного П</w:t>
      </w:r>
      <w:r>
        <w:rPr>
          <w:sz w:val="22"/>
          <w:szCs w:val="22"/>
        </w:rPr>
        <w:t>одрядчика</w:t>
      </w:r>
      <w:r w:rsidRPr="009E40C3">
        <w:rPr>
          <w:sz w:val="22"/>
          <w:szCs w:val="22"/>
        </w:rPr>
        <w:t>.</w:t>
      </w:r>
    </w:p>
    <w:p w:rsidR="00524BD6" w:rsidRDefault="00524BD6" w:rsidP="00524BD6">
      <w:pPr>
        <w:spacing w:line="240" w:lineRule="auto"/>
        <w:ind w:firstLine="0"/>
        <w:rPr>
          <w:sz w:val="22"/>
          <w:szCs w:val="22"/>
        </w:rPr>
      </w:pPr>
    </w:p>
    <w:p w:rsidR="00524BD6" w:rsidRDefault="00524BD6" w:rsidP="00524BD6">
      <w:pPr>
        <w:spacing w:line="240" w:lineRule="auto"/>
        <w:ind w:firstLine="0"/>
        <w:rPr>
          <w:sz w:val="22"/>
          <w:szCs w:val="22"/>
        </w:rPr>
      </w:pPr>
    </w:p>
    <w:p w:rsidR="00524BD6" w:rsidRDefault="00524BD6" w:rsidP="00524BD6">
      <w:pPr>
        <w:spacing w:line="240" w:lineRule="auto"/>
        <w:ind w:firstLine="0"/>
        <w:rPr>
          <w:sz w:val="22"/>
          <w:szCs w:val="22"/>
        </w:rPr>
      </w:pPr>
    </w:p>
    <w:p w:rsidR="00524BD6" w:rsidRDefault="00524BD6" w:rsidP="00524BD6">
      <w:pPr>
        <w:spacing w:line="240" w:lineRule="auto"/>
        <w:ind w:firstLine="0"/>
        <w:rPr>
          <w:sz w:val="22"/>
          <w:szCs w:val="22"/>
        </w:rPr>
      </w:pPr>
    </w:p>
    <w:p w:rsidR="00524BD6" w:rsidRDefault="00524BD6" w:rsidP="00524BD6">
      <w:pPr>
        <w:spacing w:line="240" w:lineRule="auto"/>
        <w:ind w:firstLine="0"/>
        <w:rPr>
          <w:sz w:val="22"/>
          <w:szCs w:val="22"/>
        </w:rPr>
      </w:pPr>
    </w:p>
    <w:p w:rsidR="00524BD6" w:rsidRDefault="00524BD6" w:rsidP="00524BD6">
      <w:pPr>
        <w:spacing w:line="240" w:lineRule="auto"/>
        <w:ind w:firstLine="0"/>
        <w:rPr>
          <w:sz w:val="22"/>
          <w:szCs w:val="22"/>
        </w:rPr>
      </w:pPr>
    </w:p>
    <w:p w:rsidR="00524BD6" w:rsidRDefault="00524BD6" w:rsidP="00524BD6">
      <w:pPr>
        <w:spacing w:line="240" w:lineRule="auto"/>
        <w:ind w:firstLine="0"/>
        <w:rPr>
          <w:sz w:val="22"/>
          <w:szCs w:val="22"/>
        </w:rPr>
      </w:pPr>
    </w:p>
    <w:p w:rsidR="00524BD6" w:rsidRDefault="00524BD6" w:rsidP="00524BD6">
      <w:pPr>
        <w:spacing w:line="240" w:lineRule="auto"/>
        <w:ind w:firstLine="0"/>
        <w:rPr>
          <w:sz w:val="22"/>
          <w:szCs w:val="22"/>
        </w:rPr>
      </w:pPr>
    </w:p>
    <w:p w:rsidR="00524BD6" w:rsidRDefault="00524BD6" w:rsidP="00524BD6">
      <w:pPr>
        <w:spacing w:line="240" w:lineRule="auto"/>
        <w:ind w:firstLine="0"/>
        <w:rPr>
          <w:sz w:val="22"/>
          <w:szCs w:val="22"/>
        </w:rPr>
      </w:pPr>
    </w:p>
    <w:p w:rsidR="00524BD6" w:rsidRDefault="00524BD6" w:rsidP="00524BD6">
      <w:pPr>
        <w:spacing w:line="240" w:lineRule="auto"/>
        <w:ind w:firstLine="0"/>
        <w:rPr>
          <w:sz w:val="22"/>
          <w:szCs w:val="22"/>
        </w:rPr>
      </w:pPr>
    </w:p>
    <w:p w:rsidR="00524BD6" w:rsidRDefault="00524BD6" w:rsidP="00524BD6">
      <w:pPr>
        <w:spacing w:line="240" w:lineRule="auto"/>
        <w:ind w:firstLine="0"/>
        <w:rPr>
          <w:sz w:val="22"/>
          <w:szCs w:val="22"/>
        </w:rPr>
      </w:pPr>
    </w:p>
    <w:p w:rsidR="00524BD6" w:rsidRDefault="00524BD6" w:rsidP="00524BD6">
      <w:pPr>
        <w:spacing w:line="240" w:lineRule="auto"/>
        <w:ind w:firstLine="0"/>
        <w:rPr>
          <w:sz w:val="22"/>
          <w:szCs w:val="22"/>
        </w:rPr>
      </w:pPr>
    </w:p>
    <w:p w:rsidR="00524BD6" w:rsidRDefault="00524BD6" w:rsidP="00524BD6">
      <w:pPr>
        <w:spacing w:line="240" w:lineRule="auto"/>
        <w:ind w:firstLine="0"/>
        <w:rPr>
          <w:sz w:val="22"/>
          <w:szCs w:val="22"/>
        </w:rPr>
      </w:pPr>
    </w:p>
    <w:p w:rsidR="00524BD6" w:rsidRDefault="00524BD6" w:rsidP="00524BD6">
      <w:pPr>
        <w:spacing w:line="240" w:lineRule="auto"/>
        <w:ind w:firstLine="0"/>
        <w:rPr>
          <w:sz w:val="22"/>
          <w:szCs w:val="22"/>
        </w:rPr>
      </w:pPr>
    </w:p>
    <w:p w:rsidR="00524BD6" w:rsidRDefault="00524BD6" w:rsidP="00524BD6">
      <w:pPr>
        <w:spacing w:line="240" w:lineRule="auto"/>
        <w:ind w:firstLine="0"/>
        <w:rPr>
          <w:sz w:val="22"/>
          <w:szCs w:val="22"/>
        </w:rPr>
      </w:pPr>
    </w:p>
    <w:p w:rsidR="00524BD6" w:rsidRDefault="00524BD6" w:rsidP="00524BD6">
      <w:pPr>
        <w:spacing w:line="240" w:lineRule="auto"/>
        <w:ind w:firstLine="0"/>
        <w:rPr>
          <w:sz w:val="22"/>
          <w:szCs w:val="22"/>
        </w:rPr>
      </w:pPr>
    </w:p>
    <w:p w:rsidR="00524BD6" w:rsidRDefault="00524BD6" w:rsidP="00524BD6">
      <w:pPr>
        <w:spacing w:line="240" w:lineRule="auto"/>
        <w:ind w:firstLine="0"/>
        <w:rPr>
          <w:sz w:val="22"/>
          <w:szCs w:val="22"/>
        </w:rPr>
      </w:pPr>
    </w:p>
    <w:p w:rsidR="00524BD6" w:rsidRDefault="00524BD6" w:rsidP="00524BD6">
      <w:pPr>
        <w:spacing w:line="240" w:lineRule="auto"/>
        <w:ind w:firstLine="0"/>
        <w:rPr>
          <w:sz w:val="22"/>
          <w:szCs w:val="22"/>
        </w:rPr>
      </w:pPr>
    </w:p>
    <w:p w:rsidR="00524BD6" w:rsidRDefault="00524BD6" w:rsidP="00524BD6">
      <w:pPr>
        <w:spacing w:line="240" w:lineRule="auto"/>
        <w:ind w:firstLine="0"/>
        <w:rPr>
          <w:sz w:val="22"/>
          <w:szCs w:val="22"/>
        </w:rPr>
      </w:pPr>
    </w:p>
    <w:p w:rsidR="00524BD6" w:rsidRDefault="00524BD6" w:rsidP="00524BD6">
      <w:pPr>
        <w:spacing w:line="240" w:lineRule="auto"/>
        <w:ind w:firstLine="0"/>
        <w:rPr>
          <w:sz w:val="22"/>
          <w:szCs w:val="22"/>
        </w:rPr>
      </w:pPr>
    </w:p>
    <w:p w:rsidR="00524BD6" w:rsidRDefault="00524BD6" w:rsidP="00524BD6">
      <w:pPr>
        <w:spacing w:line="240" w:lineRule="auto"/>
        <w:ind w:firstLine="0"/>
        <w:rPr>
          <w:sz w:val="22"/>
          <w:szCs w:val="22"/>
        </w:rPr>
      </w:pPr>
    </w:p>
    <w:p w:rsidR="00524BD6" w:rsidRDefault="00524BD6" w:rsidP="00524BD6">
      <w:pPr>
        <w:spacing w:line="240" w:lineRule="auto"/>
        <w:ind w:firstLine="0"/>
        <w:rPr>
          <w:sz w:val="22"/>
          <w:szCs w:val="22"/>
        </w:rPr>
      </w:pPr>
    </w:p>
    <w:p w:rsidR="00524BD6" w:rsidRDefault="00524BD6" w:rsidP="00524BD6">
      <w:pPr>
        <w:spacing w:line="240" w:lineRule="auto"/>
        <w:ind w:firstLine="0"/>
        <w:rPr>
          <w:sz w:val="22"/>
          <w:szCs w:val="22"/>
        </w:rPr>
      </w:pPr>
    </w:p>
    <w:p w:rsidR="00524BD6" w:rsidRDefault="00524BD6" w:rsidP="00524BD6">
      <w:pPr>
        <w:spacing w:line="240" w:lineRule="auto"/>
        <w:ind w:firstLine="0"/>
        <w:rPr>
          <w:sz w:val="22"/>
          <w:szCs w:val="22"/>
        </w:rPr>
      </w:pPr>
    </w:p>
    <w:p w:rsidR="00524BD6" w:rsidRDefault="00524BD6" w:rsidP="00524BD6">
      <w:pPr>
        <w:spacing w:line="240" w:lineRule="auto"/>
        <w:ind w:firstLine="0"/>
        <w:rPr>
          <w:sz w:val="22"/>
          <w:szCs w:val="22"/>
        </w:rPr>
      </w:pPr>
    </w:p>
    <w:p w:rsidR="00524BD6" w:rsidRDefault="00524BD6" w:rsidP="00524BD6">
      <w:pPr>
        <w:spacing w:line="240" w:lineRule="auto"/>
        <w:ind w:firstLine="0"/>
        <w:rPr>
          <w:sz w:val="22"/>
          <w:szCs w:val="22"/>
        </w:rPr>
      </w:pPr>
    </w:p>
    <w:p w:rsidR="00524BD6" w:rsidRDefault="00524BD6" w:rsidP="00524BD6">
      <w:pPr>
        <w:spacing w:line="240" w:lineRule="auto"/>
        <w:ind w:firstLine="0"/>
        <w:rPr>
          <w:sz w:val="22"/>
          <w:szCs w:val="22"/>
        </w:rPr>
      </w:pPr>
    </w:p>
    <w:p w:rsidR="00524BD6" w:rsidRDefault="00524BD6" w:rsidP="00524BD6">
      <w:pPr>
        <w:spacing w:line="240" w:lineRule="auto"/>
        <w:ind w:firstLine="0"/>
        <w:rPr>
          <w:sz w:val="22"/>
          <w:szCs w:val="22"/>
        </w:rPr>
      </w:pPr>
    </w:p>
    <w:p w:rsidR="00524BD6" w:rsidRDefault="00524BD6" w:rsidP="00524BD6">
      <w:pPr>
        <w:spacing w:line="240" w:lineRule="auto"/>
        <w:ind w:firstLine="0"/>
        <w:rPr>
          <w:sz w:val="22"/>
          <w:szCs w:val="22"/>
        </w:rPr>
      </w:pPr>
    </w:p>
    <w:p w:rsidR="00524BD6" w:rsidRDefault="00524BD6" w:rsidP="00524BD6">
      <w:pPr>
        <w:spacing w:line="240" w:lineRule="auto"/>
        <w:ind w:firstLine="0"/>
        <w:rPr>
          <w:sz w:val="22"/>
          <w:szCs w:val="22"/>
        </w:rPr>
      </w:pPr>
    </w:p>
    <w:p w:rsidR="00524BD6" w:rsidRDefault="00524BD6" w:rsidP="00524BD6">
      <w:pPr>
        <w:spacing w:line="240" w:lineRule="auto"/>
        <w:ind w:firstLine="0"/>
        <w:rPr>
          <w:sz w:val="22"/>
          <w:szCs w:val="22"/>
        </w:rPr>
      </w:pPr>
    </w:p>
    <w:p w:rsidR="00524BD6" w:rsidRDefault="00524BD6" w:rsidP="00524BD6">
      <w:pPr>
        <w:spacing w:line="240" w:lineRule="auto"/>
        <w:ind w:firstLine="0"/>
        <w:rPr>
          <w:sz w:val="22"/>
          <w:szCs w:val="22"/>
        </w:rPr>
      </w:pPr>
    </w:p>
    <w:p w:rsidR="00524BD6" w:rsidRDefault="00524BD6" w:rsidP="00524BD6">
      <w:pPr>
        <w:spacing w:line="240" w:lineRule="auto"/>
        <w:ind w:firstLine="0"/>
        <w:rPr>
          <w:sz w:val="22"/>
          <w:szCs w:val="22"/>
        </w:rPr>
      </w:pPr>
    </w:p>
    <w:p w:rsidR="00524BD6" w:rsidRDefault="00524BD6" w:rsidP="00524BD6">
      <w:pPr>
        <w:spacing w:line="240" w:lineRule="auto"/>
        <w:ind w:firstLine="0"/>
        <w:rPr>
          <w:sz w:val="22"/>
          <w:szCs w:val="22"/>
        </w:rPr>
      </w:pPr>
    </w:p>
    <w:p w:rsidR="00524BD6" w:rsidRDefault="00524BD6" w:rsidP="00524BD6">
      <w:pPr>
        <w:spacing w:line="240" w:lineRule="auto"/>
        <w:ind w:firstLine="0"/>
        <w:rPr>
          <w:sz w:val="22"/>
          <w:szCs w:val="22"/>
        </w:rPr>
      </w:pPr>
    </w:p>
    <w:p w:rsidR="00524BD6" w:rsidRDefault="00524BD6" w:rsidP="00524BD6">
      <w:pPr>
        <w:spacing w:line="240" w:lineRule="auto"/>
        <w:ind w:firstLine="0"/>
        <w:rPr>
          <w:sz w:val="22"/>
          <w:szCs w:val="22"/>
        </w:rPr>
      </w:pPr>
    </w:p>
    <w:p w:rsidR="009C141A" w:rsidRPr="00426DCC" w:rsidRDefault="00524BD6" w:rsidP="00426DCC">
      <w:pPr>
        <w:spacing w:line="240" w:lineRule="auto"/>
        <w:ind w:firstLine="0"/>
        <w:rPr>
          <w:sz w:val="24"/>
          <w:szCs w:val="24"/>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sectPr w:rsidR="009C141A" w:rsidRPr="00426DCC" w:rsidSect="00F95BC1">
      <w:headerReference w:type="default" r:id="rId13"/>
      <w:footerReference w:type="default" r:id="rId14"/>
      <w:headerReference w:type="first" r:id="rId15"/>
      <w:footerReference w:type="first" r:id="rId16"/>
      <w:pgSz w:w="11906" w:h="16838" w:code="9"/>
      <w:pgMar w:top="539" w:right="748" w:bottom="1418" w:left="720" w:header="680" w:footer="73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BD2" w:rsidRDefault="00E44BD2" w:rsidP="00C5637A">
      <w:pPr>
        <w:spacing w:line="240" w:lineRule="auto"/>
      </w:pPr>
      <w:r>
        <w:separator/>
      </w:r>
    </w:p>
  </w:endnote>
  <w:endnote w:type="continuationSeparator" w:id="0">
    <w:p w:rsidR="00E44BD2" w:rsidRDefault="00E44BD2" w:rsidP="00C5637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81C" w:rsidRDefault="0049281C" w:rsidP="00F95BC1">
    <w:pPr>
      <w:pBdr>
        <w:top w:val="single" w:sz="4" w:space="1" w:color="auto"/>
      </w:pBdr>
      <w:tabs>
        <w:tab w:val="right" w:pos="10205"/>
      </w:tabs>
      <w:ind w:firstLine="0"/>
      <w:rPr>
        <w:sz w:val="20"/>
      </w:rPr>
    </w:pPr>
    <w:r>
      <w:rPr>
        <w:bCs/>
        <w:sz w:val="20"/>
      </w:rPr>
      <w:tab/>
      <w:t xml:space="preserve">                                                                </w:t>
    </w:r>
    <w:r>
      <w:rPr>
        <w:sz w:val="20"/>
      </w:rPr>
      <w:t xml:space="preserve">стр. </w:t>
    </w:r>
    <w:r w:rsidR="002E703C">
      <w:rPr>
        <w:rStyle w:val="a9"/>
      </w:rPr>
      <w:fldChar w:fldCharType="begin"/>
    </w:r>
    <w:r>
      <w:rPr>
        <w:rStyle w:val="a9"/>
      </w:rPr>
      <w:instrText xml:space="preserve"> PAGE </w:instrText>
    </w:r>
    <w:r w:rsidR="002E703C">
      <w:rPr>
        <w:rStyle w:val="a9"/>
      </w:rPr>
      <w:fldChar w:fldCharType="separate"/>
    </w:r>
    <w:r w:rsidR="009B0235">
      <w:rPr>
        <w:rStyle w:val="a9"/>
        <w:noProof/>
      </w:rPr>
      <w:t>34</w:t>
    </w:r>
    <w:r w:rsidR="002E703C">
      <w:rPr>
        <w:rStyle w:val="a9"/>
      </w:rPr>
      <w:fldChar w:fldCharType="end"/>
    </w:r>
    <w:r>
      <w:rPr>
        <w:rStyle w:val="a9"/>
      </w:rPr>
      <w:t xml:space="preserve"> из </w:t>
    </w:r>
    <w:r w:rsidR="002E703C">
      <w:rPr>
        <w:rStyle w:val="a9"/>
      </w:rPr>
      <w:fldChar w:fldCharType="begin"/>
    </w:r>
    <w:r>
      <w:rPr>
        <w:rStyle w:val="a9"/>
      </w:rPr>
      <w:instrText xml:space="preserve"> NUMPAGES </w:instrText>
    </w:r>
    <w:r w:rsidR="002E703C">
      <w:rPr>
        <w:rStyle w:val="a9"/>
      </w:rPr>
      <w:fldChar w:fldCharType="separate"/>
    </w:r>
    <w:r w:rsidR="009B0235">
      <w:rPr>
        <w:rStyle w:val="a9"/>
        <w:noProof/>
      </w:rPr>
      <w:t>34</w:t>
    </w:r>
    <w:r w:rsidR="002E703C">
      <w:rPr>
        <w:rStyle w:val="a9"/>
      </w:rPr>
      <w:fldChar w:fldCharType="end"/>
    </w:r>
  </w:p>
  <w:p w:rsidR="0049281C" w:rsidRDefault="0049281C">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81C" w:rsidRDefault="0049281C" w:rsidP="00F95BC1">
    <w:pPr>
      <w:pBdr>
        <w:top w:val="single" w:sz="4" w:space="1" w:color="auto"/>
      </w:pBdr>
      <w:tabs>
        <w:tab w:val="right" w:pos="10205"/>
      </w:tabs>
      <w:ind w:firstLine="0"/>
      <w:rPr>
        <w:sz w:val="20"/>
      </w:rPr>
    </w:pPr>
    <w:r w:rsidRPr="0038393E">
      <w:rPr>
        <w:sz w:val="20"/>
      </w:rPr>
      <w:tab/>
    </w:r>
    <w:r>
      <w:rPr>
        <w:sz w:val="20"/>
      </w:rPr>
      <w:t xml:space="preserve">стр. </w:t>
    </w:r>
    <w:r w:rsidR="002E703C">
      <w:rPr>
        <w:rStyle w:val="a9"/>
      </w:rPr>
      <w:fldChar w:fldCharType="begin"/>
    </w:r>
    <w:r>
      <w:rPr>
        <w:rStyle w:val="a9"/>
      </w:rPr>
      <w:instrText xml:space="preserve"> PAGE </w:instrText>
    </w:r>
    <w:r w:rsidR="002E703C">
      <w:rPr>
        <w:rStyle w:val="a9"/>
      </w:rPr>
      <w:fldChar w:fldCharType="separate"/>
    </w:r>
    <w:r w:rsidR="009B0235">
      <w:rPr>
        <w:rStyle w:val="a9"/>
        <w:noProof/>
      </w:rPr>
      <w:t>1</w:t>
    </w:r>
    <w:r w:rsidR="002E703C">
      <w:rPr>
        <w:rStyle w:val="a9"/>
      </w:rPr>
      <w:fldChar w:fldCharType="end"/>
    </w:r>
    <w:r>
      <w:rPr>
        <w:rStyle w:val="a9"/>
      </w:rPr>
      <w:t xml:space="preserve"> из </w:t>
    </w:r>
    <w:r w:rsidR="002E703C">
      <w:rPr>
        <w:rStyle w:val="a9"/>
      </w:rPr>
      <w:fldChar w:fldCharType="begin"/>
    </w:r>
    <w:r>
      <w:rPr>
        <w:rStyle w:val="a9"/>
      </w:rPr>
      <w:instrText xml:space="preserve"> NUMPAGES </w:instrText>
    </w:r>
    <w:r w:rsidR="002E703C">
      <w:rPr>
        <w:rStyle w:val="a9"/>
      </w:rPr>
      <w:fldChar w:fldCharType="separate"/>
    </w:r>
    <w:r w:rsidR="009B0235">
      <w:rPr>
        <w:rStyle w:val="a9"/>
        <w:noProof/>
      </w:rPr>
      <w:t>34</w:t>
    </w:r>
    <w:r w:rsidR="002E703C">
      <w:rPr>
        <w:rStyle w:val="a9"/>
      </w:rPr>
      <w:fldChar w:fldCharType="end"/>
    </w:r>
    <w:bookmarkStart w:id="234" w:name="_Toc517582288"/>
    <w:bookmarkStart w:id="235" w:name="_Toc517582612"/>
    <w:bookmarkStart w:id="236" w:name="_Hlt447028322"/>
    <w:bookmarkEnd w:id="234"/>
    <w:bookmarkEnd w:id="235"/>
    <w:bookmarkEnd w:id="236"/>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BD2" w:rsidRDefault="00E44BD2" w:rsidP="00C5637A">
      <w:pPr>
        <w:spacing w:line="240" w:lineRule="auto"/>
      </w:pPr>
      <w:r>
        <w:separator/>
      </w:r>
    </w:p>
  </w:footnote>
  <w:footnote w:type="continuationSeparator" w:id="0">
    <w:p w:rsidR="00E44BD2" w:rsidRDefault="00E44BD2" w:rsidP="00C5637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81C" w:rsidRPr="00F13BEB" w:rsidRDefault="0049281C" w:rsidP="00F95BC1">
    <w:pPr>
      <w:suppressAutoHyphens/>
      <w:spacing w:line="240" w:lineRule="auto"/>
      <w:jc w:val="center"/>
      <w:rPr>
        <w:i/>
        <w:sz w:val="16"/>
        <w:szCs w:val="16"/>
      </w:rPr>
    </w:pPr>
    <w:r w:rsidRPr="00F13BEB">
      <w:rPr>
        <w:i/>
        <w:sz w:val="16"/>
        <w:szCs w:val="16"/>
      </w:rPr>
      <w:t>Документация по запросу предложени</w:t>
    </w:r>
    <w:r>
      <w:rPr>
        <w:i/>
        <w:sz w:val="16"/>
        <w:szCs w:val="16"/>
      </w:rPr>
      <w:t>й</w:t>
    </w:r>
    <w:r w:rsidRPr="00F13BEB">
      <w:rPr>
        <w:i/>
        <w:sz w:val="16"/>
        <w:szCs w:val="16"/>
      </w:rPr>
      <w:t xml:space="preserve"> на право заключения д</w:t>
    </w:r>
    <w:r>
      <w:rPr>
        <w:i/>
        <w:sz w:val="16"/>
        <w:szCs w:val="16"/>
      </w:rPr>
      <w:t>оговора на выполнение работ для нужд ЗАО «АЭСК»</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81C" w:rsidRPr="00F13BEB" w:rsidRDefault="0049281C" w:rsidP="00F95BC1">
    <w:pPr>
      <w:suppressAutoHyphens/>
      <w:spacing w:line="240" w:lineRule="auto"/>
      <w:jc w:val="center"/>
      <w:rPr>
        <w:i/>
        <w:sz w:val="16"/>
        <w:szCs w:val="16"/>
      </w:rPr>
    </w:pPr>
    <w:r w:rsidRPr="00F13BEB">
      <w:rPr>
        <w:i/>
        <w:sz w:val="16"/>
        <w:szCs w:val="16"/>
      </w:rPr>
      <w:t>Документация по запросу предложени</w:t>
    </w:r>
    <w:r>
      <w:rPr>
        <w:i/>
        <w:sz w:val="16"/>
        <w:szCs w:val="16"/>
      </w:rPr>
      <w:t>й</w:t>
    </w:r>
    <w:r w:rsidRPr="00F13BEB">
      <w:rPr>
        <w:i/>
        <w:sz w:val="16"/>
        <w:szCs w:val="16"/>
      </w:rPr>
      <w:t xml:space="preserve"> на право заключения договора на </w:t>
    </w:r>
    <w:r>
      <w:rPr>
        <w:i/>
        <w:sz w:val="16"/>
        <w:szCs w:val="16"/>
      </w:rPr>
      <w:t>выполнение работ для нужд ЗАО «АЭСК»».</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630F"/>
    <w:multiLevelType w:val="multilevel"/>
    <w:tmpl w:val="E10AE8E6"/>
    <w:lvl w:ilvl="0">
      <w:start w:val="4"/>
      <w:numFmt w:val="decimal"/>
      <w:lvlText w:val="%1."/>
      <w:lvlJc w:val="left"/>
      <w:pPr>
        <w:ind w:left="480" w:hanging="480"/>
      </w:pPr>
      <w:rPr>
        <w:rFonts w:hint="default"/>
      </w:rPr>
    </w:lvl>
    <w:lvl w:ilvl="1">
      <w:start w:val="5"/>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1">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2B5782E"/>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3">
    <w:nsid w:val="0A6C0F35"/>
    <w:multiLevelType w:val="hybridMultilevel"/>
    <w:tmpl w:val="4BB6F33C"/>
    <w:lvl w:ilvl="0" w:tplc="4394EFE4">
      <w:start w:val="65535"/>
      <w:numFmt w:val="bullet"/>
      <w:lvlText w:val="-"/>
      <w:lvlJc w:val="left"/>
      <w:pPr>
        <w:ind w:left="1647" w:hanging="360"/>
      </w:pPr>
      <w:rPr>
        <w:rFonts w:ascii="Times New Roman" w:hAnsi="Times New Roman" w:cs="Times New Roman"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CBB07BA"/>
    <w:multiLevelType w:val="multilevel"/>
    <w:tmpl w:val="18C0DFB6"/>
    <w:lvl w:ilvl="0">
      <w:start w:val="2"/>
      <w:numFmt w:val="decimal"/>
      <w:lvlText w:val="%1."/>
      <w:lvlJc w:val="left"/>
      <w:pPr>
        <w:tabs>
          <w:tab w:val="num" w:pos="435"/>
        </w:tabs>
        <w:ind w:left="435" w:hanging="435"/>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ADE5A4E"/>
    <w:multiLevelType w:val="multilevel"/>
    <w:tmpl w:val="46DA9E98"/>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2"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BB809AC"/>
    <w:multiLevelType w:val="multilevel"/>
    <w:tmpl w:val="7B9EBF60"/>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0">
    <w:nsid w:val="1C5C2C5C"/>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E571AD9"/>
    <w:multiLevelType w:val="multilevel"/>
    <w:tmpl w:val="29CA6EAA"/>
    <w:lvl w:ilvl="0">
      <w:start w:val="1"/>
      <w:numFmt w:val="decimal"/>
      <w:pStyle w:val="-"/>
      <w:lvlText w:val="%1."/>
      <w:lvlJc w:val="center"/>
      <w:pPr>
        <w:tabs>
          <w:tab w:val="num" w:pos="0"/>
        </w:tabs>
        <w:ind w:left="0" w:firstLine="0"/>
      </w:pPr>
      <w:rPr>
        <w:rFonts w:hint="default"/>
        <w:b/>
        <w:i w:val="0"/>
      </w:rPr>
    </w:lvl>
    <w:lvl w:ilvl="1">
      <w:start w:val="1"/>
      <w:numFmt w:val="decimal"/>
      <w:pStyle w:val="-0"/>
      <w:suff w:val="space"/>
      <w:lvlText w:val="2.%2."/>
      <w:lvlJc w:val="left"/>
      <w:pPr>
        <w:ind w:left="-703" w:firstLine="703"/>
      </w:pPr>
      <w:rPr>
        <w:rFonts w:cs="Times New Roman" w:hint="default"/>
        <w:b w:val="0"/>
        <w:bCs w:val="0"/>
        <w:i w:val="0"/>
        <w:iCs w:val="0"/>
        <w:caps w:val="0"/>
        <w:strike w:val="0"/>
        <w:dstrike w:val="0"/>
        <w:outline w:val="0"/>
        <w:shadow w:val="0"/>
        <w:emboss w:val="0"/>
        <w:imprint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2">
    <w:nsid w:val="1ECB0E72"/>
    <w:multiLevelType w:val="hybridMultilevel"/>
    <w:tmpl w:val="356A90B2"/>
    <w:lvl w:ilvl="0" w:tplc="FFFFFFFF">
      <w:start w:val="1"/>
      <w:numFmt w:val="decimal"/>
      <w:lvlText w:val="%1."/>
      <w:lvlJc w:val="left"/>
      <w:pPr>
        <w:tabs>
          <w:tab w:val="num" w:pos="1497"/>
        </w:tabs>
        <w:ind w:left="1497" w:hanging="930"/>
      </w:pPr>
      <w:rPr>
        <w:rFonts w:hint="default"/>
        <w:i w:val="0"/>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13">
    <w:nsid w:val="204B0D0A"/>
    <w:multiLevelType w:val="hybridMultilevel"/>
    <w:tmpl w:val="529CAE9C"/>
    <w:lvl w:ilvl="0" w:tplc="5F4A2ACC">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4">
    <w:nsid w:val="27496468"/>
    <w:multiLevelType w:val="hybridMultilevel"/>
    <w:tmpl w:val="87EA9A80"/>
    <w:lvl w:ilvl="0" w:tplc="9978FBA6">
      <w:start w:val="1"/>
      <w:numFmt w:val="bullet"/>
      <w:lvlText w:val="-"/>
      <w:lvlJc w:val="left"/>
      <w:pPr>
        <w:tabs>
          <w:tab w:val="num" w:pos="1500"/>
        </w:tabs>
        <w:ind w:left="1500" w:hanging="360"/>
      </w:pPr>
      <w:rPr>
        <w:rFonts w:ascii="MS Mincho" w:eastAsia="MS Mincho" w:hAnsi="MS Mincho" w:hint="eastAsia"/>
      </w:rPr>
    </w:lvl>
    <w:lvl w:ilvl="1" w:tplc="9528A684">
      <w:start w:val="2"/>
      <w:numFmt w:val="bullet"/>
      <w:lvlText w:val="-"/>
      <w:lvlJc w:val="left"/>
      <w:pPr>
        <w:tabs>
          <w:tab w:val="num" w:pos="1620"/>
        </w:tabs>
        <w:ind w:left="1620" w:hanging="360"/>
      </w:pPr>
      <w:rPr>
        <w:rFonts w:ascii="Times New Roman" w:eastAsia="Times New Roman" w:hAnsi="Times New Roman" w:cs="Times New Roman" w:hint="default"/>
      </w:r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5">
    <w:nsid w:val="29624197"/>
    <w:multiLevelType w:val="multilevel"/>
    <w:tmpl w:val="FB8014D8"/>
    <w:lvl w:ilvl="0">
      <w:start w:val="2"/>
      <w:numFmt w:val="decimal"/>
      <w:lvlText w:val="%1."/>
      <w:lvlJc w:val="left"/>
      <w:pPr>
        <w:tabs>
          <w:tab w:val="num" w:pos="645"/>
        </w:tabs>
        <w:ind w:left="645" w:hanging="64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15A139B"/>
    <w:multiLevelType w:val="multilevel"/>
    <w:tmpl w:val="8DB837E2"/>
    <w:lvl w:ilvl="0">
      <w:start w:val="1"/>
      <w:numFmt w:val="decimal"/>
      <w:lvlText w:val="%1."/>
      <w:lvlJc w:val="left"/>
      <w:pPr>
        <w:tabs>
          <w:tab w:val="num" w:pos="927"/>
        </w:tabs>
        <w:ind w:left="927" w:hanging="360"/>
      </w:pPr>
      <w:rPr>
        <w:rFonts w:hint="default"/>
      </w:rPr>
    </w:lvl>
    <w:lvl w:ilvl="1">
      <w:start w:val="7"/>
      <w:numFmt w:val="decimal"/>
      <w:isLgl/>
      <w:lvlText w:val="%1.%2."/>
      <w:lvlJc w:val="left"/>
      <w:pPr>
        <w:tabs>
          <w:tab w:val="num" w:pos="927"/>
        </w:tabs>
        <w:ind w:left="927" w:hanging="36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18">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A214B97"/>
    <w:multiLevelType w:val="multilevel"/>
    <w:tmpl w:val="37725C5C"/>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415B04E0"/>
    <w:multiLevelType w:val="multilevel"/>
    <w:tmpl w:val="4C281E9E"/>
    <w:lvl w:ilvl="0">
      <w:start w:val="3"/>
      <w:numFmt w:val="decimal"/>
      <w:lvlText w:val="%1."/>
      <w:lvlJc w:val="left"/>
      <w:pPr>
        <w:tabs>
          <w:tab w:val="num" w:pos="1140"/>
        </w:tabs>
        <w:ind w:left="1140" w:hanging="1140"/>
      </w:pPr>
      <w:rPr>
        <w:rFonts w:hint="default"/>
      </w:rPr>
    </w:lvl>
    <w:lvl w:ilvl="1">
      <w:start w:val="1"/>
      <w:numFmt w:val="decimal"/>
      <w:lvlText w:val="%2."/>
      <w:lvlJc w:val="left"/>
      <w:pPr>
        <w:tabs>
          <w:tab w:val="num" w:pos="1707"/>
        </w:tabs>
        <w:ind w:left="1707" w:hanging="1140"/>
      </w:pPr>
      <w:rPr>
        <w:rFonts w:hint="default"/>
      </w:rPr>
    </w:lvl>
    <w:lvl w:ilvl="2">
      <w:start w:val="1"/>
      <w:numFmt w:val="decimal"/>
      <w:lvlText w:val="%1.%2.%3."/>
      <w:lvlJc w:val="left"/>
      <w:pPr>
        <w:tabs>
          <w:tab w:val="num" w:pos="2274"/>
        </w:tabs>
        <w:ind w:left="2274" w:hanging="1140"/>
      </w:pPr>
      <w:rPr>
        <w:rFonts w:hint="default"/>
      </w:rPr>
    </w:lvl>
    <w:lvl w:ilvl="3">
      <w:start w:val="1"/>
      <w:numFmt w:val="decimal"/>
      <w:lvlText w:val="%1.%2.%3.%4."/>
      <w:lvlJc w:val="left"/>
      <w:pPr>
        <w:tabs>
          <w:tab w:val="num" w:pos="2841"/>
        </w:tabs>
        <w:ind w:left="2841" w:hanging="1140"/>
      </w:pPr>
      <w:rPr>
        <w:rFonts w:hint="default"/>
      </w:rPr>
    </w:lvl>
    <w:lvl w:ilvl="4">
      <w:start w:val="1"/>
      <w:numFmt w:val="decimal"/>
      <w:lvlText w:val="%1.%2.%3.%4.%5."/>
      <w:lvlJc w:val="left"/>
      <w:pPr>
        <w:tabs>
          <w:tab w:val="num" w:pos="3408"/>
        </w:tabs>
        <w:ind w:left="3408" w:hanging="1140"/>
      </w:pPr>
      <w:rPr>
        <w:rFonts w:hint="default"/>
      </w:rPr>
    </w:lvl>
    <w:lvl w:ilvl="5">
      <w:start w:val="1"/>
      <w:numFmt w:val="decimal"/>
      <w:lvlText w:val="%1.%2.%3.%4.%5.%6."/>
      <w:lvlJc w:val="left"/>
      <w:pPr>
        <w:tabs>
          <w:tab w:val="num" w:pos="3975"/>
        </w:tabs>
        <w:ind w:left="3975" w:hanging="11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1">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pStyle w:val="heading22"/>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78A395C"/>
    <w:multiLevelType w:val="multilevel"/>
    <w:tmpl w:val="18E45BFE"/>
    <w:lvl w:ilvl="0">
      <w:start w:val="1"/>
      <w:numFmt w:val="decimal"/>
      <w:pStyle w:val="1"/>
      <w:lvlText w:val="%1."/>
      <w:lvlJc w:val="left"/>
      <w:pPr>
        <w:tabs>
          <w:tab w:val="num" w:pos="1674"/>
        </w:tabs>
        <w:ind w:left="1674" w:hanging="1134"/>
      </w:pPr>
      <w:rPr>
        <w:rFonts w:hint="default"/>
      </w:rPr>
    </w:lvl>
    <w:lvl w:ilvl="1">
      <w:start w:val="1"/>
      <w:numFmt w:val="decimal"/>
      <w:pStyle w:val="2"/>
      <w:lvlText w:val="%1.%2"/>
      <w:lvlJc w:val="left"/>
      <w:pPr>
        <w:tabs>
          <w:tab w:val="num" w:pos="1314"/>
        </w:tabs>
        <w:ind w:left="1314" w:hanging="1134"/>
      </w:pPr>
      <w:rPr>
        <w:rFonts w:hint="default"/>
      </w:rPr>
    </w:lvl>
    <w:lvl w:ilvl="2">
      <w:start w:val="1"/>
      <w:numFmt w:val="decimal"/>
      <w:pStyle w:val="a"/>
      <w:lvlText w:val="%1.%2.%3"/>
      <w:lvlJc w:val="left"/>
      <w:pPr>
        <w:tabs>
          <w:tab w:val="num" w:pos="1134"/>
        </w:tabs>
        <w:ind w:left="1134" w:hanging="1134"/>
      </w:pPr>
      <w:rPr>
        <w:rFonts w:hint="default"/>
        <w:b/>
        <w:i w:val="0"/>
      </w:rPr>
    </w:lvl>
    <w:lvl w:ilvl="3">
      <w:start w:val="1"/>
      <w:numFmt w:val="decimal"/>
      <w:lvlText w:val="%1.%2.%3.%4"/>
      <w:lvlJc w:val="left"/>
      <w:pPr>
        <w:tabs>
          <w:tab w:val="num" w:pos="1134"/>
        </w:tabs>
        <w:ind w:left="1134" w:hanging="1134"/>
      </w:pPr>
      <w:rPr>
        <w:rFonts w:hint="default"/>
        <w:b w:val="0"/>
        <w:i w:val="0"/>
      </w:rPr>
    </w:lvl>
    <w:lvl w:ilvl="4">
      <w:start w:val="1"/>
      <w:numFmt w:val="lowerLetter"/>
      <w:pStyle w:val="a"/>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3">
    <w:nsid w:val="50AD513D"/>
    <w:multiLevelType w:val="multilevel"/>
    <w:tmpl w:val="AA0C259C"/>
    <w:lvl w:ilvl="0">
      <w:start w:val="2"/>
      <w:numFmt w:val="decimal"/>
      <w:lvlText w:val="%1."/>
      <w:lvlJc w:val="left"/>
      <w:pPr>
        <w:ind w:left="900" w:hanging="900"/>
      </w:pPr>
      <w:rPr>
        <w:rFonts w:hint="default"/>
      </w:rPr>
    </w:lvl>
    <w:lvl w:ilvl="1">
      <w:start w:val="4"/>
      <w:numFmt w:val="decimal"/>
      <w:lvlText w:val="%1.%2."/>
      <w:lvlJc w:val="left"/>
      <w:pPr>
        <w:ind w:left="900" w:hanging="900"/>
      </w:pPr>
      <w:rPr>
        <w:rFonts w:hint="default"/>
      </w:rPr>
    </w:lvl>
    <w:lvl w:ilvl="2">
      <w:start w:val="6"/>
      <w:numFmt w:val="decimal"/>
      <w:lvlText w:val="%1.%2.%3."/>
      <w:lvlJc w:val="left"/>
      <w:pPr>
        <w:ind w:left="900" w:hanging="900"/>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0E93718"/>
    <w:multiLevelType w:val="hybridMultilevel"/>
    <w:tmpl w:val="7F241BEC"/>
    <w:lvl w:ilvl="0" w:tplc="FFFFFFFF">
      <w:start w:val="1"/>
      <w:numFmt w:val="lowerLetter"/>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nsid w:val="51DE0547"/>
    <w:multiLevelType w:val="multilevel"/>
    <w:tmpl w:val="6DD04A62"/>
    <w:lvl w:ilvl="0">
      <w:start w:val="2"/>
      <w:numFmt w:val="decimal"/>
      <w:lvlText w:val="%1."/>
      <w:lvlJc w:val="left"/>
      <w:pPr>
        <w:tabs>
          <w:tab w:val="num" w:pos="645"/>
        </w:tabs>
        <w:ind w:left="645" w:hanging="645"/>
      </w:pPr>
      <w:rPr>
        <w:rFonts w:hint="default"/>
      </w:rPr>
    </w:lvl>
    <w:lvl w:ilvl="1">
      <w:start w:val="8"/>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3207"/>
        </w:tabs>
        <w:ind w:left="3207"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5849308B"/>
    <w:multiLevelType w:val="hybridMultilevel"/>
    <w:tmpl w:val="D6DA0C0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434"/>
        </w:tabs>
        <w:ind w:left="1434"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nsid w:val="5D764C27"/>
    <w:multiLevelType w:val="multilevel"/>
    <w:tmpl w:val="7F846A46"/>
    <w:lvl w:ilvl="0">
      <w:start w:val="4"/>
      <w:numFmt w:val="decimal"/>
      <w:lvlText w:val="%1."/>
      <w:lvlJc w:val="left"/>
      <w:pPr>
        <w:tabs>
          <w:tab w:val="num" w:pos="540"/>
        </w:tabs>
        <w:ind w:left="54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1EC7110"/>
    <w:multiLevelType w:val="multilevel"/>
    <w:tmpl w:val="3BFEE11A"/>
    <w:lvl w:ilvl="0">
      <w:start w:val="2"/>
      <w:numFmt w:val="decimal"/>
      <w:lvlText w:val="%1."/>
      <w:lvlJc w:val="left"/>
      <w:pPr>
        <w:tabs>
          <w:tab w:val="num" w:pos="840"/>
        </w:tabs>
        <w:ind w:left="840" w:hanging="840"/>
      </w:pPr>
      <w:rPr>
        <w:rFonts w:hint="default"/>
      </w:rPr>
    </w:lvl>
    <w:lvl w:ilvl="1">
      <w:start w:val="4"/>
      <w:numFmt w:val="decimal"/>
      <w:lvlText w:val="%1.%2."/>
      <w:lvlJc w:val="left"/>
      <w:pPr>
        <w:tabs>
          <w:tab w:val="num" w:pos="1020"/>
        </w:tabs>
        <w:ind w:left="1020" w:hanging="840"/>
      </w:pPr>
      <w:rPr>
        <w:rFonts w:hint="default"/>
      </w:rPr>
    </w:lvl>
    <w:lvl w:ilvl="2">
      <w:start w:val="4"/>
      <w:numFmt w:val="decimal"/>
      <w:lvlText w:val="%1.%2.%3."/>
      <w:lvlJc w:val="left"/>
      <w:pPr>
        <w:tabs>
          <w:tab w:val="num" w:pos="1200"/>
        </w:tabs>
        <w:ind w:left="1200" w:hanging="84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3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2">
    <w:nsid w:val="6FC52540"/>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5976EEB"/>
    <w:multiLevelType w:val="hybridMultilevel"/>
    <w:tmpl w:val="C7941F00"/>
    <w:lvl w:ilvl="0" w:tplc="FFFFFFFF">
      <w:start w:val="1"/>
      <w:numFmt w:val="lowerLetter"/>
      <w:lvlText w:val="%1)"/>
      <w:lvlJc w:val="left"/>
      <w:pPr>
        <w:tabs>
          <w:tab w:val="num" w:pos="644"/>
        </w:tabs>
        <w:ind w:left="644"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76E804FA"/>
    <w:multiLevelType w:val="multilevel"/>
    <w:tmpl w:val="6CFEC782"/>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DE63D81"/>
    <w:multiLevelType w:val="hybridMultilevel"/>
    <w:tmpl w:val="65000766"/>
    <w:lvl w:ilvl="0" w:tplc="1CE856F0">
      <w:start w:val="1"/>
      <w:numFmt w:val="decimal"/>
      <w:lvlText w:val="%1."/>
      <w:lvlJc w:val="left"/>
      <w:pPr>
        <w:tabs>
          <w:tab w:val="num" w:pos="567"/>
        </w:tabs>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6">
    <w:nsid w:val="7F3F64C8"/>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1"/>
  </w:num>
  <w:num w:numId="2">
    <w:abstractNumId w:val="27"/>
  </w:num>
  <w:num w:numId="3">
    <w:abstractNumId w:val="31"/>
  </w:num>
  <w:num w:numId="4">
    <w:abstractNumId w:val="17"/>
  </w:num>
  <w:num w:numId="5">
    <w:abstractNumId w:val="22"/>
  </w:num>
  <w:num w:numId="6">
    <w:abstractNumId w:val="2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1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2"/>
    </w:lvlOverride>
    <w:lvlOverride w:ilvl="1">
      <w:startOverride w:val="4"/>
    </w:lvlOverride>
    <w:lvlOverride w:ilvl="2">
      <w:startOverride w:val="2"/>
    </w:lvlOverride>
  </w:num>
  <w:num w:numId="13">
    <w:abstractNumId w:val="29"/>
  </w:num>
  <w:num w:numId="14">
    <w:abstractNumId w:val="15"/>
  </w:num>
  <w:num w:numId="15">
    <w:abstractNumId w:val="33"/>
  </w:num>
  <w:num w:numId="16">
    <w:abstractNumId w:val="6"/>
  </w:num>
  <w:num w:numId="17">
    <w:abstractNumId w:val="19"/>
  </w:num>
  <w:num w:numId="18">
    <w:abstractNumId w:val="24"/>
  </w:num>
  <w:num w:numId="19">
    <w:abstractNumId w:val="25"/>
  </w:num>
  <w:num w:numId="20">
    <w:abstractNumId w:val="8"/>
  </w:num>
  <w:num w:numId="21">
    <w:abstractNumId w:val="16"/>
  </w:num>
  <w:num w:numId="22">
    <w:abstractNumId w:val="5"/>
  </w:num>
  <w:num w:numId="23">
    <w:abstractNumId w:val="7"/>
  </w:num>
  <w:num w:numId="24">
    <w:abstractNumId w:val="9"/>
  </w:num>
  <w:num w:numId="25">
    <w:abstractNumId w:val="22"/>
    <w:lvlOverride w:ilvl="0">
      <w:startOverride w:val="2"/>
    </w:lvlOverride>
    <w:lvlOverride w:ilvl="1">
      <w:startOverride w:val="5"/>
    </w:lvlOverride>
    <w:lvlOverride w:ilvl="2">
      <w:startOverride w:val="1"/>
    </w:lvlOverride>
    <w:lvlOverride w:ilvl="3">
      <w:startOverride w:val="2"/>
    </w:lvlOverride>
  </w:num>
  <w:num w:numId="26">
    <w:abstractNumId w:val="2"/>
  </w:num>
  <w:num w:numId="27">
    <w:abstractNumId w:val="26"/>
  </w:num>
  <w:num w:numId="28">
    <w:abstractNumId w:val="23"/>
  </w:num>
  <w:num w:numId="29">
    <w:abstractNumId w:val="20"/>
  </w:num>
  <w:num w:numId="30">
    <w:abstractNumId w:val="11"/>
  </w:num>
  <w:num w:numId="31">
    <w:abstractNumId w:val="14"/>
  </w:num>
  <w:num w:numId="32">
    <w:abstractNumId w:val="35"/>
  </w:num>
  <w:num w:numId="33">
    <w:abstractNumId w:val="13"/>
  </w:num>
  <w:num w:numId="34">
    <w:abstractNumId w:val="18"/>
  </w:num>
  <w:num w:numId="35">
    <w:abstractNumId w:val="36"/>
  </w:num>
  <w:num w:numId="36">
    <w:abstractNumId w:val="10"/>
  </w:num>
  <w:num w:numId="37">
    <w:abstractNumId w:val="32"/>
  </w:num>
  <w:num w:numId="38">
    <w:abstractNumId w:val="0"/>
  </w:num>
  <w:num w:numId="3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24BD6"/>
    <w:rsid w:val="00012E84"/>
    <w:rsid w:val="000632E8"/>
    <w:rsid w:val="000E2DB8"/>
    <w:rsid w:val="001376A7"/>
    <w:rsid w:val="00245690"/>
    <w:rsid w:val="002C6116"/>
    <w:rsid w:val="002E703C"/>
    <w:rsid w:val="00330206"/>
    <w:rsid w:val="003430B2"/>
    <w:rsid w:val="003C6959"/>
    <w:rsid w:val="003E2AD4"/>
    <w:rsid w:val="003F2665"/>
    <w:rsid w:val="00426DCC"/>
    <w:rsid w:val="00476753"/>
    <w:rsid w:val="00483F33"/>
    <w:rsid w:val="0049281C"/>
    <w:rsid w:val="00492A7B"/>
    <w:rsid w:val="00524BD6"/>
    <w:rsid w:val="005D3A3B"/>
    <w:rsid w:val="005D5F00"/>
    <w:rsid w:val="006C1B0B"/>
    <w:rsid w:val="006D6CAE"/>
    <w:rsid w:val="00732A64"/>
    <w:rsid w:val="00746895"/>
    <w:rsid w:val="0077002E"/>
    <w:rsid w:val="007B694A"/>
    <w:rsid w:val="007C4A35"/>
    <w:rsid w:val="007E0145"/>
    <w:rsid w:val="0087195A"/>
    <w:rsid w:val="00894AF4"/>
    <w:rsid w:val="008A2C75"/>
    <w:rsid w:val="009B0235"/>
    <w:rsid w:val="009C141A"/>
    <w:rsid w:val="009F25DB"/>
    <w:rsid w:val="00A31239"/>
    <w:rsid w:val="00A3297A"/>
    <w:rsid w:val="00B43C54"/>
    <w:rsid w:val="00B53684"/>
    <w:rsid w:val="00BA204F"/>
    <w:rsid w:val="00BC3C41"/>
    <w:rsid w:val="00C5637A"/>
    <w:rsid w:val="00C706A8"/>
    <w:rsid w:val="00C86E39"/>
    <w:rsid w:val="00CC72DA"/>
    <w:rsid w:val="00D3003A"/>
    <w:rsid w:val="00E26B1D"/>
    <w:rsid w:val="00E44BD2"/>
    <w:rsid w:val="00E956A8"/>
    <w:rsid w:val="00EA1851"/>
    <w:rsid w:val="00F706E5"/>
    <w:rsid w:val="00F95BC1"/>
    <w:rsid w:val="00FB256E"/>
    <w:rsid w:val="00FC30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0"/>
    <w:lsdException w:name="toc 6" w:uiPriority="0"/>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Typewriter"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24BD6"/>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a0"/>
    <w:next w:val="a0"/>
    <w:link w:val="10"/>
    <w:qFormat/>
    <w:rsid w:val="00524BD6"/>
    <w:pPr>
      <w:keepNext/>
      <w:keepLines/>
      <w:pageBreakBefore/>
      <w:numPr>
        <w:numId w:val="5"/>
      </w:numPr>
      <w:suppressAutoHyphens/>
      <w:spacing w:before="480" w:after="240" w:line="240" w:lineRule="auto"/>
      <w:jc w:val="left"/>
      <w:outlineLvl w:val="0"/>
    </w:pPr>
    <w:rPr>
      <w:rFonts w:ascii="Arial" w:hAnsi="Arial"/>
      <w:b/>
      <w:snapToGrid/>
      <w:kern w:val="28"/>
      <w:sz w:val="40"/>
    </w:rPr>
  </w:style>
  <w:style w:type="paragraph" w:styleId="2">
    <w:name w:val="heading 2"/>
    <w:aliases w:val="H2,H2 Знак,Заголовок 21,2,h2,Б2,RTC,iz2,Раздел Знак,Заголовок 2 Знак1,2 Знак,Numbered text 3,HD2,heading 2,Heading 2 Hidden,Level 2 Topic Heading,H21,Major,CHS,H2-Heading 2,l2,Header2,22,heading2,list2,A,A.B.C.,list 2,Heading2,Headin,H"/>
    <w:basedOn w:val="a0"/>
    <w:next w:val="a0"/>
    <w:link w:val="20"/>
    <w:qFormat/>
    <w:rsid w:val="00524BD6"/>
    <w:pPr>
      <w:keepNext/>
      <w:numPr>
        <w:ilvl w:val="1"/>
        <w:numId w:val="5"/>
      </w:numPr>
      <w:suppressAutoHyphens/>
      <w:spacing w:before="360" w:after="120" w:line="240" w:lineRule="auto"/>
      <w:jc w:val="left"/>
      <w:outlineLvl w:val="1"/>
    </w:pPr>
    <w:rPr>
      <w:b/>
      <w:sz w:val="32"/>
    </w:rPr>
  </w:style>
  <w:style w:type="paragraph" w:styleId="3">
    <w:name w:val="heading 3"/>
    <w:basedOn w:val="a0"/>
    <w:next w:val="a0"/>
    <w:link w:val="30"/>
    <w:qFormat/>
    <w:rsid w:val="00524BD6"/>
    <w:pPr>
      <w:keepNext/>
      <w:numPr>
        <w:ilvl w:val="2"/>
        <w:numId w:val="1"/>
      </w:numPr>
      <w:suppressAutoHyphens/>
      <w:spacing w:before="120" w:after="120" w:line="240" w:lineRule="auto"/>
      <w:jc w:val="left"/>
      <w:outlineLvl w:val="2"/>
    </w:pPr>
    <w:rPr>
      <w:b/>
    </w:rPr>
  </w:style>
  <w:style w:type="paragraph" w:styleId="4">
    <w:name w:val="heading 4"/>
    <w:basedOn w:val="a0"/>
    <w:next w:val="a0"/>
    <w:link w:val="40"/>
    <w:qFormat/>
    <w:rsid w:val="00524BD6"/>
    <w:pPr>
      <w:keepNext/>
      <w:numPr>
        <w:ilvl w:val="3"/>
        <w:numId w:val="1"/>
      </w:numPr>
      <w:tabs>
        <w:tab w:val="left" w:pos="1134"/>
      </w:tabs>
      <w:suppressAutoHyphens/>
      <w:spacing w:before="240" w:after="120" w:line="240" w:lineRule="auto"/>
      <w:outlineLvl w:val="3"/>
    </w:pPr>
    <w:rPr>
      <w:b/>
      <w:i/>
    </w:rPr>
  </w:style>
  <w:style w:type="paragraph" w:styleId="5">
    <w:name w:val="heading 5"/>
    <w:basedOn w:val="a0"/>
    <w:next w:val="a0"/>
    <w:link w:val="50"/>
    <w:qFormat/>
    <w:rsid w:val="00524BD6"/>
    <w:pPr>
      <w:keepNext/>
      <w:numPr>
        <w:ilvl w:val="4"/>
        <w:numId w:val="2"/>
      </w:numPr>
      <w:tabs>
        <w:tab w:val="num" w:pos="360"/>
      </w:tabs>
      <w:suppressAutoHyphens/>
      <w:spacing w:before="60"/>
      <w:ind w:left="0" w:firstLine="0"/>
      <w:outlineLvl w:val="4"/>
    </w:pPr>
    <w:rPr>
      <w:b/>
      <w:sz w:val="26"/>
    </w:rPr>
  </w:style>
  <w:style w:type="paragraph" w:styleId="6">
    <w:name w:val="heading 6"/>
    <w:basedOn w:val="a0"/>
    <w:next w:val="a0"/>
    <w:link w:val="60"/>
    <w:qFormat/>
    <w:rsid w:val="00524BD6"/>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0"/>
    <w:next w:val="a0"/>
    <w:link w:val="70"/>
    <w:qFormat/>
    <w:rsid w:val="00524BD6"/>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0"/>
    <w:next w:val="a0"/>
    <w:link w:val="80"/>
    <w:qFormat/>
    <w:rsid w:val="00524BD6"/>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0"/>
    <w:next w:val="a0"/>
    <w:link w:val="90"/>
    <w:qFormat/>
    <w:rsid w:val="00524BD6"/>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Заголовок 1 Знак Знак2 Зн Знак"/>
    <w:basedOn w:val="a1"/>
    <w:link w:val="1"/>
    <w:rsid w:val="00524BD6"/>
    <w:rPr>
      <w:rFonts w:ascii="Arial" w:eastAsia="Times New Roman" w:hAnsi="Arial" w:cs="Times New Roman"/>
      <w:b/>
      <w:kern w:val="28"/>
      <w:sz w:val="40"/>
      <w:szCs w:val="20"/>
      <w:lang w:eastAsia="ru-RU"/>
    </w:rPr>
  </w:style>
  <w:style w:type="character" w:customStyle="1" w:styleId="20">
    <w:name w:val="Заголовок 2 Знак"/>
    <w:aliases w:val="H2 Знак1,H2 Знак Знак,Заголовок 21 Знак,2 Знак1,h2 Знак,Б2 Знак,RTC Знак,iz2 Знак,Раздел Знак Знак,Заголовок 2 Знак1 Знак,2 Знак Знак,Numbered text 3 Знак,HD2 Знак,heading 2 Знак,Heading 2 Hidden Знак,Level 2 Topic Heading Знак,H21 Знак"/>
    <w:basedOn w:val="a1"/>
    <w:link w:val="2"/>
    <w:rsid w:val="00524BD6"/>
    <w:rPr>
      <w:rFonts w:ascii="Times New Roman" w:eastAsia="Times New Roman" w:hAnsi="Times New Roman" w:cs="Times New Roman"/>
      <w:b/>
      <w:snapToGrid w:val="0"/>
      <w:sz w:val="32"/>
      <w:szCs w:val="20"/>
      <w:lang w:eastAsia="ru-RU"/>
    </w:rPr>
  </w:style>
  <w:style w:type="character" w:customStyle="1" w:styleId="30">
    <w:name w:val="Заголовок 3 Знак"/>
    <w:basedOn w:val="a1"/>
    <w:link w:val="3"/>
    <w:rsid w:val="00524BD6"/>
    <w:rPr>
      <w:rFonts w:ascii="Times New Roman" w:eastAsia="Times New Roman" w:hAnsi="Times New Roman" w:cs="Times New Roman"/>
      <w:b/>
      <w:snapToGrid w:val="0"/>
      <w:sz w:val="28"/>
      <w:szCs w:val="20"/>
      <w:lang w:eastAsia="ru-RU"/>
    </w:rPr>
  </w:style>
  <w:style w:type="character" w:customStyle="1" w:styleId="40">
    <w:name w:val="Заголовок 4 Знак"/>
    <w:basedOn w:val="a1"/>
    <w:link w:val="4"/>
    <w:rsid w:val="00524BD6"/>
    <w:rPr>
      <w:rFonts w:ascii="Times New Roman" w:eastAsia="Times New Roman" w:hAnsi="Times New Roman" w:cs="Times New Roman"/>
      <w:b/>
      <w:i/>
      <w:snapToGrid w:val="0"/>
      <w:sz w:val="28"/>
      <w:szCs w:val="20"/>
      <w:lang w:eastAsia="ru-RU"/>
    </w:rPr>
  </w:style>
  <w:style w:type="character" w:customStyle="1" w:styleId="50">
    <w:name w:val="Заголовок 5 Знак"/>
    <w:basedOn w:val="a1"/>
    <w:link w:val="5"/>
    <w:rsid w:val="00524BD6"/>
    <w:rPr>
      <w:rFonts w:ascii="Times New Roman" w:eastAsia="Times New Roman" w:hAnsi="Times New Roman" w:cs="Times New Roman"/>
      <w:b/>
      <w:snapToGrid w:val="0"/>
      <w:sz w:val="26"/>
      <w:szCs w:val="20"/>
      <w:lang w:eastAsia="ru-RU"/>
    </w:rPr>
  </w:style>
  <w:style w:type="character" w:customStyle="1" w:styleId="60">
    <w:name w:val="Заголовок 6 Знак"/>
    <w:basedOn w:val="a1"/>
    <w:link w:val="6"/>
    <w:rsid w:val="00524BD6"/>
    <w:rPr>
      <w:rFonts w:ascii="Times New Roman" w:eastAsia="Times New Roman" w:hAnsi="Times New Roman" w:cs="Times New Roman"/>
      <w:b/>
      <w:snapToGrid w:val="0"/>
      <w:szCs w:val="20"/>
      <w:lang w:eastAsia="ru-RU"/>
    </w:rPr>
  </w:style>
  <w:style w:type="character" w:customStyle="1" w:styleId="70">
    <w:name w:val="Заголовок 7 Знак"/>
    <w:basedOn w:val="a1"/>
    <w:link w:val="7"/>
    <w:rsid w:val="00524BD6"/>
    <w:rPr>
      <w:rFonts w:ascii="Times New Roman" w:eastAsia="Times New Roman" w:hAnsi="Times New Roman" w:cs="Times New Roman"/>
      <w:snapToGrid w:val="0"/>
      <w:sz w:val="26"/>
      <w:szCs w:val="20"/>
      <w:lang w:eastAsia="ru-RU"/>
    </w:rPr>
  </w:style>
  <w:style w:type="character" w:customStyle="1" w:styleId="80">
    <w:name w:val="Заголовок 8 Знак"/>
    <w:basedOn w:val="a1"/>
    <w:link w:val="8"/>
    <w:rsid w:val="00524BD6"/>
    <w:rPr>
      <w:rFonts w:ascii="Times New Roman" w:eastAsia="Times New Roman" w:hAnsi="Times New Roman" w:cs="Times New Roman"/>
      <w:i/>
      <w:snapToGrid w:val="0"/>
      <w:sz w:val="26"/>
      <w:szCs w:val="20"/>
      <w:lang w:eastAsia="ru-RU"/>
    </w:rPr>
  </w:style>
  <w:style w:type="character" w:customStyle="1" w:styleId="90">
    <w:name w:val="Заголовок 9 Знак"/>
    <w:basedOn w:val="a1"/>
    <w:link w:val="9"/>
    <w:rsid w:val="00524BD6"/>
    <w:rPr>
      <w:rFonts w:ascii="Arial" w:eastAsia="Times New Roman" w:hAnsi="Arial" w:cs="Times New Roman"/>
      <w:snapToGrid w:val="0"/>
      <w:szCs w:val="20"/>
      <w:lang w:eastAsia="ru-RU"/>
    </w:rPr>
  </w:style>
  <w:style w:type="paragraph" w:styleId="a4">
    <w:name w:val="header"/>
    <w:basedOn w:val="a0"/>
    <w:link w:val="a5"/>
    <w:uiPriority w:val="99"/>
    <w:rsid w:val="00524BD6"/>
    <w:pPr>
      <w:pBdr>
        <w:bottom w:val="single" w:sz="4" w:space="1" w:color="auto"/>
      </w:pBdr>
      <w:tabs>
        <w:tab w:val="center" w:pos="4153"/>
        <w:tab w:val="right" w:pos="8306"/>
      </w:tabs>
      <w:spacing w:line="240" w:lineRule="auto"/>
      <w:ind w:firstLine="0"/>
      <w:jc w:val="center"/>
    </w:pPr>
    <w:rPr>
      <w:i/>
      <w:sz w:val="20"/>
    </w:rPr>
  </w:style>
  <w:style w:type="character" w:customStyle="1" w:styleId="a5">
    <w:name w:val="Верхний колонтитул Знак"/>
    <w:basedOn w:val="a1"/>
    <w:link w:val="a4"/>
    <w:uiPriority w:val="99"/>
    <w:rsid w:val="00524BD6"/>
    <w:rPr>
      <w:rFonts w:ascii="Times New Roman" w:eastAsia="Times New Roman" w:hAnsi="Times New Roman" w:cs="Times New Roman"/>
      <w:i/>
      <w:snapToGrid w:val="0"/>
      <w:sz w:val="20"/>
      <w:szCs w:val="20"/>
      <w:lang w:eastAsia="ru-RU"/>
    </w:rPr>
  </w:style>
  <w:style w:type="paragraph" w:styleId="a6">
    <w:name w:val="footer"/>
    <w:basedOn w:val="a0"/>
    <w:link w:val="a7"/>
    <w:rsid w:val="00524BD6"/>
    <w:pPr>
      <w:tabs>
        <w:tab w:val="center" w:pos="4253"/>
        <w:tab w:val="right" w:pos="9356"/>
      </w:tabs>
      <w:spacing w:line="240" w:lineRule="auto"/>
      <w:ind w:firstLine="0"/>
    </w:pPr>
    <w:rPr>
      <w:sz w:val="20"/>
    </w:rPr>
  </w:style>
  <w:style w:type="character" w:customStyle="1" w:styleId="a7">
    <w:name w:val="Нижний колонтитул Знак"/>
    <w:basedOn w:val="a1"/>
    <w:link w:val="a6"/>
    <w:rsid w:val="00524BD6"/>
    <w:rPr>
      <w:rFonts w:ascii="Times New Roman" w:eastAsia="Times New Roman" w:hAnsi="Times New Roman" w:cs="Times New Roman"/>
      <w:snapToGrid w:val="0"/>
      <w:sz w:val="20"/>
      <w:szCs w:val="20"/>
      <w:lang w:eastAsia="ru-RU"/>
    </w:rPr>
  </w:style>
  <w:style w:type="character" w:styleId="a8">
    <w:name w:val="Hyperlink"/>
    <w:basedOn w:val="a1"/>
    <w:uiPriority w:val="99"/>
    <w:rsid w:val="00524BD6"/>
    <w:rPr>
      <w:color w:val="0000FF"/>
      <w:u w:val="single"/>
    </w:rPr>
  </w:style>
  <w:style w:type="character" w:styleId="a9">
    <w:name w:val="page number"/>
    <w:basedOn w:val="a1"/>
    <w:rsid w:val="00524BD6"/>
    <w:rPr>
      <w:rFonts w:ascii="Times New Roman" w:hAnsi="Times New Roman"/>
      <w:sz w:val="20"/>
    </w:rPr>
  </w:style>
  <w:style w:type="paragraph" w:styleId="11">
    <w:name w:val="toc 1"/>
    <w:basedOn w:val="a0"/>
    <w:next w:val="a0"/>
    <w:autoRedefine/>
    <w:semiHidden/>
    <w:rsid w:val="00524BD6"/>
    <w:pPr>
      <w:tabs>
        <w:tab w:val="left" w:pos="540"/>
        <w:tab w:val="right" w:leader="dot" w:pos="10195"/>
      </w:tabs>
      <w:spacing w:before="240" w:after="120" w:line="240" w:lineRule="auto"/>
      <w:ind w:left="539" w:right="1134" w:hanging="539"/>
      <w:jc w:val="left"/>
    </w:pPr>
    <w:rPr>
      <w:b/>
      <w:bCs/>
      <w:caps/>
      <w:noProof/>
      <w:szCs w:val="28"/>
    </w:rPr>
  </w:style>
  <w:style w:type="paragraph" w:styleId="21">
    <w:name w:val="toc 2"/>
    <w:basedOn w:val="a0"/>
    <w:next w:val="a0"/>
    <w:autoRedefine/>
    <w:semiHidden/>
    <w:rsid w:val="00524BD6"/>
    <w:pPr>
      <w:tabs>
        <w:tab w:val="left" w:pos="1134"/>
        <w:tab w:val="right" w:leader="dot" w:pos="10080"/>
      </w:tabs>
      <w:spacing w:line="240" w:lineRule="auto"/>
      <w:ind w:firstLine="540"/>
      <w:jc w:val="left"/>
    </w:pPr>
    <w:rPr>
      <w:b/>
      <w:noProof/>
      <w:sz w:val="24"/>
      <w:szCs w:val="24"/>
    </w:rPr>
  </w:style>
  <w:style w:type="paragraph" w:styleId="31">
    <w:name w:val="toc 3"/>
    <w:basedOn w:val="a0"/>
    <w:next w:val="a0"/>
    <w:autoRedefine/>
    <w:semiHidden/>
    <w:rsid w:val="00524BD6"/>
    <w:pPr>
      <w:tabs>
        <w:tab w:val="left" w:pos="1980"/>
        <w:tab w:val="right" w:leader="dot" w:pos="10195"/>
      </w:tabs>
      <w:spacing w:after="120" w:line="240" w:lineRule="auto"/>
      <w:ind w:left="1985" w:right="1134" w:hanging="851"/>
      <w:jc w:val="left"/>
    </w:pPr>
    <w:rPr>
      <w:iCs/>
      <w:noProof/>
      <w:sz w:val="24"/>
      <w:szCs w:val="24"/>
    </w:rPr>
  </w:style>
  <w:style w:type="character" w:styleId="aa">
    <w:name w:val="FollowedHyperlink"/>
    <w:basedOn w:val="a1"/>
    <w:rsid w:val="00524BD6"/>
    <w:rPr>
      <w:color w:val="800080"/>
      <w:u w:val="single"/>
    </w:rPr>
  </w:style>
  <w:style w:type="paragraph" w:customStyle="1" w:styleId="ab">
    <w:name w:val="Таблица шапка"/>
    <w:basedOn w:val="a0"/>
    <w:rsid w:val="00524BD6"/>
    <w:pPr>
      <w:keepNext/>
      <w:spacing w:before="40" w:after="40" w:line="240" w:lineRule="auto"/>
      <w:ind w:left="57" w:right="57" w:firstLine="0"/>
      <w:jc w:val="left"/>
    </w:pPr>
    <w:rPr>
      <w:sz w:val="22"/>
    </w:rPr>
  </w:style>
  <w:style w:type="paragraph" w:styleId="ac">
    <w:name w:val="footnote text"/>
    <w:basedOn w:val="a0"/>
    <w:link w:val="ad"/>
    <w:semiHidden/>
    <w:rsid w:val="00524BD6"/>
    <w:pPr>
      <w:spacing w:line="240" w:lineRule="auto"/>
    </w:pPr>
    <w:rPr>
      <w:sz w:val="20"/>
    </w:rPr>
  </w:style>
  <w:style w:type="character" w:customStyle="1" w:styleId="ad">
    <w:name w:val="Текст сноски Знак"/>
    <w:basedOn w:val="a1"/>
    <w:link w:val="ac"/>
    <w:semiHidden/>
    <w:rsid w:val="00524BD6"/>
    <w:rPr>
      <w:rFonts w:ascii="Times New Roman" w:eastAsia="Times New Roman" w:hAnsi="Times New Roman" w:cs="Times New Roman"/>
      <w:snapToGrid w:val="0"/>
      <w:sz w:val="20"/>
      <w:szCs w:val="20"/>
      <w:lang w:eastAsia="ru-RU"/>
    </w:rPr>
  </w:style>
  <w:style w:type="paragraph" w:customStyle="1" w:styleId="ae">
    <w:name w:val="Таблица текст"/>
    <w:basedOn w:val="a0"/>
    <w:rsid w:val="00524BD6"/>
    <w:pPr>
      <w:spacing w:before="40" w:after="40" w:line="240" w:lineRule="auto"/>
      <w:ind w:left="57" w:right="57" w:firstLine="0"/>
      <w:jc w:val="left"/>
    </w:pPr>
    <w:rPr>
      <w:sz w:val="24"/>
    </w:rPr>
  </w:style>
  <w:style w:type="paragraph" w:styleId="51">
    <w:name w:val="toc 5"/>
    <w:basedOn w:val="a0"/>
    <w:next w:val="a0"/>
    <w:autoRedefine/>
    <w:semiHidden/>
    <w:rsid w:val="00524BD6"/>
    <w:pPr>
      <w:ind w:left="1120"/>
      <w:jc w:val="left"/>
    </w:pPr>
    <w:rPr>
      <w:sz w:val="18"/>
      <w:szCs w:val="18"/>
    </w:rPr>
  </w:style>
  <w:style w:type="paragraph" w:styleId="61">
    <w:name w:val="toc 6"/>
    <w:basedOn w:val="a0"/>
    <w:next w:val="a0"/>
    <w:autoRedefine/>
    <w:semiHidden/>
    <w:rsid w:val="00524BD6"/>
    <w:pPr>
      <w:ind w:left="1400"/>
      <w:jc w:val="left"/>
    </w:pPr>
    <w:rPr>
      <w:sz w:val="18"/>
      <w:szCs w:val="18"/>
    </w:rPr>
  </w:style>
  <w:style w:type="paragraph" w:customStyle="1" w:styleId="af">
    <w:name w:val="Служебный"/>
    <w:basedOn w:val="af0"/>
    <w:rsid w:val="00524BD6"/>
  </w:style>
  <w:style w:type="paragraph" w:customStyle="1" w:styleId="af0">
    <w:name w:val="Главы"/>
    <w:basedOn w:val="af1"/>
    <w:next w:val="a0"/>
    <w:rsid w:val="00524BD6"/>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1">
    <w:name w:val="Структура"/>
    <w:basedOn w:val="a0"/>
    <w:rsid w:val="00524BD6"/>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caps/>
      <w:sz w:val="36"/>
      <w:szCs w:val="36"/>
    </w:rPr>
  </w:style>
  <w:style w:type="paragraph" w:customStyle="1" w:styleId="af2">
    <w:name w:val="Пункт"/>
    <w:basedOn w:val="a0"/>
    <w:link w:val="af3"/>
    <w:rsid w:val="00524BD6"/>
    <w:pPr>
      <w:tabs>
        <w:tab w:val="num" w:pos="1134"/>
      </w:tabs>
      <w:ind w:left="1134" w:hanging="1134"/>
    </w:pPr>
  </w:style>
  <w:style w:type="character" w:customStyle="1" w:styleId="af3">
    <w:name w:val="Пункт Знак"/>
    <w:basedOn w:val="a1"/>
    <w:link w:val="af2"/>
    <w:rsid w:val="00524BD6"/>
    <w:rPr>
      <w:rFonts w:ascii="Times New Roman" w:eastAsia="Times New Roman" w:hAnsi="Times New Roman" w:cs="Times New Roman"/>
      <w:snapToGrid w:val="0"/>
      <w:sz w:val="28"/>
      <w:szCs w:val="20"/>
      <w:lang w:eastAsia="ru-RU"/>
    </w:rPr>
  </w:style>
  <w:style w:type="paragraph" w:customStyle="1" w:styleId="af4">
    <w:name w:val="Подпункт"/>
    <w:basedOn w:val="af2"/>
    <w:link w:val="12"/>
    <w:rsid w:val="00524BD6"/>
    <w:pPr>
      <w:tabs>
        <w:tab w:val="clear" w:pos="1134"/>
        <w:tab w:val="num" w:pos="360"/>
      </w:tabs>
      <w:ind w:left="360" w:hanging="360"/>
    </w:pPr>
  </w:style>
  <w:style w:type="character" w:customStyle="1" w:styleId="af5">
    <w:name w:val="Подпункт Знак"/>
    <w:basedOn w:val="af3"/>
    <w:rsid w:val="00524BD6"/>
    <w:rPr>
      <w:lang w:val="ru-RU" w:eastAsia="ru-RU" w:bidi="ar-SA"/>
    </w:rPr>
  </w:style>
  <w:style w:type="character" w:customStyle="1" w:styleId="af6">
    <w:name w:val="комментарий"/>
    <w:basedOn w:val="a1"/>
    <w:rsid w:val="00524BD6"/>
    <w:rPr>
      <w:b/>
      <w:i/>
      <w:shd w:val="clear" w:color="auto" w:fill="FFFF99"/>
    </w:rPr>
  </w:style>
  <w:style w:type="paragraph" w:customStyle="1" w:styleId="22">
    <w:name w:val="Пункт2"/>
    <w:basedOn w:val="af2"/>
    <w:link w:val="23"/>
    <w:rsid w:val="00524BD6"/>
    <w:pPr>
      <w:keepNext/>
      <w:suppressAutoHyphens/>
      <w:spacing w:before="240" w:after="120" w:line="240" w:lineRule="auto"/>
      <w:jc w:val="left"/>
      <w:outlineLvl w:val="2"/>
    </w:pPr>
    <w:rPr>
      <w:b/>
    </w:rPr>
  </w:style>
  <w:style w:type="character" w:customStyle="1" w:styleId="23">
    <w:name w:val="Пункт2 Знак"/>
    <w:basedOn w:val="af3"/>
    <w:link w:val="22"/>
    <w:rsid w:val="00524BD6"/>
    <w:rPr>
      <w:b/>
    </w:rPr>
  </w:style>
  <w:style w:type="paragraph" w:customStyle="1" w:styleId="a">
    <w:name w:val="Подподпункт"/>
    <w:basedOn w:val="af4"/>
    <w:rsid w:val="00524BD6"/>
    <w:pPr>
      <w:numPr>
        <w:ilvl w:val="4"/>
        <w:numId w:val="5"/>
      </w:numPr>
      <w:tabs>
        <w:tab w:val="clear" w:pos="1701"/>
        <w:tab w:val="num" w:pos="360"/>
      </w:tabs>
      <w:ind w:left="1134" w:hanging="1134"/>
    </w:pPr>
  </w:style>
  <w:style w:type="paragraph" w:styleId="af7">
    <w:name w:val="List Number"/>
    <w:basedOn w:val="a0"/>
    <w:rsid w:val="00524BD6"/>
    <w:pPr>
      <w:tabs>
        <w:tab w:val="num" w:pos="1107"/>
      </w:tabs>
      <w:autoSpaceDE w:val="0"/>
      <w:autoSpaceDN w:val="0"/>
      <w:spacing w:before="60"/>
      <w:ind w:left="-27"/>
    </w:pPr>
    <w:rPr>
      <w:snapToGrid/>
      <w:szCs w:val="24"/>
    </w:rPr>
  </w:style>
  <w:style w:type="paragraph" w:customStyle="1" w:styleId="af8">
    <w:name w:val="Пункт б/н"/>
    <w:basedOn w:val="a0"/>
    <w:rsid w:val="00524BD6"/>
    <w:pPr>
      <w:tabs>
        <w:tab w:val="left" w:pos="1134"/>
      </w:tabs>
      <w:ind w:left="1134" w:firstLine="0"/>
    </w:pPr>
  </w:style>
  <w:style w:type="paragraph" w:styleId="af9">
    <w:name w:val="List Bullet"/>
    <w:basedOn w:val="a0"/>
    <w:autoRedefine/>
    <w:rsid w:val="00524BD6"/>
    <w:pPr>
      <w:tabs>
        <w:tab w:val="num" w:pos="360"/>
      </w:tabs>
      <w:ind w:left="360" w:hanging="360"/>
    </w:pPr>
  </w:style>
  <w:style w:type="paragraph" w:customStyle="1" w:styleId="afa">
    <w:name w:val="Подподподпункт"/>
    <w:basedOn w:val="a0"/>
    <w:rsid w:val="00524BD6"/>
    <w:pPr>
      <w:tabs>
        <w:tab w:val="left" w:pos="1134"/>
        <w:tab w:val="left" w:pos="1701"/>
        <w:tab w:val="num" w:pos="3560"/>
      </w:tabs>
      <w:ind w:left="3560" w:hanging="1008"/>
    </w:pPr>
  </w:style>
  <w:style w:type="paragraph" w:customStyle="1" w:styleId="13">
    <w:name w:val="Стиль1"/>
    <w:basedOn w:val="af4"/>
    <w:rsid w:val="00524BD6"/>
    <w:pPr>
      <w:tabs>
        <w:tab w:val="clear" w:pos="360"/>
      </w:tabs>
      <w:spacing w:line="240" w:lineRule="auto"/>
      <w:ind w:left="0" w:firstLine="0"/>
    </w:pPr>
    <w:rPr>
      <w:szCs w:val="28"/>
    </w:rPr>
  </w:style>
  <w:style w:type="paragraph" w:customStyle="1" w:styleId="14">
    <w:name w:val="Пункт1"/>
    <w:basedOn w:val="a0"/>
    <w:rsid w:val="00524BD6"/>
    <w:pPr>
      <w:tabs>
        <w:tab w:val="num" w:pos="567"/>
      </w:tabs>
      <w:spacing w:before="240"/>
      <w:ind w:left="567" w:hanging="279"/>
      <w:jc w:val="center"/>
    </w:pPr>
    <w:rPr>
      <w:rFonts w:ascii="Arial" w:hAnsi="Arial"/>
      <w:b/>
      <w:szCs w:val="28"/>
    </w:rPr>
  </w:style>
  <w:style w:type="paragraph" w:customStyle="1" w:styleId="24">
    <w:name w:val="Пункт_2"/>
    <w:basedOn w:val="a0"/>
    <w:rsid w:val="00524BD6"/>
    <w:pPr>
      <w:tabs>
        <w:tab w:val="num" w:pos="851"/>
        <w:tab w:val="left" w:pos="1134"/>
      </w:tabs>
      <w:ind w:left="851" w:hanging="851"/>
    </w:pPr>
  </w:style>
  <w:style w:type="paragraph" w:customStyle="1" w:styleId="32">
    <w:name w:val="Пункт_3"/>
    <w:basedOn w:val="24"/>
    <w:rsid w:val="00524BD6"/>
    <w:pPr>
      <w:numPr>
        <w:ilvl w:val="2"/>
      </w:numPr>
      <w:tabs>
        <w:tab w:val="clear" w:pos="1134"/>
        <w:tab w:val="num" w:pos="851"/>
      </w:tabs>
      <w:ind w:left="851" w:hanging="851"/>
    </w:pPr>
  </w:style>
  <w:style w:type="paragraph" w:customStyle="1" w:styleId="41">
    <w:name w:val="Пункт_4"/>
    <w:basedOn w:val="32"/>
    <w:rsid w:val="00524BD6"/>
    <w:pPr>
      <w:numPr>
        <w:ilvl w:val="3"/>
      </w:numPr>
      <w:tabs>
        <w:tab w:val="num" w:pos="851"/>
        <w:tab w:val="left" w:pos="1134"/>
        <w:tab w:val="left" w:pos="1418"/>
      </w:tabs>
      <w:ind w:left="851" w:hanging="851"/>
    </w:pPr>
    <w:rPr>
      <w:snapToGrid/>
    </w:rPr>
  </w:style>
  <w:style w:type="paragraph" w:customStyle="1" w:styleId="5ABCD">
    <w:name w:val="Пункт_5_ABCD"/>
    <w:basedOn w:val="a0"/>
    <w:rsid w:val="00524BD6"/>
    <w:pPr>
      <w:tabs>
        <w:tab w:val="left" w:pos="1134"/>
        <w:tab w:val="left" w:pos="1701"/>
        <w:tab w:val="num" w:pos="3560"/>
      </w:tabs>
      <w:ind w:left="3560" w:hanging="1008"/>
    </w:pPr>
  </w:style>
  <w:style w:type="paragraph" w:customStyle="1" w:styleId="15">
    <w:name w:val="Пункт_1"/>
    <w:basedOn w:val="a0"/>
    <w:rsid w:val="00524BD6"/>
    <w:pPr>
      <w:keepNext/>
      <w:tabs>
        <w:tab w:val="num" w:pos="567"/>
      </w:tabs>
      <w:spacing w:before="240"/>
      <w:ind w:left="567" w:hanging="278"/>
      <w:jc w:val="center"/>
    </w:pPr>
    <w:rPr>
      <w:rFonts w:ascii="Arial" w:hAnsi="Arial"/>
      <w:b/>
      <w:szCs w:val="28"/>
    </w:rPr>
  </w:style>
  <w:style w:type="character" w:styleId="afb">
    <w:name w:val="Strong"/>
    <w:basedOn w:val="a1"/>
    <w:qFormat/>
    <w:rsid w:val="00524BD6"/>
    <w:rPr>
      <w:b/>
      <w:bCs/>
    </w:rPr>
  </w:style>
  <w:style w:type="paragraph" w:customStyle="1" w:styleId="tztxtlist">
    <w:name w:val="tz_txt_list"/>
    <w:basedOn w:val="a0"/>
    <w:rsid w:val="00524BD6"/>
    <w:pPr>
      <w:tabs>
        <w:tab w:val="num" w:pos="1985"/>
      </w:tabs>
      <w:ind w:left="1985" w:hanging="397"/>
    </w:pPr>
  </w:style>
  <w:style w:type="paragraph" w:styleId="afc">
    <w:name w:val="Body Text Indent"/>
    <w:basedOn w:val="a0"/>
    <w:link w:val="afd"/>
    <w:rsid w:val="00524BD6"/>
    <w:pPr>
      <w:tabs>
        <w:tab w:val="num" w:pos="0"/>
      </w:tabs>
      <w:spacing w:line="240" w:lineRule="auto"/>
      <w:ind w:left="1083" w:firstLine="537"/>
    </w:pPr>
    <w:rPr>
      <w:snapToGrid/>
      <w:sz w:val="24"/>
      <w:szCs w:val="24"/>
    </w:rPr>
  </w:style>
  <w:style w:type="character" w:customStyle="1" w:styleId="afd">
    <w:name w:val="Основной текст с отступом Знак"/>
    <w:basedOn w:val="a1"/>
    <w:link w:val="afc"/>
    <w:rsid w:val="00524BD6"/>
    <w:rPr>
      <w:rFonts w:ascii="Times New Roman" w:eastAsia="Times New Roman" w:hAnsi="Times New Roman" w:cs="Times New Roman"/>
      <w:sz w:val="24"/>
      <w:szCs w:val="24"/>
      <w:lang w:eastAsia="ru-RU"/>
    </w:rPr>
  </w:style>
  <w:style w:type="paragraph" w:styleId="afe">
    <w:name w:val="Title"/>
    <w:basedOn w:val="a0"/>
    <w:link w:val="aff"/>
    <w:qFormat/>
    <w:rsid w:val="00524BD6"/>
    <w:pPr>
      <w:spacing w:line="240" w:lineRule="auto"/>
      <w:ind w:firstLine="0"/>
      <w:jc w:val="center"/>
    </w:pPr>
    <w:rPr>
      <w:snapToGrid/>
      <w:szCs w:val="24"/>
    </w:rPr>
  </w:style>
  <w:style w:type="character" w:customStyle="1" w:styleId="aff">
    <w:name w:val="Название Знак"/>
    <w:basedOn w:val="a1"/>
    <w:link w:val="afe"/>
    <w:rsid w:val="00524BD6"/>
    <w:rPr>
      <w:rFonts w:ascii="Times New Roman" w:eastAsia="Times New Roman" w:hAnsi="Times New Roman" w:cs="Times New Roman"/>
      <w:sz w:val="28"/>
      <w:szCs w:val="24"/>
      <w:lang w:eastAsia="ru-RU"/>
    </w:rPr>
  </w:style>
  <w:style w:type="paragraph" w:customStyle="1" w:styleId="Web">
    <w:name w:val="Обычный (Web)"/>
    <w:basedOn w:val="a0"/>
    <w:rsid w:val="00524BD6"/>
    <w:pPr>
      <w:spacing w:before="100" w:beforeAutospacing="1" w:after="100" w:afterAutospacing="1" w:line="240" w:lineRule="auto"/>
      <w:ind w:right="150" w:firstLine="0"/>
      <w:jc w:val="left"/>
    </w:pPr>
    <w:rPr>
      <w:rFonts w:ascii="Tahoma" w:hAnsi="Tahoma" w:cs="Tahoma"/>
      <w:snapToGrid/>
      <w:color w:val="000000"/>
      <w:sz w:val="20"/>
    </w:rPr>
  </w:style>
  <w:style w:type="table" w:styleId="aff0">
    <w:name w:val="Table Grid"/>
    <w:basedOn w:val="a2"/>
    <w:rsid w:val="00524B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1">
    <w:name w:val="Стиль"/>
    <w:rsid w:val="00524BD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ieoiaio">
    <w:name w:val="Aieoiaio"/>
    <w:basedOn w:val="a0"/>
    <w:rsid w:val="00524BD6"/>
    <w:pPr>
      <w:overflowPunct w:val="0"/>
      <w:autoSpaceDE w:val="0"/>
      <w:autoSpaceDN w:val="0"/>
      <w:adjustRightInd w:val="0"/>
      <w:spacing w:line="240" w:lineRule="auto"/>
      <w:ind w:firstLine="720"/>
      <w:textAlignment w:val="baseline"/>
    </w:pPr>
    <w:rPr>
      <w:rFonts w:ascii="Arial" w:hAnsi="Arial"/>
      <w:b/>
      <w:snapToGrid/>
      <w:sz w:val="24"/>
    </w:rPr>
  </w:style>
  <w:style w:type="paragraph" w:styleId="aff2">
    <w:name w:val="Body Text"/>
    <w:basedOn w:val="a0"/>
    <w:link w:val="aff3"/>
    <w:rsid w:val="00524BD6"/>
    <w:pPr>
      <w:spacing w:after="120"/>
    </w:pPr>
  </w:style>
  <w:style w:type="character" w:customStyle="1" w:styleId="aff3">
    <w:name w:val="Основной текст Знак"/>
    <w:basedOn w:val="a1"/>
    <w:link w:val="aff2"/>
    <w:rsid w:val="00524BD6"/>
    <w:rPr>
      <w:rFonts w:ascii="Times New Roman" w:eastAsia="Times New Roman" w:hAnsi="Times New Roman" w:cs="Times New Roman"/>
      <w:snapToGrid w:val="0"/>
      <w:sz w:val="28"/>
      <w:szCs w:val="20"/>
      <w:lang w:eastAsia="ru-RU"/>
    </w:rPr>
  </w:style>
  <w:style w:type="paragraph" w:styleId="33">
    <w:name w:val="Body Text 3"/>
    <w:basedOn w:val="a0"/>
    <w:link w:val="34"/>
    <w:rsid w:val="00524BD6"/>
    <w:pPr>
      <w:spacing w:after="120"/>
    </w:pPr>
    <w:rPr>
      <w:sz w:val="16"/>
      <w:szCs w:val="16"/>
    </w:rPr>
  </w:style>
  <w:style w:type="character" w:customStyle="1" w:styleId="34">
    <w:name w:val="Основной текст 3 Знак"/>
    <w:basedOn w:val="a1"/>
    <w:link w:val="33"/>
    <w:rsid w:val="00524BD6"/>
    <w:rPr>
      <w:rFonts w:ascii="Times New Roman" w:eastAsia="Times New Roman" w:hAnsi="Times New Roman" w:cs="Times New Roman"/>
      <w:snapToGrid w:val="0"/>
      <w:sz w:val="16"/>
      <w:szCs w:val="16"/>
      <w:lang w:eastAsia="ru-RU"/>
    </w:rPr>
  </w:style>
  <w:style w:type="paragraph" w:customStyle="1" w:styleId="FR1">
    <w:name w:val="FR1"/>
    <w:rsid w:val="00524BD6"/>
    <w:pPr>
      <w:widowControl w:val="0"/>
      <w:spacing w:after="0" w:line="240" w:lineRule="auto"/>
      <w:jc w:val="center"/>
    </w:pPr>
    <w:rPr>
      <w:rFonts w:ascii="Times New Roman" w:eastAsia="Times New Roman" w:hAnsi="Times New Roman" w:cs="Times New Roman"/>
      <w:b/>
      <w:snapToGrid w:val="0"/>
      <w:sz w:val="32"/>
      <w:szCs w:val="20"/>
      <w:lang w:eastAsia="ru-RU"/>
    </w:rPr>
  </w:style>
  <w:style w:type="paragraph" w:styleId="25">
    <w:name w:val="Body Text Indent 2"/>
    <w:basedOn w:val="a0"/>
    <w:link w:val="26"/>
    <w:rsid w:val="00524BD6"/>
    <w:pPr>
      <w:spacing w:after="120" w:line="480" w:lineRule="auto"/>
      <w:ind w:left="283" w:firstLine="0"/>
      <w:jc w:val="left"/>
    </w:pPr>
    <w:rPr>
      <w:snapToGrid/>
      <w:sz w:val="24"/>
      <w:szCs w:val="24"/>
    </w:rPr>
  </w:style>
  <w:style w:type="character" w:customStyle="1" w:styleId="26">
    <w:name w:val="Основной текст с отступом 2 Знак"/>
    <w:basedOn w:val="a1"/>
    <w:link w:val="25"/>
    <w:rsid w:val="00524BD6"/>
    <w:rPr>
      <w:rFonts w:ascii="Times New Roman" w:eastAsia="Times New Roman" w:hAnsi="Times New Roman" w:cs="Times New Roman"/>
      <w:sz w:val="24"/>
      <w:szCs w:val="24"/>
      <w:lang w:eastAsia="ru-RU"/>
    </w:rPr>
  </w:style>
  <w:style w:type="paragraph" w:customStyle="1" w:styleId="aff4">
    <w:name w:val="Знак Знак Знак"/>
    <w:basedOn w:val="a0"/>
    <w:rsid w:val="00524BD6"/>
    <w:pPr>
      <w:spacing w:after="160" w:line="240" w:lineRule="exact"/>
      <w:ind w:firstLine="0"/>
      <w:jc w:val="left"/>
    </w:pPr>
    <w:rPr>
      <w:rFonts w:ascii="Verdana" w:hAnsi="Verdana" w:cs="Verdana"/>
      <w:snapToGrid/>
      <w:sz w:val="20"/>
      <w:lang w:val="en-US" w:eastAsia="en-US"/>
    </w:rPr>
  </w:style>
  <w:style w:type="paragraph" w:customStyle="1" w:styleId="16">
    <w:name w:val="Обычный1"/>
    <w:rsid w:val="00524BD6"/>
    <w:pPr>
      <w:spacing w:after="0" w:line="240" w:lineRule="auto"/>
    </w:pPr>
    <w:rPr>
      <w:rFonts w:ascii="Times New Roman" w:eastAsia="Times New Roman" w:hAnsi="Times New Roman" w:cs="Times New Roman"/>
      <w:sz w:val="20"/>
      <w:szCs w:val="20"/>
      <w:lang w:eastAsia="ru-RU"/>
    </w:rPr>
  </w:style>
  <w:style w:type="paragraph" w:styleId="aff5">
    <w:name w:val="Subtitle"/>
    <w:basedOn w:val="a0"/>
    <w:link w:val="aff6"/>
    <w:qFormat/>
    <w:rsid w:val="00524BD6"/>
    <w:pPr>
      <w:spacing w:line="240" w:lineRule="auto"/>
      <w:ind w:firstLine="0"/>
      <w:jc w:val="center"/>
    </w:pPr>
    <w:rPr>
      <w:b/>
      <w:snapToGrid/>
      <w:sz w:val="24"/>
    </w:rPr>
  </w:style>
  <w:style w:type="character" w:customStyle="1" w:styleId="aff6">
    <w:name w:val="Подзаголовок Знак"/>
    <w:basedOn w:val="a1"/>
    <w:link w:val="aff5"/>
    <w:rsid w:val="00524BD6"/>
    <w:rPr>
      <w:rFonts w:ascii="Times New Roman" w:eastAsia="Times New Roman" w:hAnsi="Times New Roman" w:cs="Times New Roman"/>
      <w:b/>
      <w:sz w:val="24"/>
      <w:szCs w:val="20"/>
      <w:lang w:eastAsia="ru-RU"/>
    </w:rPr>
  </w:style>
  <w:style w:type="paragraph" w:customStyle="1" w:styleId="Normal1">
    <w:name w:val="Normal1"/>
    <w:rsid w:val="00524BD6"/>
    <w:pPr>
      <w:spacing w:after="0" w:line="240" w:lineRule="auto"/>
    </w:pPr>
    <w:rPr>
      <w:rFonts w:ascii="Times New Roman" w:eastAsia="Times New Roman" w:hAnsi="Times New Roman" w:cs="Times New Roman"/>
      <w:sz w:val="20"/>
      <w:szCs w:val="20"/>
      <w:lang w:eastAsia="ru-RU"/>
    </w:rPr>
  </w:style>
  <w:style w:type="paragraph" w:styleId="aff7">
    <w:name w:val="Normal (Web)"/>
    <w:basedOn w:val="a0"/>
    <w:link w:val="aff8"/>
    <w:rsid w:val="00524BD6"/>
    <w:pPr>
      <w:spacing w:before="100" w:beforeAutospacing="1" w:after="100" w:afterAutospacing="1" w:line="240" w:lineRule="auto"/>
      <w:ind w:firstLine="0"/>
      <w:jc w:val="left"/>
    </w:pPr>
    <w:rPr>
      <w:snapToGrid/>
      <w:color w:val="000000"/>
      <w:sz w:val="24"/>
      <w:szCs w:val="24"/>
    </w:rPr>
  </w:style>
  <w:style w:type="paragraph" w:styleId="27">
    <w:name w:val="Body Text 2"/>
    <w:basedOn w:val="a0"/>
    <w:link w:val="28"/>
    <w:rsid w:val="00524BD6"/>
    <w:pPr>
      <w:spacing w:after="120" w:line="480" w:lineRule="auto"/>
    </w:pPr>
  </w:style>
  <w:style w:type="character" w:customStyle="1" w:styleId="28">
    <w:name w:val="Основной текст 2 Знак"/>
    <w:basedOn w:val="a1"/>
    <w:link w:val="27"/>
    <w:rsid w:val="00524BD6"/>
    <w:rPr>
      <w:rFonts w:ascii="Times New Roman" w:eastAsia="Times New Roman" w:hAnsi="Times New Roman" w:cs="Times New Roman"/>
      <w:snapToGrid w:val="0"/>
      <w:sz w:val="28"/>
      <w:szCs w:val="20"/>
      <w:lang w:eastAsia="ru-RU"/>
    </w:rPr>
  </w:style>
  <w:style w:type="paragraph" w:styleId="35">
    <w:name w:val="Body Text Indent 3"/>
    <w:basedOn w:val="a0"/>
    <w:link w:val="36"/>
    <w:rsid w:val="00524BD6"/>
    <w:pPr>
      <w:spacing w:after="120"/>
      <w:ind w:left="283"/>
    </w:pPr>
    <w:rPr>
      <w:sz w:val="16"/>
      <w:szCs w:val="16"/>
    </w:rPr>
  </w:style>
  <w:style w:type="character" w:customStyle="1" w:styleId="36">
    <w:name w:val="Основной текст с отступом 3 Знак"/>
    <w:basedOn w:val="a1"/>
    <w:link w:val="35"/>
    <w:rsid w:val="00524BD6"/>
    <w:rPr>
      <w:rFonts w:ascii="Times New Roman" w:eastAsia="Times New Roman" w:hAnsi="Times New Roman" w:cs="Times New Roman"/>
      <w:snapToGrid w:val="0"/>
      <w:sz w:val="16"/>
      <w:szCs w:val="16"/>
      <w:lang w:eastAsia="ru-RU"/>
    </w:rPr>
  </w:style>
  <w:style w:type="paragraph" w:customStyle="1" w:styleId="aff9">
    <w:name w:val="Знак Знак Знак Знак Знак Знак Знак Знак Знак Знак Знак"/>
    <w:basedOn w:val="a0"/>
    <w:rsid w:val="00524BD6"/>
    <w:pPr>
      <w:spacing w:after="160" w:line="240" w:lineRule="exact"/>
      <w:ind w:firstLine="0"/>
      <w:jc w:val="left"/>
    </w:pPr>
    <w:rPr>
      <w:rFonts w:ascii="Verdana" w:hAnsi="Verdana" w:cs="Verdana"/>
      <w:snapToGrid/>
      <w:sz w:val="20"/>
      <w:lang w:val="en-US" w:eastAsia="en-US"/>
    </w:rPr>
  </w:style>
  <w:style w:type="paragraph" w:customStyle="1" w:styleId="ConsNonformat">
    <w:name w:val="ConsNonformat"/>
    <w:rsid w:val="00524BD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9">
    <w:name w:val="Знак Знак19 Знак"/>
    <w:basedOn w:val="a0"/>
    <w:rsid w:val="00524BD6"/>
    <w:pPr>
      <w:spacing w:after="160" w:line="240" w:lineRule="exact"/>
      <w:ind w:firstLine="0"/>
      <w:jc w:val="left"/>
    </w:pPr>
    <w:rPr>
      <w:rFonts w:ascii="Verdana" w:hAnsi="Verdana" w:cs="Verdana"/>
      <w:snapToGrid/>
      <w:sz w:val="20"/>
      <w:lang w:val="en-US" w:eastAsia="en-US"/>
    </w:rPr>
  </w:style>
  <w:style w:type="paragraph" w:customStyle="1" w:styleId="affa">
    <w:name w:val="Знак"/>
    <w:basedOn w:val="a0"/>
    <w:rsid w:val="00524BD6"/>
    <w:pPr>
      <w:spacing w:after="160" w:line="240" w:lineRule="exact"/>
      <w:ind w:firstLine="0"/>
      <w:jc w:val="left"/>
    </w:pPr>
    <w:rPr>
      <w:rFonts w:ascii="Verdana" w:hAnsi="Verdana" w:cs="Verdana"/>
      <w:snapToGrid/>
      <w:sz w:val="20"/>
      <w:lang w:val="en-US" w:eastAsia="en-US"/>
    </w:rPr>
  </w:style>
  <w:style w:type="paragraph" w:styleId="affb">
    <w:name w:val="Balloon Text"/>
    <w:basedOn w:val="a0"/>
    <w:link w:val="affc"/>
    <w:semiHidden/>
    <w:rsid w:val="00524BD6"/>
    <w:rPr>
      <w:rFonts w:ascii="Tahoma" w:hAnsi="Tahoma" w:cs="Tahoma"/>
      <w:sz w:val="16"/>
      <w:szCs w:val="16"/>
    </w:rPr>
  </w:style>
  <w:style w:type="character" w:customStyle="1" w:styleId="affc">
    <w:name w:val="Текст выноски Знак"/>
    <w:basedOn w:val="a1"/>
    <w:link w:val="affb"/>
    <w:semiHidden/>
    <w:rsid w:val="00524BD6"/>
    <w:rPr>
      <w:rFonts w:ascii="Tahoma" w:eastAsia="Times New Roman" w:hAnsi="Tahoma" w:cs="Tahoma"/>
      <w:snapToGrid w:val="0"/>
      <w:sz w:val="16"/>
      <w:szCs w:val="16"/>
      <w:lang w:eastAsia="ru-RU"/>
    </w:rPr>
  </w:style>
  <w:style w:type="character" w:customStyle="1" w:styleId="17">
    <w:name w:val="Пункт Знак1 Знак"/>
    <w:basedOn w:val="a1"/>
    <w:link w:val="18"/>
    <w:rsid w:val="00524BD6"/>
    <w:rPr>
      <w:sz w:val="28"/>
    </w:rPr>
  </w:style>
  <w:style w:type="paragraph" w:customStyle="1" w:styleId="18">
    <w:name w:val="Пункт Знак1"/>
    <w:basedOn w:val="a0"/>
    <w:link w:val="17"/>
    <w:rsid w:val="00524BD6"/>
    <w:pPr>
      <w:widowControl w:val="0"/>
      <w:tabs>
        <w:tab w:val="num" w:pos="1134"/>
      </w:tabs>
      <w:adjustRightInd w:val="0"/>
      <w:snapToGrid w:val="0"/>
      <w:ind w:left="1134" w:hanging="1134"/>
      <w:textAlignment w:val="baseline"/>
    </w:pPr>
    <w:rPr>
      <w:rFonts w:asciiTheme="minorHAnsi" w:eastAsiaTheme="minorHAnsi" w:hAnsiTheme="minorHAnsi" w:cstheme="minorBidi"/>
      <w:snapToGrid/>
      <w:szCs w:val="22"/>
      <w:lang w:eastAsia="en-US"/>
    </w:rPr>
  </w:style>
  <w:style w:type="character" w:customStyle="1" w:styleId="1a">
    <w:name w:val="Знак Знак1"/>
    <w:basedOn w:val="a1"/>
    <w:rsid w:val="00524BD6"/>
    <w:rPr>
      <w:sz w:val="28"/>
      <w:szCs w:val="24"/>
      <w:lang w:val="ru-RU" w:eastAsia="ru-RU" w:bidi="ar-SA"/>
    </w:rPr>
  </w:style>
  <w:style w:type="paragraph" w:customStyle="1" w:styleId="Normal2">
    <w:name w:val="Normal2"/>
    <w:rsid w:val="00524BD6"/>
    <w:pPr>
      <w:widowControl w:val="0"/>
      <w:adjustRightInd w:val="0"/>
      <w:spacing w:after="0" w:line="360" w:lineRule="atLeast"/>
      <w:ind w:firstLine="400"/>
      <w:jc w:val="both"/>
      <w:textAlignment w:val="baseline"/>
    </w:pPr>
    <w:rPr>
      <w:rFonts w:ascii="Times New Roman" w:eastAsia="Times New Roman" w:hAnsi="Times New Roman" w:cs="Times New Roman"/>
      <w:snapToGrid w:val="0"/>
      <w:sz w:val="24"/>
      <w:szCs w:val="20"/>
      <w:lang w:eastAsia="ru-RU"/>
    </w:rPr>
  </w:style>
  <w:style w:type="character" w:styleId="HTML">
    <w:name w:val="HTML Typewriter"/>
    <w:basedOn w:val="a1"/>
    <w:rsid w:val="00524BD6"/>
    <w:rPr>
      <w:rFonts w:ascii="Courier New" w:eastAsia="Times New Roman" w:hAnsi="Courier New" w:cs="Courier New"/>
      <w:sz w:val="20"/>
      <w:szCs w:val="20"/>
    </w:rPr>
  </w:style>
  <w:style w:type="paragraph" w:styleId="affd">
    <w:name w:val="Plain Text"/>
    <w:basedOn w:val="a0"/>
    <w:link w:val="affe"/>
    <w:rsid w:val="00524BD6"/>
    <w:pPr>
      <w:spacing w:line="240" w:lineRule="auto"/>
      <w:ind w:firstLine="0"/>
      <w:jc w:val="left"/>
    </w:pPr>
    <w:rPr>
      <w:rFonts w:ascii="Courier New" w:hAnsi="Courier New"/>
      <w:snapToGrid/>
      <w:sz w:val="20"/>
    </w:rPr>
  </w:style>
  <w:style w:type="character" w:customStyle="1" w:styleId="affe">
    <w:name w:val="Текст Знак"/>
    <w:basedOn w:val="a1"/>
    <w:link w:val="affd"/>
    <w:rsid w:val="00524BD6"/>
    <w:rPr>
      <w:rFonts w:ascii="Courier New" w:eastAsia="Times New Roman" w:hAnsi="Courier New" w:cs="Times New Roman"/>
      <w:sz w:val="20"/>
      <w:szCs w:val="20"/>
      <w:lang w:eastAsia="ru-RU"/>
    </w:rPr>
  </w:style>
  <w:style w:type="character" w:customStyle="1" w:styleId="FontStyle25">
    <w:name w:val="Font Style25"/>
    <w:basedOn w:val="a1"/>
    <w:rsid w:val="00524BD6"/>
    <w:rPr>
      <w:rFonts w:ascii="Times New Roman" w:hAnsi="Times New Roman" w:cs="Times New Roman"/>
      <w:b/>
      <w:bCs/>
      <w:sz w:val="18"/>
      <w:szCs w:val="18"/>
    </w:rPr>
  </w:style>
  <w:style w:type="paragraph" w:customStyle="1" w:styleId="afff">
    <w:name w:val="Формула"/>
    <w:basedOn w:val="aff2"/>
    <w:rsid w:val="00524BD6"/>
    <w:pPr>
      <w:tabs>
        <w:tab w:val="center" w:pos="4536"/>
        <w:tab w:val="right" w:pos="9356"/>
      </w:tabs>
      <w:spacing w:after="0" w:line="336" w:lineRule="auto"/>
      <w:ind w:firstLine="0"/>
    </w:pPr>
    <w:rPr>
      <w:bCs/>
      <w:snapToGrid/>
      <w:sz w:val="24"/>
      <w:szCs w:val="24"/>
      <w:lang w:val="uk-UA"/>
    </w:rPr>
  </w:style>
  <w:style w:type="paragraph" w:customStyle="1" w:styleId="ConsNormal">
    <w:name w:val="ConsNormal"/>
    <w:rsid w:val="00524BD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0">
    <w:name w:val="Знак Знак"/>
    <w:basedOn w:val="a0"/>
    <w:rsid w:val="00524BD6"/>
    <w:pPr>
      <w:spacing w:after="160" w:line="240" w:lineRule="exact"/>
      <w:ind w:firstLine="0"/>
      <w:jc w:val="left"/>
    </w:pPr>
    <w:rPr>
      <w:rFonts w:ascii="Verdana" w:hAnsi="Verdana" w:cs="Verdana"/>
      <w:snapToGrid/>
      <w:sz w:val="20"/>
      <w:lang w:val="en-US" w:eastAsia="en-US"/>
    </w:rPr>
  </w:style>
  <w:style w:type="paragraph" w:customStyle="1" w:styleId="110">
    <w:name w:val="Заголовок 11"/>
    <w:basedOn w:val="a0"/>
    <w:next w:val="a0"/>
    <w:rsid w:val="00524BD6"/>
    <w:pPr>
      <w:keepNext/>
      <w:keepLines/>
      <w:pageBreakBefore/>
      <w:tabs>
        <w:tab w:val="num" w:pos="1134"/>
      </w:tabs>
      <w:suppressAutoHyphens/>
      <w:spacing w:before="480" w:after="240" w:line="240" w:lineRule="auto"/>
      <w:ind w:left="1134" w:hanging="1134"/>
      <w:jc w:val="left"/>
      <w:outlineLvl w:val="0"/>
    </w:pPr>
    <w:rPr>
      <w:rFonts w:ascii="Arial" w:hAnsi="Arial"/>
      <w:b/>
      <w:snapToGrid/>
      <w:kern w:val="28"/>
      <w:sz w:val="40"/>
    </w:rPr>
  </w:style>
  <w:style w:type="paragraph" w:customStyle="1" w:styleId="heading22">
    <w:name w:val="heading 2.Заголовок 2 Знак"/>
    <w:basedOn w:val="a0"/>
    <w:next w:val="a0"/>
    <w:rsid w:val="00524BD6"/>
    <w:pPr>
      <w:keepNext/>
      <w:numPr>
        <w:ilvl w:val="1"/>
        <w:numId w:val="1"/>
      </w:numPr>
      <w:suppressAutoHyphens/>
      <w:spacing w:before="360" w:after="120" w:line="240" w:lineRule="auto"/>
      <w:jc w:val="left"/>
      <w:outlineLvl w:val="1"/>
    </w:pPr>
    <w:rPr>
      <w:b/>
      <w:sz w:val="32"/>
    </w:rPr>
  </w:style>
  <w:style w:type="paragraph" w:customStyle="1" w:styleId="xl40">
    <w:name w:val="xl40"/>
    <w:basedOn w:val="a0"/>
    <w:rsid w:val="00524BD6"/>
    <w:pPr>
      <w:pBdr>
        <w:bottom w:val="single" w:sz="4" w:space="0" w:color="auto"/>
        <w:righ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29">
    <w:name w:val="Обычный2"/>
    <w:rsid w:val="00524BD6"/>
    <w:pPr>
      <w:widowControl w:val="0"/>
      <w:adjustRightInd w:val="0"/>
      <w:spacing w:before="100" w:after="100" w:line="360" w:lineRule="atLeast"/>
      <w:jc w:val="both"/>
      <w:textAlignment w:val="baseline"/>
    </w:pPr>
    <w:rPr>
      <w:rFonts w:ascii="Times New Roman" w:eastAsia="Times New Roman" w:hAnsi="Times New Roman" w:cs="Times New Roman"/>
      <w:snapToGrid w:val="0"/>
      <w:sz w:val="24"/>
      <w:szCs w:val="20"/>
      <w:lang w:eastAsia="ru-RU"/>
    </w:rPr>
  </w:style>
  <w:style w:type="paragraph" w:styleId="afff1">
    <w:name w:val="Block Text"/>
    <w:basedOn w:val="a0"/>
    <w:rsid w:val="00524BD6"/>
    <w:pPr>
      <w:widowControl w:val="0"/>
      <w:tabs>
        <w:tab w:val="left" w:pos="426"/>
        <w:tab w:val="left" w:pos="993"/>
        <w:tab w:val="left" w:pos="1418"/>
      </w:tabs>
      <w:adjustRightInd w:val="0"/>
      <w:spacing w:line="360" w:lineRule="atLeast"/>
      <w:ind w:left="606" w:right="-126" w:firstLine="0"/>
      <w:textAlignment w:val="baseline"/>
    </w:pPr>
    <w:rPr>
      <w:snapToGrid/>
      <w:sz w:val="24"/>
      <w:szCs w:val="24"/>
    </w:rPr>
  </w:style>
  <w:style w:type="paragraph" w:customStyle="1" w:styleId="textn">
    <w:name w:val="textn"/>
    <w:basedOn w:val="a0"/>
    <w:rsid w:val="00524BD6"/>
    <w:pPr>
      <w:spacing w:before="100" w:beforeAutospacing="1" w:after="100" w:afterAutospacing="1" w:line="240" w:lineRule="auto"/>
      <w:ind w:firstLine="0"/>
      <w:jc w:val="left"/>
    </w:pPr>
    <w:rPr>
      <w:snapToGrid/>
      <w:sz w:val="24"/>
      <w:szCs w:val="24"/>
    </w:rPr>
  </w:style>
  <w:style w:type="paragraph" w:customStyle="1" w:styleId="text">
    <w:name w:val="text"/>
    <w:basedOn w:val="a0"/>
    <w:rsid w:val="00524BD6"/>
    <w:pPr>
      <w:spacing w:before="100" w:beforeAutospacing="1" w:after="100" w:afterAutospacing="1" w:line="240" w:lineRule="auto"/>
      <w:ind w:firstLine="0"/>
      <w:jc w:val="left"/>
    </w:pPr>
    <w:rPr>
      <w:snapToGrid/>
      <w:sz w:val="24"/>
      <w:szCs w:val="24"/>
    </w:rPr>
  </w:style>
  <w:style w:type="paragraph" w:customStyle="1" w:styleId="textb">
    <w:name w:val="textb"/>
    <w:basedOn w:val="a0"/>
    <w:rsid w:val="00524BD6"/>
    <w:pPr>
      <w:spacing w:line="240" w:lineRule="auto"/>
      <w:ind w:firstLine="0"/>
      <w:jc w:val="left"/>
    </w:pPr>
    <w:rPr>
      <w:rFonts w:ascii="Arial" w:hAnsi="Arial" w:cs="Arial"/>
      <w:b/>
      <w:bCs/>
      <w:snapToGrid/>
      <w:sz w:val="22"/>
      <w:szCs w:val="22"/>
    </w:rPr>
  </w:style>
  <w:style w:type="paragraph" w:customStyle="1" w:styleId="afff2">
    <w:name w:val="Название предприятия"/>
    <w:basedOn w:val="a0"/>
    <w:rsid w:val="00524BD6"/>
    <w:pPr>
      <w:spacing w:line="280" w:lineRule="atLeast"/>
      <w:ind w:left="257" w:firstLine="0"/>
      <w:jc w:val="left"/>
    </w:pPr>
    <w:rPr>
      <w:bCs/>
      <w:snapToGrid/>
      <w:spacing w:val="-25"/>
      <w:sz w:val="20"/>
    </w:rPr>
  </w:style>
  <w:style w:type="paragraph" w:customStyle="1" w:styleId="afff3">
    <w:name w:val="Знак"/>
    <w:basedOn w:val="a0"/>
    <w:rsid w:val="00524BD6"/>
    <w:pPr>
      <w:widowControl w:val="0"/>
      <w:adjustRightInd w:val="0"/>
      <w:spacing w:after="160" w:line="240" w:lineRule="exact"/>
      <w:ind w:firstLine="0"/>
      <w:jc w:val="right"/>
    </w:pPr>
    <w:rPr>
      <w:snapToGrid/>
      <w:sz w:val="20"/>
      <w:lang w:val="en-GB" w:eastAsia="en-US"/>
    </w:rPr>
  </w:style>
  <w:style w:type="character" w:customStyle="1" w:styleId="111">
    <w:name w:val="Пункт Знак1 Знак1"/>
    <w:rsid w:val="00524BD6"/>
    <w:rPr>
      <w:snapToGrid w:val="0"/>
      <w:sz w:val="28"/>
    </w:rPr>
  </w:style>
  <w:style w:type="character" w:customStyle="1" w:styleId="aff8">
    <w:name w:val="Обычный (веб) Знак"/>
    <w:link w:val="aff7"/>
    <w:rsid w:val="00524BD6"/>
    <w:rPr>
      <w:rFonts w:ascii="Times New Roman" w:eastAsia="Times New Roman" w:hAnsi="Times New Roman" w:cs="Times New Roman"/>
      <w:color w:val="000000"/>
      <w:sz w:val="24"/>
      <w:szCs w:val="24"/>
    </w:rPr>
  </w:style>
  <w:style w:type="paragraph" w:customStyle="1" w:styleId="-">
    <w:name w:val="Контракт-раздел"/>
    <w:basedOn w:val="a0"/>
    <w:next w:val="a0"/>
    <w:rsid w:val="00524BD6"/>
    <w:pPr>
      <w:keepNext/>
      <w:numPr>
        <w:numId w:val="30"/>
      </w:numPr>
      <w:tabs>
        <w:tab w:val="left" w:pos="540"/>
      </w:tabs>
      <w:suppressAutoHyphens/>
      <w:spacing w:before="360" w:after="120" w:line="240" w:lineRule="auto"/>
      <w:jc w:val="center"/>
      <w:outlineLvl w:val="3"/>
    </w:pPr>
    <w:rPr>
      <w:b/>
      <w:bCs/>
      <w:caps/>
      <w:smallCaps/>
      <w:snapToGrid/>
      <w:sz w:val="24"/>
      <w:szCs w:val="24"/>
    </w:rPr>
  </w:style>
  <w:style w:type="paragraph" w:customStyle="1" w:styleId="-0">
    <w:name w:val="Контракт-пункт"/>
    <w:basedOn w:val="a0"/>
    <w:rsid w:val="00524BD6"/>
    <w:pPr>
      <w:numPr>
        <w:ilvl w:val="1"/>
        <w:numId w:val="30"/>
      </w:numPr>
      <w:spacing w:line="240" w:lineRule="auto"/>
    </w:pPr>
    <w:rPr>
      <w:snapToGrid/>
      <w:sz w:val="24"/>
      <w:szCs w:val="24"/>
    </w:rPr>
  </w:style>
  <w:style w:type="paragraph" w:customStyle="1" w:styleId="-1">
    <w:name w:val="Контракт-подпункт"/>
    <w:basedOn w:val="a0"/>
    <w:rsid w:val="00524BD6"/>
    <w:pPr>
      <w:numPr>
        <w:ilvl w:val="2"/>
        <w:numId w:val="30"/>
      </w:numPr>
      <w:spacing w:line="240" w:lineRule="auto"/>
    </w:pPr>
    <w:rPr>
      <w:snapToGrid/>
      <w:sz w:val="24"/>
      <w:szCs w:val="24"/>
    </w:rPr>
  </w:style>
  <w:style w:type="paragraph" w:customStyle="1" w:styleId="-2">
    <w:name w:val="Контракт-подподпункт"/>
    <w:basedOn w:val="a0"/>
    <w:rsid w:val="00524BD6"/>
    <w:pPr>
      <w:numPr>
        <w:ilvl w:val="3"/>
        <w:numId w:val="30"/>
      </w:numPr>
      <w:spacing w:line="240" w:lineRule="auto"/>
    </w:pPr>
    <w:rPr>
      <w:snapToGrid/>
      <w:sz w:val="24"/>
      <w:szCs w:val="24"/>
    </w:rPr>
  </w:style>
  <w:style w:type="paragraph" w:styleId="afff4">
    <w:name w:val="List Paragraph"/>
    <w:basedOn w:val="a0"/>
    <w:uiPriority w:val="34"/>
    <w:qFormat/>
    <w:rsid w:val="00524BD6"/>
    <w:pPr>
      <w:ind w:left="720"/>
      <w:contextualSpacing/>
    </w:pPr>
  </w:style>
  <w:style w:type="paragraph" w:styleId="afff5">
    <w:name w:val="No Spacing"/>
    <w:uiPriority w:val="1"/>
    <w:qFormat/>
    <w:rsid w:val="00FC30D6"/>
    <w:pPr>
      <w:spacing w:after="0" w:line="240" w:lineRule="auto"/>
    </w:pPr>
  </w:style>
  <w:style w:type="character" w:customStyle="1" w:styleId="12">
    <w:name w:val="Подпункт Знак1"/>
    <w:basedOn w:val="a1"/>
    <w:link w:val="af4"/>
    <w:rsid w:val="00426DCC"/>
    <w:rPr>
      <w:rFonts w:ascii="Times New Roman" w:eastAsia="Times New Roman" w:hAnsi="Times New Roman" w:cs="Times New Roman"/>
      <w:snapToGrid w:val="0"/>
      <w:sz w:val="28"/>
      <w:szCs w:val="20"/>
      <w:lang w:eastAsia="ru-RU"/>
    </w:rPr>
  </w:style>
  <w:style w:type="paragraph" w:customStyle="1" w:styleId="Default">
    <w:name w:val="Default"/>
    <w:rsid w:val="00426D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esk.r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esk.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esk.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alesk.ru" TargetMode="External"/><Relationship Id="rId4" Type="http://schemas.openxmlformats.org/officeDocument/2006/relationships/settings" Target="settings.xml"/><Relationship Id="rId9" Type="http://schemas.openxmlformats.org/officeDocument/2006/relationships/hyperlink" Target="http://www.alesk.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DBA24A2-FDE0-4768-8F81-308D235D9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34</Pages>
  <Words>8954</Words>
  <Characters>51043</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14</cp:revision>
  <cp:lastPrinted>2013-07-08T10:01:00Z</cp:lastPrinted>
  <dcterms:created xsi:type="dcterms:W3CDTF">2013-07-05T09:53:00Z</dcterms:created>
  <dcterms:modified xsi:type="dcterms:W3CDTF">2013-07-08T10:02:00Z</dcterms:modified>
</cp:coreProperties>
</file>